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C6A09" w14:textId="29234C3A" w:rsidR="00133B4E" w:rsidRPr="00733ADB" w:rsidRDefault="00133B4E" w:rsidP="00133B4E">
      <w:pPr>
        <w:jc w:val="both"/>
        <w:rPr>
          <w:bCs/>
          <w:iCs/>
          <w:sz w:val="24"/>
          <w:szCs w:val="24"/>
          <w:lang w:val="ro-RO"/>
        </w:rPr>
      </w:pPr>
      <w:r w:rsidRPr="00733ADB">
        <w:rPr>
          <w:b/>
          <w:bCs/>
          <w:iCs/>
          <w:sz w:val="24"/>
          <w:szCs w:val="24"/>
          <w:lang w:val="ro-RO"/>
        </w:rPr>
        <w:t>Anul școlar</w:t>
      </w:r>
      <w:r w:rsidRPr="00733ADB">
        <w:rPr>
          <w:b/>
          <w:iCs/>
          <w:sz w:val="24"/>
          <w:szCs w:val="24"/>
          <w:lang w:val="ro-RO"/>
        </w:rPr>
        <w:t>:</w:t>
      </w:r>
      <w:r w:rsidRPr="00733ADB">
        <w:rPr>
          <w:b/>
          <w:bCs/>
          <w:iCs/>
          <w:sz w:val="24"/>
          <w:szCs w:val="24"/>
          <w:lang w:val="ro-RO"/>
        </w:rPr>
        <w:t xml:space="preserve"> </w:t>
      </w:r>
      <w:r w:rsidRPr="00733ADB">
        <w:rPr>
          <w:bCs/>
          <w:iCs/>
          <w:sz w:val="24"/>
          <w:szCs w:val="24"/>
          <w:lang w:val="ro-RO"/>
        </w:rPr>
        <w:t>202</w:t>
      </w:r>
      <w:r w:rsidR="00DD2C46">
        <w:rPr>
          <w:bCs/>
          <w:iCs/>
          <w:sz w:val="24"/>
          <w:szCs w:val="24"/>
          <w:lang w:val="ro-RO"/>
        </w:rPr>
        <w:t>5-2026</w:t>
      </w:r>
    </w:p>
    <w:p w14:paraId="1E0C6A0A" w14:textId="484D51CB" w:rsidR="00133B4E" w:rsidRPr="00733ADB" w:rsidRDefault="00133B4E" w:rsidP="00133B4E">
      <w:pPr>
        <w:jc w:val="both"/>
        <w:rPr>
          <w:bCs/>
          <w:iCs/>
          <w:sz w:val="24"/>
          <w:szCs w:val="24"/>
          <w:lang w:val="ro-RO"/>
        </w:rPr>
      </w:pPr>
      <w:r w:rsidRPr="00733ADB">
        <w:rPr>
          <w:b/>
          <w:bCs/>
          <w:iCs/>
          <w:sz w:val="24"/>
          <w:szCs w:val="24"/>
          <w:lang w:val="ro-RO"/>
        </w:rPr>
        <w:t>Unitatea de învățământ</w:t>
      </w:r>
      <w:r w:rsidRPr="00733ADB">
        <w:rPr>
          <w:b/>
          <w:iCs/>
          <w:sz w:val="24"/>
          <w:szCs w:val="24"/>
          <w:lang w:val="ro-RO"/>
        </w:rPr>
        <w:t>:</w:t>
      </w:r>
      <w:r w:rsidRPr="00733ADB">
        <w:rPr>
          <w:b/>
          <w:bCs/>
          <w:iCs/>
          <w:sz w:val="24"/>
          <w:szCs w:val="24"/>
          <w:lang w:val="ro-RO"/>
        </w:rPr>
        <w:t xml:space="preserve"> </w:t>
      </w:r>
      <w:r w:rsidRPr="00733ADB">
        <w:rPr>
          <w:bCs/>
          <w:iCs/>
          <w:sz w:val="24"/>
          <w:szCs w:val="24"/>
          <w:lang w:val="ro-RO"/>
        </w:rPr>
        <w:t>......................................................................................................</w:t>
      </w:r>
      <w:r w:rsidR="00F136E3" w:rsidRPr="00733ADB">
        <w:rPr>
          <w:bCs/>
          <w:iCs/>
          <w:sz w:val="24"/>
          <w:szCs w:val="24"/>
          <w:lang w:val="ro-RO"/>
        </w:rPr>
        <w:t>.</w:t>
      </w:r>
    </w:p>
    <w:p w14:paraId="1E0C6A0B" w14:textId="77777777" w:rsidR="00133B4E" w:rsidRPr="00733ADB" w:rsidRDefault="00133B4E" w:rsidP="00133B4E">
      <w:pPr>
        <w:jc w:val="both"/>
        <w:rPr>
          <w:bCs/>
          <w:iCs/>
          <w:sz w:val="24"/>
          <w:szCs w:val="24"/>
          <w:lang w:val="ro-RO"/>
        </w:rPr>
      </w:pPr>
      <w:r w:rsidRPr="00733ADB">
        <w:rPr>
          <w:b/>
          <w:bCs/>
          <w:iCs/>
          <w:sz w:val="24"/>
          <w:szCs w:val="24"/>
          <w:lang w:val="ro-RO"/>
        </w:rPr>
        <w:t>Profesor învățământ primar</w:t>
      </w:r>
      <w:r w:rsidRPr="00733ADB">
        <w:rPr>
          <w:b/>
          <w:iCs/>
          <w:sz w:val="24"/>
          <w:szCs w:val="24"/>
          <w:lang w:val="ro-RO"/>
        </w:rPr>
        <w:t>:</w:t>
      </w:r>
      <w:r w:rsidRPr="00733ADB">
        <w:rPr>
          <w:bCs/>
          <w:iCs/>
          <w:sz w:val="24"/>
          <w:szCs w:val="24"/>
          <w:lang w:val="ro-RO"/>
        </w:rPr>
        <w:t xml:space="preserve"> ...............................................................................................</w:t>
      </w:r>
    </w:p>
    <w:p w14:paraId="1E0C6A0C" w14:textId="77777777" w:rsidR="00133B4E" w:rsidRPr="00733ADB" w:rsidRDefault="00133B4E" w:rsidP="00133B4E">
      <w:pPr>
        <w:jc w:val="both"/>
        <w:rPr>
          <w:b/>
          <w:bCs/>
          <w:i/>
          <w:sz w:val="24"/>
          <w:szCs w:val="24"/>
          <w:lang w:val="ro-RO"/>
        </w:rPr>
      </w:pPr>
      <w:r w:rsidRPr="00733ADB">
        <w:rPr>
          <w:b/>
          <w:bCs/>
          <w:iCs/>
          <w:sz w:val="24"/>
          <w:szCs w:val="24"/>
          <w:lang w:val="ro-RO"/>
        </w:rPr>
        <w:t>Aria curriculară</w:t>
      </w:r>
      <w:r w:rsidRPr="00733ADB">
        <w:rPr>
          <w:b/>
          <w:iCs/>
          <w:sz w:val="24"/>
          <w:szCs w:val="24"/>
          <w:lang w:val="ro-RO"/>
        </w:rPr>
        <w:t>:</w:t>
      </w:r>
      <w:r w:rsidRPr="00733ADB">
        <w:rPr>
          <w:b/>
          <w:bCs/>
          <w:iCs/>
          <w:sz w:val="24"/>
          <w:szCs w:val="24"/>
          <w:lang w:val="ro-RO"/>
        </w:rPr>
        <w:t xml:space="preserve"> </w:t>
      </w:r>
      <w:r w:rsidRPr="00733ADB">
        <w:rPr>
          <w:bCs/>
          <w:i/>
          <w:sz w:val="24"/>
          <w:szCs w:val="24"/>
          <w:lang w:val="ro-RO"/>
        </w:rPr>
        <w:t>Matematică și științe ale naturii</w:t>
      </w:r>
    </w:p>
    <w:p w14:paraId="1E0C6A0D" w14:textId="77777777" w:rsidR="00133B4E" w:rsidRPr="00733ADB" w:rsidRDefault="00133B4E" w:rsidP="00133B4E">
      <w:pPr>
        <w:jc w:val="both"/>
        <w:rPr>
          <w:b/>
          <w:bCs/>
          <w:i/>
          <w:sz w:val="24"/>
          <w:szCs w:val="24"/>
          <w:lang w:val="ro-RO"/>
        </w:rPr>
      </w:pPr>
      <w:r w:rsidRPr="00733ADB">
        <w:rPr>
          <w:b/>
          <w:bCs/>
          <w:iCs/>
          <w:sz w:val="24"/>
          <w:szCs w:val="24"/>
          <w:lang w:val="ro-RO"/>
        </w:rPr>
        <w:t>Disciplina de învățământ</w:t>
      </w:r>
      <w:r w:rsidRPr="00733ADB">
        <w:rPr>
          <w:b/>
          <w:iCs/>
          <w:sz w:val="24"/>
          <w:szCs w:val="24"/>
          <w:lang w:val="ro-RO"/>
        </w:rPr>
        <w:t>:</w:t>
      </w:r>
      <w:r w:rsidRPr="00733ADB">
        <w:rPr>
          <w:b/>
          <w:bCs/>
          <w:iCs/>
          <w:sz w:val="24"/>
          <w:szCs w:val="24"/>
          <w:lang w:val="ro-RO"/>
        </w:rPr>
        <w:t xml:space="preserve"> </w:t>
      </w:r>
      <w:r w:rsidRPr="00733ADB">
        <w:rPr>
          <w:bCs/>
          <w:i/>
          <w:sz w:val="24"/>
          <w:szCs w:val="24"/>
          <w:lang w:val="ro-RO"/>
        </w:rPr>
        <w:t>Științe ale naturii</w:t>
      </w:r>
    </w:p>
    <w:p w14:paraId="1E0C6A0E" w14:textId="77777777" w:rsidR="00133B4E" w:rsidRPr="00733ADB" w:rsidRDefault="00133B4E" w:rsidP="00133B4E">
      <w:pPr>
        <w:jc w:val="both"/>
        <w:rPr>
          <w:b/>
          <w:bCs/>
          <w:iCs/>
          <w:sz w:val="24"/>
          <w:szCs w:val="24"/>
          <w:lang w:val="ro-RO"/>
        </w:rPr>
      </w:pPr>
      <w:r w:rsidRPr="00733ADB">
        <w:rPr>
          <w:b/>
          <w:bCs/>
          <w:iCs/>
          <w:sz w:val="24"/>
          <w:szCs w:val="24"/>
          <w:lang w:val="ro-RO"/>
        </w:rPr>
        <w:t>Clasa</w:t>
      </w:r>
      <w:r w:rsidRPr="00733ADB">
        <w:rPr>
          <w:b/>
          <w:iCs/>
          <w:sz w:val="24"/>
          <w:szCs w:val="24"/>
          <w:lang w:val="ro-RO"/>
        </w:rPr>
        <w:t>:</w:t>
      </w:r>
      <w:r w:rsidRPr="00733ADB">
        <w:rPr>
          <w:b/>
          <w:bCs/>
          <w:iCs/>
          <w:sz w:val="24"/>
          <w:szCs w:val="24"/>
          <w:lang w:val="ro-RO"/>
        </w:rPr>
        <w:t xml:space="preserve"> </w:t>
      </w:r>
      <w:r w:rsidRPr="00733ADB">
        <w:rPr>
          <w:bCs/>
          <w:iCs/>
          <w:sz w:val="24"/>
          <w:szCs w:val="24"/>
          <w:lang w:val="ro-RO"/>
        </w:rPr>
        <w:t xml:space="preserve">a III-a </w:t>
      </w:r>
    </w:p>
    <w:p w14:paraId="1E0C6A0F" w14:textId="77777777" w:rsidR="00133B4E" w:rsidRPr="00733ADB" w:rsidRDefault="00133B4E" w:rsidP="00133B4E">
      <w:pPr>
        <w:jc w:val="both"/>
        <w:rPr>
          <w:bCs/>
          <w:iCs/>
          <w:sz w:val="24"/>
          <w:szCs w:val="24"/>
          <w:lang w:val="ro-RO"/>
        </w:rPr>
      </w:pPr>
      <w:r w:rsidRPr="00733ADB">
        <w:rPr>
          <w:b/>
          <w:bCs/>
          <w:iCs/>
          <w:sz w:val="24"/>
          <w:szCs w:val="24"/>
          <w:lang w:val="ro-RO"/>
        </w:rPr>
        <w:t>Manualul utilizat</w:t>
      </w:r>
      <w:r w:rsidRPr="00733ADB">
        <w:rPr>
          <w:b/>
          <w:iCs/>
          <w:sz w:val="24"/>
          <w:szCs w:val="24"/>
          <w:lang w:val="ro-RO"/>
        </w:rPr>
        <w:t>:</w:t>
      </w:r>
      <w:r w:rsidRPr="00733ADB">
        <w:rPr>
          <w:bCs/>
          <w:iCs/>
          <w:sz w:val="24"/>
          <w:szCs w:val="24"/>
          <w:lang w:val="ro-RO"/>
        </w:rPr>
        <w:t xml:space="preserve"> </w:t>
      </w:r>
      <w:r w:rsidRPr="00733ADB">
        <w:rPr>
          <w:i/>
          <w:sz w:val="24"/>
          <w:szCs w:val="24"/>
          <w:lang w:val="ro-RO"/>
        </w:rPr>
        <w:t>Științe ale naturii</w:t>
      </w:r>
      <w:r w:rsidRPr="00733ADB">
        <w:rPr>
          <w:iCs/>
          <w:sz w:val="24"/>
          <w:szCs w:val="24"/>
          <w:lang w:val="ro-RO"/>
        </w:rPr>
        <w:t xml:space="preserve">, autor: Nicolae </w:t>
      </w:r>
      <w:proofErr w:type="spellStart"/>
      <w:r w:rsidRPr="00733ADB">
        <w:rPr>
          <w:iCs/>
          <w:sz w:val="24"/>
          <w:szCs w:val="24"/>
          <w:lang w:val="ro-RO"/>
        </w:rPr>
        <w:t>Ploscariu</w:t>
      </w:r>
      <w:proofErr w:type="spellEnd"/>
      <w:r w:rsidRPr="00733ADB">
        <w:rPr>
          <w:iCs/>
          <w:sz w:val="24"/>
          <w:szCs w:val="24"/>
          <w:lang w:val="ro-RO"/>
        </w:rPr>
        <w:t xml:space="preserve">, Editura </w:t>
      </w:r>
      <w:proofErr w:type="spellStart"/>
      <w:r w:rsidRPr="00733ADB">
        <w:rPr>
          <w:iCs/>
          <w:sz w:val="24"/>
          <w:szCs w:val="24"/>
          <w:lang w:val="ro-RO"/>
        </w:rPr>
        <w:t>Art</w:t>
      </w:r>
      <w:proofErr w:type="spellEnd"/>
      <w:r w:rsidRPr="00733ADB">
        <w:rPr>
          <w:iCs/>
          <w:sz w:val="24"/>
          <w:szCs w:val="24"/>
          <w:lang w:val="ro-RO"/>
        </w:rPr>
        <w:t xml:space="preserve"> </w:t>
      </w:r>
      <w:proofErr w:type="spellStart"/>
      <w:r w:rsidRPr="00733ADB">
        <w:rPr>
          <w:iCs/>
          <w:sz w:val="24"/>
          <w:szCs w:val="24"/>
          <w:lang w:val="ro-RO"/>
        </w:rPr>
        <w:t>Klett</w:t>
      </w:r>
      <w:proofErr w:type="spellEnd"/>
      <w:r w:rsidRPr="00733ADB">
        <w:rPr>
          <w:bCs/>
          <w:iCs/>
          <w:sz w:val="24"/>
          <w:szCs w:val="24"/>
          <w:lang w:val="ro-RO"/>
        </w:rPr>
        <w:t>, București, 2021</w:t>
      </w:r>
    </w:p>
    <w:p w14:paraId="1E0C6A10" w14:textId="77777777" w:rsidR="00133B4E" w:rsidRPr="00733ADB" w:rsidRDefault="00133B4E" w:rsidP="00133B4E">
      <w:pPr>
        <w:jc w:val="both"/>
        <w:rPr>
          <w:bCs/>
          <w:iCs/>
          <w:sz w:val="24"/>
          <w:szCs w:val="24"/>
          <w:lang w:val="ro-RO"/>
        </w:rPr>
      </w:pPr>
      <w:r w:rsidRPr="00733ADB">
        <w:rPr>
          <w:b/>
          <w:bCs/>
          <w:iCs/>
          <w:sz w:val="24"/>
          <w:szCs w:val="24"/>
          <w:lang w:val="ro-RO"/>
        </w:rPr>
        <w:t>Număr de ore/săptămână</w:t>
      </w:r>
      <w:r w:rsidRPr="00733ADB">
        <w:rPr>
          <w:b/>
          <w:iCs/>
          <w:sz w:val="24"/>
          <w:szCs w:val="24"/>
          <w:lang w:val="ro-RO"/>
        </w:rPr>
        <w:t>:</w:t>
      </w:r>
      <w:r w:rsidRPr="00733ADB">
        <w:rPr>
          <w:bCs/>
          <w:iCs/>
          <w:sz w:val="24"/>
          <w:szCs w:val="24"/>
          <w:lang w:val="ro-RO"/>
        </w:rPr>
        <w:t xml:space="preserve"> 1 oră</w:t>
      </w:r>
    </w:p>
    <w:p w14:paraId="1E0C6A11" w14:textId="77777777" w:rsidR="00133B4E" w:rsidRPr="00733ADB" w:rsidRDefault="00133B4E" w:rsidP="00133B4E">
      <w:pPr>
        <w:rPr>
          <w:b/>
          <w:sz w:val="24"/>
          <w:szCs w:val="24"/>
          <w:lang w:val="fr-FR"/>
        </w:rPr>
      </w:pPr>
      <w:r w:rsidRPr="00733ADB">
        <w:rPr>
          <w:b/>
          <w:sz w:val="24"/>
          <w:szCs w:val="24"/>
          <w:lang w:val="fr-FR"/>
        </w:rPr>
        <w:t xml:space="preserve">                               </w:t>
      </w:r>
    </w:p>
    <w:p w14:paraId="1E0C6A12" w14:textId="77777777" w:rsidR="00133B4E" w:rsidRPr="00733ADB" w:rsidRDefault="00133B4E" w:rsidP="00133B4E">
      <w:pPr>
        <w:rPr>
          <w:b/>
          <w:sz w:val="24"/>
          <w:szCs w:val="24"/>
          <w:lang w:val="fr-FR"/>
        </w:rPr>
      </w:pPr>
    </w:p>
    <w:p w14:paraId="1E0C6A13" w14:textId="77777777" w:rsidR="00133B4E" w:rsidRPr="00733ADB" w:rsidRDefault="00133B4E" w:rsidP="00133B4E">
      <w:pPr>
        <w:rPr>
          <w:b/>
          <w:sz w:val="24"/>
          <w:szCs w:val="24"/>
          <w:lang w:val="fr-FR"/>
        </w:rPr>
      </w:pPr>
    </w:p>
    <w:p w14:paraId="1E0C6A14" w14:textId="77777777" w:rsidR="00EA4D8B" w:rsidRPr="00733ADB" w:rsidRDefault="00133B4E" w:rsidP="00AA3158">
      <w:pPr>
        <w:jc w:val="center"/>
        <w:rPr>
          <w:b/>
          <w:bCs/>
          <w:sz w:val="24"/>
          <w:szCs w:val="24"/>
          <w:lang w:val="ro-RO"/>
        </w:rPr>
      </w:pPr>
      <w:r w:rsidRPr="00733ADB">
        <w:rPr>
          <w:b/>
          <w:bCs/>
          <w:sz w:val="24"/>
          <w:szCs w:val="24"/>
          <w:lang w:val="ro-RO"/>
        </w:rPr>
        <w:t>PLANIFICARE CALENDARISTICĂ</w:t>
      </w:r>
    </w:p>
    <w:p w14:paraId="1E0C6A15" w14:textId="77777777" w:rsidR="00133B4E" w:rsidRPr="00733ADB" w:rsidRDefault="00133B4E" w:rsidP="00133B4E">
      <w:pPr>
        <w:rPr>
          <w:b/>
          <w:bCs/>
          <w:sz w:val="24"/>
          <w:szCs w:val="24"/>
          <w:lang w:val="ro-RO"/>
        </w:rPr>
      </w:pPr>
    </w:p>
    <w:p w14:paraId="1E0C6A16" w14:textId="77777777" w:rsidR="00133B4E" w:rsidRPr="00733ADB" w:rsidRDefault="00133B4E" w:rsidP="00133B4E">
      <w:pPr>
        <w:rPr>
          <w:b/>
          <w:bCs/>
          <w:sz w:val="24"/>
          <w:szCs w:val="24"/>
          <w:lang w:val="ro-RO"/>
        </w:rPr>
      </w:pPr>
    </w:p>
    <w:p w14:paraId="1E0C6A17" w14:textId="77777777" w:rsidR="00133B4E" w:rsidRPr="00733ADB" w:rsidRDefault="00133B4E" w:rsidP="00133B4E">
      <w:pPr>
        <w:rPr>
          <w:b/>
          <w:bCs/>
          <w:sz w:val="24"/>
          <w:szCs w:val="24"/>
          <w:lang w:val="ro-RO"/>
        </w:rPr>
      </w:pPr>
    </w:p>
    <w:tbl>
      <w:tblPr>
        <w:tblStyle w:val="TableGrid"/>
        <w:tblW w:w="0" w:type="auto"/>
        <w:tblLook w:val="04A0" w:firstRow="1" w:lastRow="0" w:firstColumn="1" w:lastColumn="0" w:noHBand="0" w:noVBand="1"/>
      </w:tblPr>
      <w:tblGrid>
        <w:gridCol w:w="1594"/>
        <w:gridCol w:w="1456"/>
        <w:gridCol w:w="2374"/>
        <w:gridCol w:w="844"/>
        <w:gridCol w:w="1377"/>
        <w:gridCol w:w="1371"/>
      </w:tblGrid>
      <w:tr w:rsidR="00133B4E" w:rsidRPr="00733ADB" w14:paraId="1E0C6A19" w14:textId="77777777" w:rsidTr="00133B4E">
        <w:tc>
          <w:tcPr>
            <w:tcW w:w="9350" w:type="dxa"/>
            <w:gridSpan w:val="6"/>
            <w:shd w:val="clear" w:color="auto" w:fill="FBE4D5" w:themeFill="accent2" w:themeFillTint="33"/>
            <w:vAlign w:val="center"/>
          </w:tcPr>
          <w:p w14:paraId="1E0C6A18" w14:textId="120216A4" w:rsidR="00133B4E" w:rsidRPr="00733ADB" w:rsidRDefault="00133B4E" w:rsidP="00425D51">
            <w:pPr>
              <w:spacing w:before="200" w:after="200" w:line="276" w:lineRule="auto"/>
              <w:jc w:val="center"/>
              <w:rPr>
                <w:b/>
                <w:bCs/>
                <w:sz w:val="24"/>
                <w:szCs w:val="24"/>
                <w:lang w:val="ro-RO"/>
              </w:rPr>
            </w:pPr>
            <w:r w:rsidRPr="00733ADB">
              <w:rPr>
                <w:b/>
                <w:sz w:val="24"/>
                <w:szCs w:val="24"/>
                <w:lang w:val="ro-RO"/>
              </w:rPr>
              <w:t xml:space="preserve">Modulul 1: </w:t>
            </w:r>
            <w:r w:rsidR="0055226E">
              <w:rPr>
                <w:b/>
                <w:bCs/>
                <w:sz w:val="24"/>
                <w:szCs w:val="24"/>
                <w:lang w:val="ro-RO"/>
              </w:rPr>
              <w:t>08.09.2025 – 24.10.2025</w:t>
            </w:r>
          </w:p>
        </w:tc>
      </w:tr>
      <w:tr w:rsidR="00402502" w:rsidRPr="00733ADB" w14:paraId="1E0C6A23" w14:textId="77777777" w:rsidTr="00162E50">
        <w:tc>
          <w:tcPr>
            <w:tcW w:w="1625" w:type="dxa"/>
            <w:shd w:val="clear" w:color="auto" w:fill="F2F2F2" w:themeFill="background1" w:themeFillShade="F2"/>
            <w:vAlign w:val="center"/>
          </w:tcPr>
          <w:p w14:paraId="1E0C6A1A" w14:textId="77777777" w:rsidR="00133B4E" w:rsidRPr="00733ADB" w:rsidRDefault="00133B4E" w:rsidP="00133B4E">
            <w:pPr>
              <w:jc w:val="center"/>
              <w:rPr>
                <w:b/>
                <w:bCs/>
                <w:sz w:val="24"/>
                <w:szCs w:val="24"/>
              </w:rPr>
            </w:pPr>
            <w:proofErr w:type="spellStart"/>
            <w:r w:rsidRPr="00733ADB">
              <w:rPr>
                <w:b/>
                <w:bCs/>
                <w:sz w:val="24"/>
                <w:szCs w:val="24"/>
              </w:rPr>
              <w:t>Unitatea</w:t>
            </w:r>
            <w:proofErr w:type="spellEnd"/>
            <w:r w:rsidRPr="00733ADB">
              <w:rPr>
                <w:b/>
                <w:bCs/>
                <w:sz w:val="24"/>
                <w:szCs w:val="24"/>
              </w:rPr>
              <w:t xml:space="preserve"> </w:t>
            </w:r>
          </w:p>
          <w:p w14:paraId="1E0C6A1B" w14:textId="77777777" w:rsidR="00133B4E" w:rsidRPr="00733ADB" w:rsidRDefault="00133B4E" w:rsidP="00133B4E">
            <w:pPr>
              <w:jc w:val="center"/>
              <w:rPr>
                <w:b/>
                <w:bCs/>
                <w:sz w:val="24"/>
                <w:szCs w:val="24"/>
                <w:lang w:val="ro-RO"/>
              </w:rPr>
            </w:pPr>
            <w:r w:rsidRPr="00733ADB">
              <w:rPr>
                <w:b/>
                <w:bCs/>
                <w:sz w:val="24"/>
                <w:szCs w:val="24"/>
              </w:rPr>
              <w:t xml:space="preserve">de </w:t>
            </w:r>
            <w:proofErr w:type="spellStart"/>
            <w:r w:rsidRPr="00733ADB">
              <w:rPr>
                <w:b/>
                <w:bCs/>
                <w:sz w:val="24"/>
                <w:szCs w:val="24"/>
              </w:rPr>
              <w:t>învățare</w:t>
            </w:r>
            <w:proofErr w:type="spellEnd"/>
          </w:p>
        </w:tc>
        <w:tc>
          <w:tcPr>
            <w:tcW w:w="1456" w:type="dxa"/>
            <w:shd w:val="clear" w:color="auto" w:fill="F2F2F2" w:themeFill="background1" w:themeFillShade="F2"/>
            <w:vAlign w:val="center"/>
          </w:tcPr>
          <w:p w14:paraId="1E0C6A1C" w14:textId="77777777" w:rsidR="00133B4E" w:rsidRPr="00733ADB" w:rsidRDefault="00133B4E" w:rsidP="00133B4E">
            <w:pPr>
              <w:jc w:val="center"/>
              <w:rPr>
                <w:b/>
                <w:bCs/>
                <w:sz w:val="24"/>
                <w:szCs w:val="24"/>
                <w:lang w:val="ro-RO"/>
              </w:rPr>
            </w:pPr>
            <w:r w:rsidRPr="00733ADB">
              <w:rPr>
                <w:b/>
                <w:bCs/>
                <w:sz w:val="24"/>
                <w:szCs w:val="24"/>
                <w:lang w:val="ro-RO"/>
              </w:rPr>
              <w:t xml:space="preserve">Competențe </w:t>
            </w:r>
          </w:p>
          <w:p w14:paraId="1E0C6A1D" w14:textId="77777777" w:rsidR="00133B4E" w:rsidRPr="00733ADB" w:rsidRDefault="00133B4E" w:rsidP="00133B4E">
            <w:pPr>
              <w:jc w:val="center"/>
              <w:rPr>
                <w:b/>
                <w:bCs/>
                <w:sz w:val="24"/>
                <w:szCs w:val="24"/>
                <w:lang w:val="ro-RO"/>
              </w:rPr>
            </w:pPr>
            <w:r w:rsidRPr="00733ADB">
              <w:rPr>
                <w:b/>
                <w:bCs/>
                <w:sz w:val="24"/>
                <w:szCs w:val="24"/>
                <w:lang w:val="ro-RO"/>
              </w:rPr>
              <w:t>specifice</w:t>
            </w:r>
          </w:p>
        </w:tc>
        <w:tc>
          <w:tcPr>
            <w:tcW w:w="2639" w:type="dxa"/>
            <w:shd w:val="clear" w:color="auto" w:fill="F2F2F2" w:themeFill="background1" w:themeFillShade="F2"/>
            <w:vAlign w:val="center"/>
          </w:tcPr>
          <w:p w14:paraId="1E0C6A1E" w14:textId="77777777" w:rsidR="00133B4E" w:rsidRPr="00733ADB" w:rsidRDefault="00133B4E" w:rsidP="00133B4E">
            <w:pPr>
              <w:jc w:val="center"/>
              <w:rPr>
                <w:b/>
                <w:bCs/>
                <w:sz w:val="24"/>
                <w:szCs w:val="24"/>
                <w:lang w:val="ro-RO"/>
              </w:rPr>
            </w:pPr>
            <w:r w:rsidRPr="00733ADB">
              <w:rPr>
                <w:b/>
                <w:bCs/>
                <w:sz w:val="24"/>
                <w:szCs w:val="24"/>
                <w:lang w:val="ro-RO"/>
              </w:rPr>
              <w:t>Conținuturi</w:t>
            </w:r>
          </w:p>
        </w:tc>
        <w:tc>
          <w:tcPr>
            <w:tcW w:w="935" w:type="dxa"/>
            <w:shd w:val="clear" w:color="auto" w:fill="F2F2F2" w:themeFill="background1" w:themeFillShade="F2"/>
            <w:vAlign w:val="center"/>
          </w:tcPr>
          <w:p w14:paraId="1E0C6A1F" w14:textId="77777777" w:rsidR="00133B4E" w:rsidRPr="00733ADB" w:rsidRDefault="00402502" w:rsidP="00402502">
            <w:pPr>
              <w:jc w:val="center"/>
              <w:rPr>
                <w:b/>
                <w:bCs/>
                <w:sz w:val="24"/>
                <w:szCs w:val="24"/>
                <w:lang w:val="ro-RO"/>
              </w:rPr>
            </w:pPr>
            <w:r w:rsidRPr="00733ADB">
              <w:rPr>
                <w:b/>
                <w:bCs/>
                <w:sz w:val="24"/>
                <w:szCs w:val="24"/>
                <w:lang w:val="ro-RO"/>
              </w:rPr>
              <w:t>N</w:t>
            </w:r>
            <w:r w:rsidR="00133B4E" w:rsidRPr="00733ADB">
              <w:rPr>
                <w:b/>
                <w:bCs/>
                <w:sz w:val="24"/>
                <w:szCs w:val="24"/>
                <w:lang w:val="ro-RO"/>
              </w:rPr>
              <w:t>r</w:t>
            </w:r>
            <w:r w:rsidRPr="00733ADB">
              <w:rPr>
                <w:b/>
                <w:bCs/>
                <w:sz w:val="24"/>
                <w:szCs w:val="24"/>
                <w:lang w:val="ro-RO"/>
              </w:rPr>
              <w:t>.</w:t>
            </w:r>
          </w:p>
          <w:p w14:paraId="1E0C6A20" w14:textId="4AEC6CFE" w:rsidR="00133B4E" w:rsidRPr="00733ADB" w:rsidRDefault="00162E50" w:rsidP="00402502">
            <w:pPr>
              <w:jc w:val="center"/>
              <w:rPr>
                <w:b/>
                <w:bCs/>
                <w:sz w:val="24"/>
                <w:szCs w:val="24"/>
                <w:lang w:val="ro-RO"/>
              </w:rPr>
            </w:pPr>
            <w:r>
              <w:rPr>
                <w:b/>
                <w:bCs/>
                <w:sz w:val="24"/>
                <w:szCs w:val="24"/>
                <w:lang w:val="ro-RO"/>
              </w:rPr>
              <w:t>d</w:t>
            </w:r>
            <w:r w:rsidR="00133B4E" w:rsidRPr="00733ADB">
              <w:rPr>
                <w:b/>
                <w:bCs/>
                <w:sz w:val="24"/>
                <w:szCs w:val="24"/>
                <w:lang w:val="ro-RO"/>
              </w:rPr>
              <w:t>e</w:t>
            </w:r>
            <w:r>
              <w:rPr>
                <w:b/>
                <w:bCs/>
                <w:sz w:val="24"/>
                <w:szCs w:val="24"/>
                <w:lang w:val="ro-RO"/>
              </w:rPr>
              <w:t xml:space="preserve"> </w:t>
            </w:r>
            <w:r w:rsidR="00133B4E" w:rsidRPr="00733ADB">
              <w:rPr>
                <w:b/>
                <w:bCs/>
                <w:sz w:val="24"/>
                <w:szCs w:val="24"/>
                <w:lang w:val="ro-RO"/>
              </w:rPr>
              <w:t>ore</w:t>
            </w:r>
          </w:p>
        </w:tc>
        <w:tc>
          <w:tcPr>
            <w:tcW w:w="1300" w:type="dxa"/>
            <w:shd w:val="clear" w:color="auto" w:fill="F2F2F2" w:themeFill="background1" w:themeFillShade="F2"/>
            <w:vAlign w:val="center"/>
          </w:tcPr>
          <w:p w14:paraId="1E0C6A21" w14:textId="77777777" w:rsidR="00133B4E" w:rsidRPr="00733ADB" w:rsidRDefault="00133B4E" w:rsidP="00133B4E">
            <w:pPr>
              <w:jc w:val="center"/>
              <w:rPr>
                <w:b/>
                <w:bCs/>
                <w:sz w:val="24"/>
                <w:szCs w:val="24"/>
                <w:lang w:val="ro-RO"/>
              </w:rPr>
            </w:pPr>
            <w:r w:rsidRPr="00733ADB">
              <w:rPr>
                <w:b/>
                <w:bCs/>
                <w:sz w:val="24"/>
                <w:szCs w:val="24"/>
                <w:lang w:val="ro-RO"/>
              </w:rPr>
              <w:t>Săptămâna</w:t>
            </w:r>
          </w:p>
        </w:tc>
        <w:tc>
          <w:tcPr>
            <w:tcW w:w="1395" w:type="dxa"/>
            <w:shd w:val="clear" w:color="auto" w:fill="F2F2F2" w:themeFill="background1" w:themeFillShade="F2"/>
            <w:vAlign w:val="center"/>
          </w:tcPr>
          <w:p w14:paraId="1E0C6A22" w14:textId="77777777" w:rsidR="00133B4E" w:rsidRPr="00733ADB" w:rsidRDefault="00133B4E" w:rsidP="00133B4E">
            <w:pPr>
              <w:spacing w:line="276" w:lineRule="auto"/>
              <w:jc w:val="center"/>
              <w:rPr>
                <w:b/>
                <w:bCs/>
                <w:sz w:val="24"/>
                <w:szCs w:val="24"/>
                <w:lang w:val="ro-RO"/>
              </w:rPr>
            </w:pPr>
            <w:r w:rsidRPr="00733ADB">
              <w:rPr>
                <w:b/>
                <w:bCs/>
                <w:sz w:val="24"/>
                <w:szCs w:val="24"/>
                <w:lang w:val="ro-RO"/>
              </w:rPr>
              <w:t>Observații</w:t>
            </w:r>
          </w:p>
        </w:tc>
      </w:tr>
      <w:tr w:rsidR="00402502" w:rsidRPr="00733ADB" w14:paraId="1E0C6A2E" w14:textId="77777777" w:rsidTr="00162E50">
        <w:tc>
          <w:tcPr>
            <w:tcW w:w="1625" w:type="dxa"/>
          </w:tcPr>
          <w:p w14:paraId="1E0C6A24" w14:textId="117C2F8D" w:rsidR="00133B4E" w:rsidRPr="00733ADB" w:rsidRDefault="00AA3158" w:rsidP="00133B4E">
            <w:pPr>
              <w:rPr>
                <w:b/>
                <w:sz w:val="24"/>
                <w:szCs w:val="24"/>
                <w:lang w:val="en-US"/>
              </w:rPr>
            </w:pPr>
            <w:r w:rsidRPr="00733ADB">
              <w:rPr>
                <w:b/>
                <w:iCs/>
                <w:sz w:val="24"/>
                <w:szCs w:val="24"/>
                <w:lang w:val="ro-RO"/>
              </w:rPr>
              <w:t>1.</w:t>
            </w:r>
            <w:r w:rsidR="00733ADB">
              <w:rPr>
                <w:b/>
                <w:iCs/>
                <w:sz w:val="24"/>
                <w:szCs w:val="24"/>
                <w:lang w:val="ro-RO"/>
              </w:rPr>
              <w:t xml:space="preserve"> </w:t>
            </w:r>
            <w:r w:rsidR="00402502" w:rsidRPr="00733ADB">
              <w:rPr>
                <w:b/>
                <w:iCs/>
                <w:sz w:val="24"/>
                <w:szCs w:val="24"/>
                <w:lang w:val="ro-RO"/>
              </w:rPr>
              <w:t xml:space="preserve">Explorarea mediului: </w:t>
            </w:r>
            <w:r w:rsidR="00402502" w:rsidRPr="00425D51">
              <w:rPr>
                <w:b/>
                <w:i/>
                <w:sz w:val="24"/>
                <w:szCs w:val="24"/>
                <w:lang w:val="ro-RO"/>
              </w:rPr>
              <w:t>Am învățat în clasa a II-a</w:t>
            </w:r>
          </w:p>
        </w:tc>
        <w:tc>
          <w:tcPr>
            <w:tcW w:w="1456" w:type="dxa"/>
          </w:tcPr>
          <w:p w14:paraId="1E0C6A25" w14:textId="77777777" w:rsidR="00402502" w:rsidRPr="00733ADB" w:rsidRDefault="00402502" w:rsidP="00402502">
            <w:pPr>
              <w:jc w:val="center"/>
              <w:rPr>
                <w:sz w:val="24"/>
                <w:szCs w:val="24"/>
                <w:lang w:eastAsia="en-US"/>
              </w:rPr>
            </w:pPr>
            <w:r w:rsidRPr="00733ADB">
              <w:rPr>
                <w:sz w:val="24"/>
                <w:szCs w:val="24"/>
                <w:lang w:eastAsia="en-US"/>
              </w:rPr>
              <w:t>3.1.</w:t>
            </w:r>
          </w:p>
          <w:p w14:paraId="1E0C6A26" w14:textId="77777777" w:rsidR="00402502" w:rsidRPr="00733ADB" w:rsidRDefault="00402502" w:rsidP="00402502">
            <w:pPr>
              <w:jc w:val="center"/>
              <w:rPr>
                <w:sz w:val="24"/>
                <w:szCs w:val="24"/>
                <w:lang w:eastAsia="en-US"/>
              </w:rPr>
            </w:pPr>
            <w:r w:rsidRPr="00733ADB">
              <w:rPr>
                <w:sz w:val="24"/>
                <w:szCs w:val="24"/>
                <w:lang w:eastAsia="en-US"/>
              </w:rPr>
              <w:t>3.2.</w:t>
            </w:r>
          </w:p>
          <w:p w14:paraId="1E0C6A27" w14:textId="77777777" w:rsidR="00402502" w:rsidRPr="00733ADB" w:rsidRDefault="00402502" w:rsidP="00402502">
            <w:pPr>
              <w:jc w:val="center"/>
              <w:rPr>
                <w:sz w:val="24"/>
                <w:szCs w:val="24"/>
                <w:lang w:eastAsia="en-US"/>
              </w:rPr>
            </w:pPr>
            <w:r w:rsidRPr="00733ADB">
              <w:rPr>
                <w:sz w:val="24"/>
                <w:szCs w:val="24"/>
                <w:lang w:eastAsia="en-US"/>
              </w:rPr>
              <w:t>4.1.</w:t>
            </w:r>
          </w:p>
          <w:p w14:paraId="1E0C6A28" w14:textId="77777777" w:rsidR="00133B4E" w:rsidRPr="00733ADB" w:rsidRDefault="00402502" w:rsidP="00402502">
            <w:pPr>
              <w:jc w:val="center"/>
              <w:rPr>
                <w:b/>
                <w:sz w:val="24"/>
                <w:szCs w:val="24"/>
                <w:lang w:val="en-US"/>
              </w:rPr>
            </w:pPr>
            <w:r w:rsidRPr="00733ADB">
              <w:rPr>
                <w:sz w:val="24"/>
                <w:szCs w:val="24"/>
                <w:lang w:eastAsia="en-US"/>
              </w:rPr>
              <w:t>4.2.</w:t>
            </w:r>
          </w:p>
        </w:tc>
        <w:tc>
          <w:tcPr>
            <w:tcW w:w="2639" w:type="dxa"/>
          </w:tcPr>
          <w:p w14:paraId="1E0C6A29" w14:textId="77777777" w:rsidR="00133B4E" w:rsidRPr="00733ADB" w:rsidRDefault="00D1646A" w:rsidP="00402502">
            <w:pPr>
              <w:rPr>
                <w:sz w:val="24"/>
                <w:szCs w:val="24"/>
                <w:lang w:val="ro-RO"/>
              </w:rPr>
            </w:pPr>
            <w:r w:rsidRPr="00733ADB">
              <w:rPr>
                <w:sz w:val="24"/>
                <w:szCs w:val="24"/>
              </w:rPr>
              <w:t xml:space="preserve">• </w:t>
            </w:r>
            <w:r w:rsidR="00402502" w:rsidRPr="00733ADB">
              <w:rPr>
                <w:sz w:val="24"/>
                <w:szCs w:val="24"/>
                <w:lang w:val="ro-RO"/>
              </w:rPr>
              <w:t>Recapitularea cunoștințelor din clasa a II-a</w:t>
            </w:r>
          </w:p>
          <w:p w14:paraId="1E0C6A2A" w14:textId="77777777" w:rsidR="00402502" w:rsidRPr="00733ADB" w:rsidRDefault="00D1646A" w:rsidP="00402502">
            <w:pPr>
              <w:rPr>
                <w:b/>
                <w:sz w:val="24"/>
                <w:szCs w:val="24"/>
                <w:lang w:val="en-US"/>
              </w:rPr>
            </w:pPr>
            <w:r w:rsidRPr="00733ADB">
              <w:rPr>
                <w:sz w:val="24"/>
                <w:szCs w:val="24"/>
              </w:rPr>
              <w:t xml:space="preserve">• </w:t>
            </w:r>
            <w:r w:rsidR="00402502" w:rsidRPr="00733ADB">
              <w:rPr>
                <w:sz w:val="24"/>
                <w:szCs w:val="24"/>
                <w:lang w:val="ro-RO"/>
              </w:rPr>
              <w:t>Evaluare inițială</w:t>
            </w:r>
          </w:p>
        </w:tc>
        <w:tc>
          <w:tcPr>
            <w:tcW w:w="935" w:type="dxa"/>
          </w:tcPr>
          <w:p w14:paraId="1E0C6A2B" w14:textId="77777777" w:rsidR="00133B4E" w:rsidRPr="00733ADB" w:rsidRDefault="00402502" w:rsidP="00402502">
            <w:pPr>
              <w:jc w:val="center"/>
              <w:rPr>
                <w:sz w:val="24"/>
                <w:szCs w:val="24"/>
                <w:lang w:val="en-US"/>
              </w:rPr>
            </w:pPr>
            <w:r w:rsidRPr="00733ADB">
              <w:rPr>
                <w:sz w:val="24"/>
                <w:szCs w:val="24"/>
                <w:lang w:val="en-US"/>
              </w:rPr>
              <w:t>2</w:t>
            </w:r>
          </w:p>
        </w:tc>
        <w:tc>
          <w:tcPr>
            <w:tcW w:w="1300" w:type="dxa"/>
          </w:tcPr>
          <w:p w14:paraId="1E0C6A2C" w14:textId="77777777" w:rsidR="00133B4E" w:rsidRPr="00733ADB" w:rsidRDefault="00133B4E" w:rsidP="00133B4E">
            <w:pPr>
              <w:rPr>
                <w:b/>
                <w:sz w:val="24"/>
                <w:szCs w:val="24"/>
                <w:lang w:val="en-US"/>
              </w:rPr>
            </w:pPr>
          </w:p>
        </w:tc>
        <w:tc>
          <w:tcPr>
            <w:tcW w:w="1395" w:type="dxa"/>
          </w:tcPr>
          <w:p w14:paraId="1E0C6A2D" w14:textId="77777777" w:rsidR="00133B4E" w:rsidRPr="00733ADB" w:rsidRDefault="00133B4E" w:rsidP="00133B4E">
            <w:pPr>
              <w:rPr>
                <w:b/>
                <w:sz w:val="24"/>
                <w:szCs w:val="24"/>
                <w:lang w:val="en-US"/>
              </w:rPr>
            </w:pPr>
          </w:p>
        </w:tc>
      </w:tr>
      <w:tr w:rsidR="00402502" w:rsidRPr="00733ADB" w14:paraId="1E0C6A41" w14:textId="77777777" w:rsidTr="00162E50">
        <w:tc>
          <w:tcPr>
            <w:tcW w:w="1625" w:type="dxa"/>
          </w:tcPr>
          <w:p w14:paraId="1E0C6A2F" w14:textId="6438E081" w:rsidR="00402502" w:rsidRPr="00733ADB" w:rsidRDefault="00AA3158" w:rsidP="00402502">
            <w:pPr>
              <w:rPr>
                <w:b/>
                <w:iCs/>
                <w:sz w:val="24"/>
                <w:szCs w:val="24"/>
                <w:lang w:val="ro-RO"/>
              </w:rPr>
            </w:pPr>
            <w:r w:rsidRPr="00733ADB">
              <w:rPr>
                <w:b/>
                <w:iCs/>
                <w:sz w:val="24"/>
                <w:szCs w:val="24"/>
                <w:lang w:val="ro-RO"/>
              </w:rPr>
              <w:t>2.</w:t>
            </w:r>
            <w:r w:rsidR="00733ADB">
              <w:rPr>
                <w:b/>
                <w:iCs/>
                <w:sz w:val="24"/>
                <w:szCs w:val="24"/>
                <w:lang w:val="ro-RO"/>
              </w:rPr>
              <w:t xml:space="preserve"> </w:t>
            </w:r>
            <w:r w:rsidR="00402502" w:rsidRPr="00733ADB">
              <w:rPr>
                <w:b/>
                <w:iCs/>
                <w:sz w:val="24"/>
                <w:szCs w:val="24"/>
                <w:lang w:val="ro-RO"/>
              </w:rPr>
              <w:t>Științe ale Pământului: Pământul, mediu de viață; influența omului asupra mediului de viață</w:t>
            </w:r>
          </w:p>
          <w:p w14:paraId="1E0C6A30" w14:textId="77777777" w:rsidR="00133B4E" w:rsidRPr="00733ADB" w:rsidRDefault="00133B4E" w:rsidP="00133B4E">
            <w:pPr>
              <w:rPr>
                <w:b/>
                <w:sz w:val="24"/>
                <w:szCs w:val="24"/>
                <w:lang w:val="ro-RO"/>
              </w:rPr>
            </w:pPr>
          </w:p>
        </w:tc>
        <w:tc>
          <w:tcPr>
            <w:tcW w:w="1456" w:type="dxa"/>
          </w:tcPr>
          <w:p w14:paraId="1E0C6A31" w14:textId="77777777" w:rsidR="00402502" w:rsidRPr="00733ADB" w:rsidRDefault="00402502" w:rsidP="00402502">
            <w:pPr>
              <w:jc w:val="center"/>
              <w:rPr>
                <w:sz w:val="24"/>
                <w:szCs w:val="24"/>
              </w:rPr>
            </w:pPr>
            <w:r w:rsidRPr="00733ADB">
              <w:rPr>
                <w:sz w:val="24"/>
                <w:szCs w:val="24"/>
              </w:rPr>
              <w:t>1.1.</w:t>
            </w:r>
          </w:p>
          <w:p w14:paraId="1E0C6A32" w14:textId="77777777" w:rsidR="00402502" w:rsidRPr="00733ADB" w:rsidRDefault="00402502" w:rsidP="00402502">
            <w:pPr>
              <w:jc w:val="center"/>
              <w:rPr>
                <w:sz w:val="24"/>
                <w:szCs w:val="24"/>
              </w:rPr>
            </w:pPr>
            <w:r w:rsidRPr="00733ADB">
              <w:rPr>
                <w:sz w:val="24"/>
                <w:szCs w:val="24"/>
              </w:rPr>
              <w:t>1.2.</w:t>
            </w:r>
          </w:p>
          <w:p w14:paraId="1E0C6A33" w14:textId="77777777" w:rsidR="00402502" w:rsidRPr="00733ADB" w:rsidRDefault="00402502" w:rsidP="00402502">
            <w:pPr>
              <w:jc w:val="center"/>
              <w:rPr>
                <w:sz w:val="24"/>
                <w:szCs w:val="24"/>
              </w:rPr>
            </w:pPr>
            <w:r w:rsidRPr="00733ADB">
              <w:rPr>
                <w:sz w:val="24"/>
                <w:szCs w:val="24"/>
              </w:rPr>
              <w:t>2.1.</w:t>
            </w:r>
          </w:p>
          <w:p w14:paraId="1E0C6A34" w14:textId="77777777" w:rsidR="00402502" w:rsidRPr="00733ADB" w:rsidRDefault="00402502" w:rsidP="00402502">
            <w:pPr>
              <w:jc w:val="center"/>
              <w:rPr>
                <w:sz w:val="24"/>
                <w:szCs w:val="24"/>
              </w:rPr>
            </w:pPr>
            <w:r w:rsidRPr="00733ADB">
              <w:rPr>
                <w:sz w:val="24"/>
                <w:szCs w:val="24"/>
              </w:rPr>
              <w:t>2.2.</w:t>
            </w:r>
          </w:p>
          <w:p w14:paraId="1E0C6A35" w14:textId="77777777" w:rsidR="00402502" w:rsidRPr="00733ADB" w:rsidRDefault="00402502" w:rsidP="00402502">
            <w:pPr>
              <w:jc w:val="center"/>
              <w:rPr>
                <w:sz w:val="24"/>
                <w:szCs w:val="24"/>
              </w:rPr>
            </w:pPr>
            <w:r w:rsidRPr="00733ADB">
              <w:rPr>
                <w:sz w:val="24"/>
                <w:szCs w:val="24"/>
              </w:rPr>
              <w:t>2.4.</w:t>
            </w:r>
          </w:p>
          <w:p w14:paraId="1E0C6A36" w14:textId="77777777" w:rsidR="00402502" w:rsidRPr="00733ADB" w:rsidRDefault="00402502" w:rsidP="00402502">
            <w:pPr>
              <w:jc w:val="center"/>
              <w:rPr>
                <w:sz w:val="24"/>
                <w:szCs w:val="24"/>
              </w:rPr>
            </w:pPr>
            <w:r w:rsidRPr="00733ADB">
              <w:rPr>
                <w:sz w:val="24"/>
                <w:szCs w:val="24"/>
              </w:rPr>
              <w:t>2.5.</w:t>
            </w:r>
          </w:p>
          <w:p w14:paraId="1E0C6A37" w14:textId="77777777" w:rsidR="00133B4E" w:rsidRPr="00733ADB" w:rsidRDefault="00402502" w:rsidP="00493749">
            <w:pPr>
              <w:jc w:val="center"/>
              <w:rPr>
                <w:b/>
                <w:sz w:val="24"/>
                <w:szCs w:val="24"/>
                <w:lang w:val="en-US"/>
              </w:rPr>
            </w:pPr>
            <w:r w:rsidRPr="00733ADB">
              <w:rPr>
                <w:sz w:val="24"/>
                <w:szCs w:val="24"/>
              </w:rPr>
              <w:t>3.2</w:t>
            </w:r>
          </w:p>
        </w:tc>
        <w:tc>
          <w:tcPr>
            <w:tcW w:w="2639" w:type="dxa"/>
          </w:tcPr>
          <w:p w14:paraId="1E0C6A38" w14:textId="77777777" w:rsidR="00133B4E" w:rsidRPr="00733ADB" w:rsidRDefault="00D1646A" w:rsidP="00133B4E">
            <w:pPr>
              <w:rPr>
                <w:sz w:val="24"/>
                <w:szCs w:val="24"/>
                <w:lang w:val="ro-RO"/>
              </w:rPr>
            </w:pPr>
            <w:r w:rsidRPr="00733ADB">
              <w:rPr>
                <w:sz w:val="24"/>
                <w:szCs w:val="24"/>
                <w:lang w:val="fr-FR"/>
              </w:rPr>
              <w:t xml:space="preserve">• </w:t>
            </w:r>
            <w:r w:rsidR="00402502" w:rsidRPr="00733ADB">
              <w:rPr>
                <w:sz w:val="24"/>
                <w:szCs w:val="24"/>
                <w:lang w:val="ro-RO"/>
              </w:rPr>
              <w:t>Aerul, apa, solul</w:t>
            </w:r>
          </w:p>
          <w:p w14:paraId="1E0C6A39" w14:textId="77777777" w:rsidR="00402502" w:rsidRPr="00733ADB" w:rsidRDefault="00D1646A" w:rsidP="00133B4E">
            <w:pPr>
              <w:rPr>
                <w:sz w:val="24"/>
                <w:szCs w:val="24"/>
                <w:lang w:val="ro-RO"/>
              </w:rPr>
            </w:pPr>
            <w:r w:rsidRPr="00733ADB">
              <w:rPr>
                <w:sz w:val="24"/>
                <w:szCs w:val="24"/>
                <w:lang w:val="fr-FR"/>
              </w:rPr>
              <w:t xml:space="preserve">• </w:t>
            </w:r>
            <w:r w:rsidR="00402502" w:rsidRPr="00733ADB">
              <w:rPr>
                <w:sz w:val="24"/>
                <w:szCs w:val="24"/>
                <w:lang w:val="ro-RO"/>
              </w:rPr>
              <w:t>Apa pe Pământ</w:t>
            </w:r>
          </w:p>
          <w:p w14:paraId="1E0C6A3A" w14:textId="77777777" w:rsidR="00402502" w:rsidRPr="00733ADB" w:rsidRDefault="00D1646A" w:rsidP="00133B4E">
            <w:pPr>
              <w:rPr>
                <w:sz w:val="24"/>
                <w:szCs w:val="24"/>
                <w:lang w:val="ro-RO"/>
              </w:rPr>
            </w:pPr>
            <w:r w:rsidRPr="00733ADB">
              <w:rPr>
                <w:sz w:val="24"/>
                <w:szCs w:val="24"/>
                <w:lang w:val="fr-FR"/>
              </w:rPr>
              <w:t xml:space="preserve">• </w:t>
            </w:r>
            <w:r w:rsidR="00402502" w:rsidRPr="00733ADB">
              <w:rPr>
                <w:sz w:val="24"/>
                <w:szCs w:val="24"/>
                <w:lang w:val="ro-RO"/>
              </w:rPr>
              <w:t>Utilizările apei</w:t>
            </w:r>
          </w:p>
          <w:p w14:paraId="1E0C6A3B" w14:textId="642A3532" w:rsidR="00C2245D" w:rsidRPr="00733ADB" w:rsidRDefault="00D1646A" w:rsidP="00133B4E">
            <w:pPr>
              <w:rPr>
                <w:sz w:val="24"/>
                <w:szCs w:val="24"/>
                <w:lang w:val="ro-RO"/>
              </w:rPr>
            </w:pPr>
            <w:r w:rsidRPr="00733ADB">
              <w:rPr>
                <w:sz w:val="24"/>
                <w:szCs w:val="24"/>
              </w:rPr>
              <w:t xml:space="preserve">• </w:t>
            </w:r>
            <w:r w:rsidR="00C2245D" w:rsidRPr="00733ADB">
              <w:rPr>
                <w:sz w:val="24"/>
                <w:szCs w:val="24"/>
                <w:lang w:val="ro-RO"/>
              </w:rPr>
              <w:t>Am învățat până acum</w:t>
            </w:r>
            <w:r w:rsidR="00733ADB">
              <w:rPr>
                <w:sz w:val="24"/>
                <w:szCs w:val="24"/>
                <w:lang w:val="ro-RO"/>
              </w:rPr>
              <w:t xml:space="preserve"> – </w:t>
            </w:r>
            <w:r w:rsidR="00C2245D" w:rsidRPr="00733ADB">
              <w:rPr>
                <w:sz w:val="24"/>
                <w:szCs w:val="24"/>
                <w:lang w:val="ro-RO"/>
              </w:rPr>
              <w:t>autoevaluare</w:t>
            </w:r>
          </w:p>
          <w:p w14:paraId="1E0C6A3C" w14:textId="77777777" w:rsidR="00402502" w:rsidRPr="00733ADB" w:rsidRDefault="00D1646A" w:rsidP="00133B4E">
            <w:pPr>
              <w:rPr>
                <w:sz w:val="24"/>
                <w:szCs w:val="24"/>
                <w:lang w:val="ro-RO"/>
              </w:rPr>
            </w:pPr>
            <w:r w:rsidRPr="00733ADB">
              <w:rPr>
                <w:sz w:val="24"/>
                <w:szCs w:val="24"/>
              </w:rPr>
              <w:t xml:space="preserve">• </w:t>
            </w:r>
            <w:r w:rsidR="00402502" w:rsidRPr="00733ADB">
              <w:rPr>
                <w:sz w:val="24"/>
                <w:szCs w:val="24"/>
                <w:lang w:val="ro-RO"/>
              </w:rPr>
              <w:t>Fenomene ale naturii</w:t>
            </w:r>
          </w:p>
          <w:p w14:paraId="1E0C6A3D" w14:textId="77777777" w:rsidR="00402502" w:rsidRPr="00733ADB" w:rsidRDefault="00402502" w:rsidP="00133B4E">
            <w:pPr>
              <w:rPr>
                <w:b/>
                <w:sz w:val="24"/>
                <w:szCs w:val="24"/>
                <w:lang w:val="en-US"/>
              </w:rPr>
            </w:pPr>
          </w:p>
        </w:tc>
        <w:tc>
          <w:tcPr>
            <w:tcW w:w="935" w:type="dxa"/>
          </w:tcPr>
          <w:p w14:paraId="1E0C6A3E" w14:textId="77777777" w:rsidR="00133B4E" w:rsidRPr="00733ADB" w:rsidRDefault="00402502" w:rsidP="00402502">
            <w:pPr>
              <w:jc w:val="center"/>
              <w:rPr>
                <w:sz w:val="24"/>
                <w:szCs w:val="24"/>
                <w:lang w:val="en-US"/>
              </w:rPr>
            </w:pPr>
            <w:r w:rsidRPr="00733ADB">
              <w:rPr>
                <w:sz w:val="24"/>
                <w:szCs w:val="24"/>
                <w:lang w:val="en-US"/>
              </w:rPr>
              <w:t>5</w:t>
            </w:r>
          </w:p>
        </w:tc>
        <w:tc>
          <w:tcPr>
            <w:tcW w:w="1300" w:type="dxa"/>
          </w:tcPr>
          <w:p w14:paraId="1E0C6A3F" w14:textId="77777777" w:rsidR="00133B4E" w:rsidRPr="00733ADB" w:rsidRDefault="00133B4E" w:rsidP="00133B4E">
            <w:pPr>
              <w:rPr>
                <w:b/>
                <w:sz w:val="24"/>
                <w:szCs w:val="24"/>
                <w:lang w:val="en-US"/>
              </w:rPr>
            </w:pPr>
          </w:p>
        </w:tc>
        <w:tc>
          <w:tcPr>
            <w:tcW w:w="1395" w:type="dxa"/>
          </w:tcPr>
          <w:p w14:paraId="1E0C6A40" w14:textId="77777777" w:rsidR="00133B4E" w:rsidRPr="00733ADB" w:rsidRDefault="00133B4E" w:rsidP="00133B4E">
            <w:pPr>
              <w:rPr>
                <w:b/>
                <w:sz w:val="24"/>
                <w:szCs w:val="24"/>
                <w:lang w:val="en-US"/>
              </w:rPr>
            </w:pPr>
          </w:p>
        </w:tc>
      </w:tr>
      <w:tr w:rsidR="00402502" w:rsidRPr="00733ADB" w14:paraId="1E0C6A43" w14:textId="77777777" w:rsidTr="00402502">
        <w:tc>
          <w:tcPr>
            <w:tcW w:w="9350" w:type="dxa"/>
            <w:gridSpan w:val="6"/>
            <w:shd w:val="clear" w:color="auto" w:fill="C5E0B3" w:themeFill="accent6" w:themeFillTint="66"/>
          </w:tcPr>
          <w:p w14:paraId="1E0C6A42" w14:textId="77777777" w:rsidR="00402502" w:rsidRPr="001A37B0" w:rsidRDefault="00402502" w:rsidP="00402502">
            <w:pPr>
              <w:spacing w:line="276" w:lineRule="auto"/>
              <w:jc w:val="center"/>
              <w:rPr>
                <w:noProof/>
                <w:sz w:val="24"/>
                <w:szCs w:val="24"/>
                <w:lang w:val="ro-RO"/>
              </w:rPr>
            </w:pPr>
            <w:r w:rsidRPr="001A37B0">
              <w:rPr>
                <w:b/>
                <w:bCs/>
                <w:noProof/>
                <w:sz w:val="22"/>
                <w:szCs w:val="22"/>
                <w:lang w:val="ro-RO"/>
              </w:rPr>
              <w:t xml:space="preserve">Notă: </w:t>
            </w:r>
            <w:r w:rsidRPr="001A37B0">
              <w:rPr>
                <w:bCs/>
                <w:noProof/>
                <w:sz w:val="22"/>
                <w:szCs w:val="22"/>
                <w:shd w:val="clear" w:color="auto" w:fill="C5E0B3" w:themeFill="accent6" w:themeFillTint="66"/>
                <w:lang w:val="ro-RO"/>
              </w:rPr>
              <w:t xml:space="preserve">Pot exista decalaje la nivelul fiecărei unități de învățământ în funcție de planificarea celor două săptămâni, </w:t>
            </w:r>
            <w:r w:rsidRPr="001A37B0">
              <w:rPr>
                <w:b/>
                <w:noProof/>
                <w:sz w:val="22"/>
                <w:szCs w:val="22"/>
                <w:shd w:val="clear" w:color="auto" w:fill="C5E0B3" w:themeFill="accent6" w:themeFillTint="66"/>
                <w:lang w:val="ro-RO"/>
              </w:rPr>
              <w:t xml:space="preserve">Programul național „Școala altfel” </w:t>
            </w:r>
            <w:r w:rsidRPr="001A37B0">
              <w:rPr>
                <w:noProof/>
                <w:sz w:val="22"/>
                <w:szCs w:val="22"/>
                <w:shd w:val="clear" w:color="auto" w:fill="C5E0B3" w:themeFill="accent6" w:themeFillTint="66"/>
                <w:lang w:val="ro-RO"/>
              </w:rPr>
              <w:t xml:space="preserve">și </w:t>
            </w:r>
            <w:r w:rsidRPr="001A37B0">
              <w:rPr>
                <w:b/>
                <w:noProof/>
                <w:sz w:val="22"/>
                <w:szCs w:val="22"/>
                <w:shd w:val="clear" w:color="auto" w:fill="C5E0B3" w:themeFill="accent6" w:themeFillTint="66"/>
                <w:lang w:val="ro-RO"/>
              </w:rPr>
              <w:t>Programul „Săptămâna verde”</w:t>
            </w:r>
            <w:r w:rsidRPr="001A37B0">
              <w:rPr>
                <w:bCs/>
                <w:noProof/>
                <w:sz w:val="22"/>
                <w:szCs w:val="22"/>
                <w:shd w:val="clear" w:color="auto" w:fill="C5E0B3" w:themeFill="accent6" w:themeFillTint="66"/>
                <w:lang w:val="ro-RO"/>
              </w:rPr>
              <w:t>.</w:t>
            </w:r>
          </w:p>
        </w:tc>
      </w:tr>
    </w:tbl>
    <w:p w14:paraId="1E0C6A44" w14:textId="77777777" w:rsidR="00133B4E" w:rsidRPr="00733ADB" w:rsidRDefault="00133B4E" w:rsidP="00133B4E">
      <w:pPr>
        <w:rPr>
          <w:b/>
          <w:sz w:val="24"/>
          <w:szCs w:val="24"/>
          <w:lang w:val="en-US"/>
        </w:rPr>
      </w:pPr>
    </w:p>
    <w:p w14:paraId="1E0C6A45" w14:textId="77777777" w:rsidR="000C3D9F" w:rsidRPr="00733ADB" w:rsidRDefault="000C3D9F" w:rsidP="00133B4E">
      <w:pPr>
        <w:rPr>
          <w:b/>
          <w:sz w:val="24"/>
          <w:szCs w:val="24"/>
          <w:lang w:val="en-US"/>
        </w:rPr>
      </w:pPr>
    </w:p>
    <w:p w14:paraId="05A70946" w14:textId="77777777" w:rsidR="00493749" w:rsidRDefault="00493749"/>
    <w:p w14:paraId="5822CAFA" w14:textId="77777777" w:rsidR="009D5641" w:rsidRDefault="009D5641"/>
    <w:p w14:paraId="0C6F52B1" w14:textId="77777777" w:rsidR="009D5641" w:rsidRDefault="009D5641"/>
    <w:p w14:paraId="6BCBFB39" w14:textId="77777777" w:rsidR="009D5641" w:rsidRDefault="009D5641"/>
    <w:p w14:paraId="20612629" w14:textId="77777777" w:rsidR="009D5641" w:rsidRDefault="009D5641"/>
    <w:p w14:paraId="3C557C50" w14:textId="77777777" w:rsidR="009D5641" w:rsidRDefault="009D5641"/>
    <w:p w14:paraId="23306341" w14:textId="77777777" w:rsidR="009D5641" w:rsidRDefault="009D5641"/>
    <w:p w14:paraId="023C7C0D" w14:textId="77777777" w:rsidR="009D5641" w:rsidRDefault="009D5641"/>
    <w:p w14:paraId="434E3409" w14:textId="77777777" w:rsidR="000456A6" w:rsidRDefault="000456A6"/>
    <w:tbl>
      <w:tblPr>
        <w:tblStyle w:val="TableGrid"/>
        <w:tblW w:w="0" w:type="auto"/>
        <w:tblLook w:val="04A0" w:firstRow="1" w:lastRow="0" w:firstColumn="1" w:lastColumn="0" w:noHBand="0" w:noVBand="1"/>
      </w:tblPr>
      <w:tblGrid>
        <w:gridCol w:w="1616"/>
        <w:gridCol w:w="1456"/>
        <w:gridCol w:w="2369"/>
        <w:gridCol w:w="834"/>
        <w:gridCol w:w="1415"/>
        <w:gridCol w:w="1326"/>
      </w:tblGrid>
      <w:tr w:rsidR="000C3D9F" w:rsidRPr="00733ADB" w14:paraId="1E0C6A47" w14:textId="77777777" w:rsidTr="000C3D9F">
        <w:tc>
          <w:tcPr>
            <w:tcW w:w="9350" w:type="dxa"/>
            <w:gridSpan w:val="6"/>
            <w:shd w:val="clear" w:color="auto" w:fill="FBE4D5" w:themeFill="accent2" w:themeFillTint="33"/>
          </w:tcPr>
          <w:p w14:paraId="38C0CA31" w14:textId="77777777" w:rsidR="00425D51" w:rsidRDefault="00425D51" w:rsidP="00425D51">
            <w:pPr>
              <w:spacing w:before="200"/>
              <w:jc w:val="center"/>
              <w:rPr>
                <w:b/>
                <w:bCs/>
                <w:sz w:val="24"/>
                <w:szCs w:val="24"/>
              </w:rPr>
            </w:pPr>
            <w:proofErr w:type="spellStart"/>
            <w:r w:rsidRPr="008A5245">
              <w:rPr>
                <w:b/>
                <w:bCs/>
                <w:sz w:val="24"/>
                <w:szCs w:val="24"/>
              </w:rPr>
              <w:lastRenderedPageBreak/>
              <w:t>Modulul</w:t>
            </w:r>
            <w:proofErr w:type="spellEnd"/>
            <w:r w:rsidRPr="008A5245">
              <w:rPr>
                <w:b/>
                <w:bCs/>
                <w:sz w:val="24"/>
                <w:szCs w:val="24"/>
              </w:rPr>
              <w:t xml:space="preserve"> 2: 0</w:t>
            </w:r>
            <w:r>
              <w:rPr>
                <w:b/>
                <w:bCs/>
                <w:sz w:val="24"/>
                <w:szCs w:val="24"/>
              </w:rPr>
              <w:t>3</w:t>
            </w:r>
            <w:r w:rsidRPr="008A5245">
              <w:rPr>
                <w:b/>
                <w:bCs/>
                <w:sz w:val="24"/>
                <w:szCs w:val="24"/>
              </w:rPr>
              <w:t>.11.202</w:t>
            </w:r>
            <w:r>
              <w:rPr>
                <w:b/>
                <w:bCs/>
                <w:sz w:val="24"/>
                <w:szCs w:val="24"/>
              </w:rPr>
              <w:t>5</w:t>
            </w:r>
            <w:r w:rsidRPr="008A5245">
              <w:rPr>
                <w:b/>
                <w:bCs/>
                <w:sz w:val="24"/>
                <w:szCs w:val="24"/>
              </w:rPr>
              <w:t xml:space="preserve"> – </w:t>
            </w:r>
            <w:r>
              <w:rPr>
                <w:b/>
                <w:bCs/>
                <w:sz w:val="24"/>
                <w:szCs w:val="24"/>
              </w:rPr>
              <w:t>19</w:t>
            </w:r>
            <w:r w:rsidRPr="008A5245">
              <w:rPr>
                <w:b/>
                <w:bCs/>
                <w:sz w:val="24"/>
                <w:szCs w:val="24"/>
              </w:rPr>
              <w:t>.12.202</w:t>
            </w:r>
            <w:r>
              <w:rPr>
                <w:b/>
                <w:bCs/>
                <w:sz w:val="24"/>
                <w:szCs w:val="24"/>
              </w:rPr>
              <w:t>5</w:t>
            </w:r>
          </w:p>
          <w:p w14:paraId="1E0C6A46" w14:textId="0D74111A" w:rsidR="000C3D9F" w:rsidRPr="00733ADB" w:rsidRDefault="000C3D9F" w:rsidP="000C3D9F">
            <w:pPr>
              <w:jc w:val="center"/>
              <w:rPr>
                <w:b/>
                <w:sz w:val="24"/>
                <w:szCs w:val="24"/>
                <w:lang w:val="en-US"/>
              </w:rPr>
            </w:pPr>
          </w:p>
        </w:tc>
      </w:tr>
      <w:tr w:rsidR="000C3D9F" w:rsidRPr="00733ADB" w14:paraId="1E0C6A51" w14:textId="77777777" w:rsidTr="000456A6">
        <w:tc>
          <w:tcPr>
            <w:tcW w:w="1616" w:type="dxa"/>
            <w:shd w:val="clear" w:color="auto" w:fill="F2F2F2" w:themeFill="background1" w:themeFillShade="F2"/>
            <w:vAlign w:val="center"/>
          </w:tcPr>
          <w:p w14:paraId="1E0C6A48" w14:textId="77777777" w:rsidR="000C3D9F" w:rsidRPr="00493749" w:rsidRDefault="000C3D9F" w:rsidP="000C3D9F">
            <w:pPr>
              <w:jc w:val="center"/>
              <w:rPr>
                <w:b/>
                <w:bCs/>
                <w:noProof/>
                <w:sz w:val="24"/>
                <w:szCs w:val="24"/>
                <w:lang w:val="ro-RO"/>
              </w:rPr>
            </w:pPr>
            <w:r w:rsidRPr="00493749">
              <w:rPr>
                <w:b/>
                <w:bCs/>
                <w:noProof/>
                <w:sz w:val="24"/>
                <w:szCs w:val="24"/>
                <w:lang w:val="ro-RO"/>
              </w:rPr>
              <w:t xml:space="preserve">Unitatea </w:t>
            </w:r>
          </w:p>
          <w:p w14:paraId="1E0C6A49" w14:textId="77777777" w:rsidR="000C3D9F" w:rsidRPr="00493749" w:rsidRDefault="000C3D9F" w:rsidP="000C3D9F">
            <w:pPr>
              <w:jc w:val="center"/>
              <w:rPr>
                <w:b/>
                <w:bCs/>
                <w:noProof/>
                <w:sz w:val="24"/>
                <w:szCs w:val="24"/>
                <w:lang w:val="ro-RO"/>
              </w:rPr>
            </w:pPr>
            <w:r w:rsidRPr="00493749">
              <w:rPr>
                <w:b/>
                <w:bCs/>
                <w:noProof/>
                <w:sz w:val="24"/>
                <w:szCs w:val="24"/>
                <w:lang w:val="ro-RO"/>
              </w:rPr>
              <w:t>de învățare</w:t>
            </w:r>
          </w:p>
        </w:tc>
        <w:tc>
          <w:tcPr>
            <w:tcW w:w="1456" w:type="dxa"/>
            <w:shd w:val="clear" w:color="auto" w:fill="F2F2F2" w:themeFill="background1" w:themeFillShade="F2"/>
            <w:vAlign w:val="center"/>
          </w:tcPr>
          <w:p w14:paraId="1E0C6A4A" w14:textId="77777777" w:rsidR="000C3D9F" w:rsidRPr="00493749" w:rsidRDefault="000C3D9F" w:rsidP="000C3D9F">
            <w:pPr>
              <w:jc w:val="center"/>
              <w:rPr>
                <w:b/>
                <w:bCs/>
                <w:noProof/>
                <w:sz w:val="24"/>
                <w:szCs w:val="24"/>
                <w:lang w:val="ro-RO"/>
              </w:rPr>
            </w:pPr>
            <w:r w:rsidRPr="00493749">
              <w:rPr>
                <w:b/>
                <w:bCs/>
                <w:noProof/>
                <w:sz w:val="24"/>
                <w:szCs w:val="24"/>
                <w:lang w:val="ro-RO"/>
              </w:rPr>
              <w:t xml:space="preserve">Competențe </w:t>
            </w:r>
          </w:p>
          <w:p w14:paraId="1E0C6A4B" w14:textId="77777777" w:rsidR="000C3D9F" w:rsidRPr="00493749" w:rsidRDefault="000C3D9F" w:rsidP="000C3D9F">
            <w:pPr>
              <w:jc w:val="center"/>
              <w:rPr>
                <w:b/>
                <w:bCs/>
                <w:noProof/>
                <w:sz w:val="24"/>
                <w:szCs w:val="24"/>
                <w:lang w:val="ro-RO"/>
              </w:rPr>
            </w:pPr>
            <w:r w:rsidRPr="00493749">
              <w:rPr>
                <w:b/>
                <w:bCs/>
                <w:noProof/>
                <w:sz w:val="24"/>
                <w:szCs w:val="24"/>
                <w:lang w:val="ro-RO"/>
              </w:rPr>
              <w:t>specifice</w:t>
            </w:r>
          </w:p>
        </w:tc>
        <w:tc>
          <w:tcPr>
            <w:tcW w:w="2593" w:type="dxa"/>
            <w:shd w:val="clear" w:color="auto" w:fill="F2F2F2" w:themeFill="background1" w:themeFillShade="F2"/>
            <w:vAlign w:val="center"/>
          </w:tcPr>
          <w:p w14:paraId="1E0C6A4C" w14:textId="77777777" w:rsidR="000C3D9F" w:rsidRPr="00493749" w:rsidRDefault="000C3D9F" w:rsidP="000C3D9F">
            <w:pPr>
              <w:jc w:val="center"/>
              <w:rPr>
                <w:b/>
                <w:bCs/>
                <w:noProof/>
                <w:sz w:val="24"/>
                <w:szCs w:val="24"/>
                <w:lang w:val="ro-RO"/>
              </w:rPr>
            </w:pPr>
            <w:r w:rsidRPr="00493749">
              <w:rPr>
                <w:b/>
                <w:bCs/>
                <w:noProof/>
                <w:sz w:val="24"/>
                <w:szCs w:val="24"/>
                <w:lang w:val="ro-RO"/>
              </w:rPr>
              <w:t>Conținuturi</w:t>
            </w:r>
          </w:p>
        </w:tc>
        <w:tc>
          <w:tcPr>
            <w:tcW w:w="923" w:type="dxa"/>
            <w:shd w:val="clear" w:color="auto" w:fill="F2F2F2" w:themeFill="background1" w:themeFillShade="F2"/>
            <w:vAlign w:val="center"/>
          </w:tcPr>
          <w:p w14:paraId="1E0C6A4D" w14:textId="77777777" w:rsidR="000C3D9F" w:rsidRPr="00493749" w:rsidRDefault="000C3D9F" w:rsidP="000C3D9F">
            <w:pPr>
              <w:jc w:val="center"/>
              <w:rPr>
                <w:b/>
                <w:bCs/>
                <w:noProof/>
                <w:sz w:val="24"/>
                <w:szCs w:val="24"/>
                <w:lang w:val="ro-RO"/>
              </w:rPr>
            </w:pPr>
            <w:r w:rsidRPr="00493749">
              <w:rPr>
                <w:b/>
                <w:bCs/>
                <w:noProof/>
                <w:sz w:val="24"/>
                <w:szCs w:val="24"/>
                <w:lang w:val="ro-RO"/>
              </w:rPr>
              <w:t>Nr.</w:t>
            </w:r>
          </w:p>
          <w:p w14:paraId="1E0C6A4E" w14:textId="035C4D39" w:rsidR="000C3D9F" w:rsidRPr="00493749" w:rsidRDefault="000C3D9F" w:rsidP="000C3D9F">
            <w:pPr>
              <w:jc w:val="center"/>
              <w:rPr>
                <w:b/>
                <w:bCs/>
                <w:noProof/>
                <w:sz w:val="24"/>
                <w:szCs w:val="24"/>
                <w:lang w:val="ro-RO"/>
              </w:rPr>
            </w:pPr>
            <w:r w:rsidRPr="00493749">
              <w:rPr>
                <w:b/>
                <w:bCs/>
                <w:noProof/>
                <w:sz w:val="24"/>
                <w:szCs w:val="24"/>
                <w:lang w:val="ro-RO"/>
              </w:rPr>
              <w:t>de</w:t>
            </w:r>
            <w:r w:rsidR="000456A6">
              <w:rPr>
                <w:b/>
                <w:bCs/>
                <w:noProof/>
                <w:sz w:val="24"/>
                <w:szCs w:val="24"/>
                <w:lang w:val="ro-RO"/>
              </w:rPr>
              <w:t xml:space="preserve"> </w:t>
            </w:r>
            <w:r w:rsidRPr="00493749">
              <w:rPr>
                <w:b/>
                <w:bCs/>
                <w:noProof/>
                <w:sz w:val="24"/>
                <w:szCs w:val="24"/>
                <w:lang w:val="ro-RO"/>
              </w:rPr>
              <w:t>ore</w:t>
            </w:r>
          </w:p>
        </w:tc>
        <w:tc>
          <w:tcPr>
            <w:tcW w:w="1427" w:type="dxa"/>
            <w:shd w:val="clear" w:color="auto" w:fill="F2F2F2" w:themeFill="background1" w:themeFillShade="F2"/>
            <w:vAlign w:val="center"/>
          </w:tcPr>
          <w:p w14:paraId="1E0C6A4F" w14:textId="77777777" w:rsidR="000C3D9F" w:rsidRPr="00493749" w:rsidRDefault="000C3D9F" w:rsidP="000C3D9F">
            <w:pPr>
              <w:jc w:val="center"/>
              <w:rPr>
                <w:b/>
                <w:bCs/>
                <w:noProof/>
                <w:sz w:val="24"/>
                <w:szCs w:val="24"/>
                <w:lang w:val="ro-RO"/>
              </w:rPr>
            </w:pPr>
            <w:r w:rsidRPr="00493749">
              <w:rPr>
                <w:b/>
                <w:bCs/>
                <w:noProof/>
                <w:sz w:val="24"/>
                <w:szCs w:val="24"/>
                <w:lang w:val="ro-RO"/>
              </w:rPr>
              <w:t>Săptămâna</w:t>
            </w:r>
          </w:p>
        </w:tc>
        <w:tc>
          <w:tcPr>
            <w:tcW w:w="1335" w:type="dxa"/>
            <w:shd w:val="clear" w:color="auto" w:fill="F2F2F2" w:themeFill="background1" w:themeFillShade="F2"/>
            <w:vAlign w:val="center"/>
          </w:tcPr>
          <w:p w14:paraId="1E0C6A50" w14:textId="77777777" w:rsidR="000C3D9F" w:rsidRPr="00493749" w:rsidRDefault="000C3D9F" w:rsidP="000C3D9F">
            <w:pPr>
              <w:spacing w:line="276" w:lineRule="auto"/>
              <w:jc w:val="center"/>
              <w:rPr>
                <w:b/>
                <w:bCs/>
                <w:noProof/>
                <w:sz w:val="24"/>
                <w:szCs w:val="24"/>
                <w:lang w:val="ro-RO"/>
              </w:rPr>
            </w:pPr>
            <w:r w:rsidRPr="00493749">
              <w:rPr>
                <w:b/>
                <w:bCs/>
                <w:noProof/>
                <w:sz w:val="24"/>
                <w:szCs w:val="24"/>
                <w:lang w:val="ro-RO"/>
              </w:rPr>
              <w:t>Observații</w:t>
            </w:r>
          </w:p>
        </w:tc>
      </w:tr>
      <w:tr w:rsidR="000C3D9F" w:rsidRPr="00733ADB" w14:paraId="1E0C6A61" w14:textId="77777777" w:rsidTr="000456A6">
        <w:tc>
          <w:tcPr>
            <w:tcW w:w="1616" w:type="dxa"/>
          </w:tcPr>
          <w:p w14:paraId="1E0C6A52" w14:textId="6575846E" w:rsidR="000C3D9F" w:rsidRPr="00733ADB" w:rsidRDefault="00AA3158" w:rsidP="00133B4E">
            <w:pPr>
              <w:rPr>
                <w:b/>
                <w:sz w:val="24"/>
                <w:szCs w:val="24"/>
                <w:lang w:val="en-US"/>
              </w:rPr>
            </w:pPr>
            <w:r w:rsidRPr="00733ADB">
              <w:rPr>
                <w:b/>
                <w:iCs/>
                <w:sz w:val="24"/>
                <w:szCs w:val="24"/>
                <w:lang w:val="ro-RO"/>
              </w:rPr>
              <w:t>1.</w:t>
            </w:r>
            <w:r w:rsidR="00493749">
              <w:rPr>
                <w:b/>
                <w:iCs/>
                <w:sz w:val="24"/>
                <w:szCs w:val="24"/>
                <w:lang w:val="ro-RO"/>
              </w:rPr>
              <w:t xml:space="preserve"> </w:t>
            </w:r>
            <w:r w:rsidR="008F0D49" w:rsidRPr="00733ADB">
              <w:rPr>
                <w:b/>
                <w:iCs/>
                <w:sz w:val="24"/>
                <w:szCs w:val="24"/>
                <w:lang w:val="ro-RO"/>
              </w:rPr>
              <w:t>Științe ale Pământului: Pământul, mediu de viață; influența omului asupra mediului de viață</w:t>
            </w:r>
          </w:p>
        </w:tc>
        <w:tc>
          <w:tcPr>
            <w:tcW w:w="1456" w:type="dxa"/>
          </w:tcPr>
          <w:p w14:paraId="1E0C6A53" w14:textId="77777777" w:rsidR="008F0D49" w:rsidRPr="00733ADB" w:rsidRDefault="008F0D49" w:rsidP="00493749">
            <w:pPr>
              <w:jc w:val="center"/>
              <w:rPr>
                <w:sz w:val="24"/>
                <w:szCs w:val="24"/>
              </w:rPr>
            </w:pPr>
            <w:r w:rsidRPr="00733ADB">
              <w:rPr>
                <w:sz w:val="24"/>
                <w:szCs w:val="24"/>
              </w:rPr>
              <w:t>1.1.</w:t>
            </w:r>
          </w:p>
          <w:p w14:paraId="1E0C6A54" w14:textId="77777777" w:rsidR="008F0D49" w:rsidRPr="00733ADB" w:rsidRDefault="008F0D49" w:rsidP="00493749">
            <w:pPr>
              <w:jc w:val="center"/>
              <w:rPr>
                <w:sz w:val="24"/>
                <w:szCs w:val="24"/>
              </w:rPr>
            </w:pPr>
            <w:r w:rsidRPr="00733ADB">
              <w:rPr>
                <w:sz w:val="24"/>
                <w:szCs w:val="24"/>
              </w:rPr>
              <w:t>1.2.</w:t>
            </w:r>
          </w:p>
          <w:p w14:paraId="1E0C6A55" w14:textId="77777777" w:rsidR="008F0D49" w:rsidRPr="00733ADB" w:rsidRDefault="008F0D49" w:rsidP="00493749">
            <w:pPr>
              <w:jc w:val="center"/>
              <w:rPr>
                <w:sz w:val="24"/>
                <w:szCs w:val="24"/>
              </w:rPr>
            </w:pPr>
            <w:r w:rsidRPr="00733ADB">
              <w:rPr>
                <w:sz w:val="24"/>
                <w:szCs w:val="24"/>
              </w:rPr>
              <w:t>2.1.</w:t>
            </w:r>
          </w:p>
          <w:p w14:paraId="1E0C6A56" w14:textId="77777777" w:rsidR="008F0D49" w:rsidRPr="00733ADB" w:rsidRDefault="008F0D49" w:rsidP="00493749">
            <w:pPr>
              <w:jc w:val="center"/>
              <w:rPr>
                <w:sz w:val="24"/>
                <w:szCs w:val="24"/>
              </w:rPr>
            </w:pPr>
            <w:r w:rsidRPr="00733ADB">
              <w:rPr>
                <w:sz w:val="24"/>
                <w:szCs w:val="24"/>
              </w:rPr>
              <w:t>2.2.</w:t>
            </w:r>
          </w:p>
          <w:p w14:paraId="1E0C6A57" w14:textId="77777777" w:rsidR="008F0D49" w:rsidRPr="00733ADB" w:rsidRDefault="008F0D49" w:rsidP="00493749">
            <w:pPr>
              <w:jc w:val="center"/>
              <w:rPr>
                <w:sz w:val="24"/>
                <w:szCs w:val="24"/>
              </w:rPr>
            </w:pPr>
            <w:r w:rsidRPr="00733ADB">
              <w:rPr>
                <w:sz w:val="24"/>
                <w:szCs w:val="24"/>
              </w:rPr>
              <w:t>2.4.</w:t>
            </w:r>
          </w:p>
          <w:p w14:paraId="1E0C6A58" w14:textId="77777777" w:rsidR="008F0D49" w:rsidRPr="00733ADB" w:rsidRDefault="008F0D49" w:rsidP="00493749">
            <w:pPr>
              <w:jc w:val="center"/>
              <w:rPr>
                <w:sz w:val="24"/>
                <w:szCs w:val="24"/>
              </w:rPr>
            </w:pPr>
            <w:r w:rsidRPr="00733ADB">
              <w:rPr>
                <w:sz w:val="24"/>
                <w:szCs w:val="24"/>
              </w:rPr>
              <w:t>2.5.</w:t>
            </w:r>
          </w:p>
          <w:p w14:paraId="1E0C6A59" w14:textId="68664B85" w:rsidR="000C3D9F" w:rsidRPr="00733ADB" w:rsidRDefault="008F0D49" w:rsidP="00493749">
            <w:pPr>
              <w:jc w:val="center"/>
              <w:rPr>
                <w:b/>
                <w:sz w:val="24"/>
                <w:szCs w:val="24"/>
                <w:lang w:val="en-US"/>
              </w:rPr>
            </w:pPr>
            <w:r w:rsidRPr="00733ADB">
              <w:rPr>
                <w:sz w:val="24"/>
                <w:szCs w:val="24"/>
              </w:rPr>
              <w:t>3.2</w:t>
            </w:r>
          </w:p>
        </w:tc>
        <w:tc>
          <w:tcPr>
            <w:tcW w:w="2593" w:type="dxa"/>
          </w:tcPr>
          <w:p w14:paraId="1E0C6A5A" w14:textId="77777777" w:rsidR="00C2245D" w:rsidRPr="00733ADB" w:rsidRDefault="00D1646A" w:rsidP="00133B4E">
            <w:pPr>
              <w:rPr>
                <w:sz w:val="24"/>
                <w:szCs w:val="24"/>
                <w:lang w:val="ro-RO"/>
              </w:rPr>
            </w:pPr>
            <w:r w:rsidRPr="00733ADB">
              <w:rPr>
                <w:sz w:val="24"/>
                <w:szCs w:val="24"/>
                <w:lang w:val="fr-FR"/>
              </w:rPr>
              <w:t xml:space="preserve">• </w:t>
            </w:r>
            <w:r w:rsidR="00C2245D" w:rsidRPr="00733ADB">
              <w:rPr>
                <w:sz w:val="24"/>
                <w:szCs w:val="24"/>
                <w:lang w:val="ro-RO"/>
              </w:rPr>
              <w:t>Resurse naturale</w:t>
            </w:r>
          </w:p>
          <w:p w14:paraId="1E0C6A5B" w14:textId="77777777" w:rsidR="000C3D9F" w:rsidRPr="00733ADB" w:rsidRDefault="00D1646A" w:rsidP="00133B4E">
            <w:pPr>
              <w:rPr>
                <w:sz w:val="24"/>
                <w:szCs w:val="24"/>
                <w:lang w:val="ro-RO"/>
              </w:rPr>
            </w:pPr>
            <w:r w:rsidRPr="00733ADB">
              <w:rPr>
                <w:sz w:val="24"/>
                <w:szCs w:val="24"/>
                <w:lang w:val="fr-FR"/>
              </w:rPr>
              <w:t xml:space="preserve">• </w:t>
            </w:r>
            <w:r w:rsidR="00C2245D" w:rsidRPr="00733ADB">
              <w:rPr>
                <w:sz w:val="24"/>
                <w:szCs w:val="24"/>
                <w:lang w:val="ro-RO"/>
              </w:rPr>
              <w:t>Poluarea aerului, a apei și a solului</w:t>
            </w:r>
          </w:p>
          <w:p w14:paraId="1E0C6A5C" w14:textId="77777777" w:rsidR="00C2245D" w:rsidRPr="00733ADB" w:rsidRDefault="00D1646A" w:rsidP="00133B4E">
            <w:pPr>
              <w:rPr>
                <w:sz w:val="24"/>
                <w:szCs w:val="24"/>
                <w:lang w:val="ro-RO"/>
              </w:rPr>
            </w:pPr>
            <w:r w:rsidRPr="00733ADB">
              <w:rPr>
                <w:sz w:val="24"/>
                <w:szCs w:val="24"/>
              </w:rPr>
              <w:t xml:space="preserve">• </w:t>
            </w:r>
            <w:r w:rsidR="00C2245D" w:rsidRPr="00733ADB">
              <w:rPr>
                <w:sz w:val="24"/>
                <w:szCs w:val="24"/>
                <w:lang w:val="ro-RO"/>
              </w:rPr>
              <w:t>Recapitulare</w:t>
            </w:r>
          </w:p>
          <w:p w14:paraId="1E0C6A5D" w14:textId="77777777" w:rsidR="00C2245D" w:rsidRPr="00733ADB" w:rsidRDefault="00D1646A" w:rsidP="00133B4E">
            <w:pPr>
              <w:rPr>
                <w:b/>
                <w:sz w:val="24"/>
                <w:szCs w:val="24"/>
                <w:lang w:val="fr-FR"/>
              </w:rPr>
            </w:pPr>
            <w:r w:rsidRPr="00733ADB">
              <w:rPr>
                <w:sz w:val="24"/>
                <w:szCs w:val="24"/>
              </w:rPr>
              <w:t xml:space="preserve">• </w:t>
            </w:r>
            <w:r w:rsidR="00C2245D" w:rsidRPr="00733ADB">
              <w:rPr>
                <w:sz w:val="24"/>
                <w:szCs w:val="24"/>
                <w:lang w:val="ro-RO"/>
              </w:rPr>
              <w:t>Evaluare</w:t>
            </w:r>
          </w:p>
        </w:tc>
        <w:tc>
          <w:tcPr>
            <w:tcW w:w="923" w:type="dxa"/>
          </w:tcPr>
          <w:p w14:paraId="1E0C6A5E" w14:textId="77777777" w:rsidR="000C3D9F" w:rsidRPr="00733ADB" w:rsidRDefault="00C2245D" w:rsidP="00C2245D">
            <w:pPr>
              <w:jc w:val="center"/>
              <w:rPr>
                <w:sz w:val="24"/>
                <w:szCs w:val="24"/>
                <w:lang w:val="fr-FR"/>
              </w:rPr>
            </w:pPr>
            <w:r w:rsidRPr="00733ADB">
              <w:rPr>
                <w:sz w:val="24"/>
                <w:szCs w:val="24"/>
                <w:lang w:val="fr-FR"/>
              </w:rPr>
              <w:t>4</w:t>
            </w:r>
          </w:p>
        </w:tc>
        <w:tc>
          <w:tcPr>
            <w:tcW w:w="1427" w:type="dxa"/>
          </w:tcPr>
          <w:p w14:paraId="1E0C6A5F" w14:textId="77777777" w:rsidR="000C3D9F" w:rsidRPr="00733ADB" w:rsidRDefault="000C3D9F" w:rsidP="00133B4E">
            <w:pPr>
              <w:rPr>
                <w:b/>
                <w:sz w:val="24"/>
                <w:szCs w:val="24"/>
                <w:lang w:val="fr-FR"/>
              </w:rPr>
            </w:pPr>
          </w:p>
        </w:tc>
        <w:tc>
          <w:tcPr>
            <w:tcW w:w="1335" w:type="dxa"/>
          </w:tcPr>
          <w:p w14:paraId="1E0C6A60" w14:textId="77777777" w:rsidR="000C3D9F" w:rsidRPr="00733ADB" w:rsidRDefault="000C3D9F" w:rsidP="00133B4E">
            <w:pPr>
              <w:rPr>
                <w:b/>
                <w:sz w:val="24"/>
                <w:szCs w:val="24"/>
                <w:lang w:val="fr-FR"/>
              </w:rPr>
            </w:pPr>
          </w:p>
        </w:tc>
      </w:tr>
      <w:tr w:rsidR="000C3D9F" w:rsidRPr="00733ADB" w14:paraId="1E0C6A6F" w14:textId="77777777" w:rsidTr="000456A6">
        <w:tc>
          <w:tcPr>
            <w:tcW w:w="1616" w:type="dxa"/>
          </w:tcPr>
          <w:p w14:paraId="1E0C6A62" w14:textId="09233BFC" w:rsidR="000C3D9F" w:rsidRPr="00733ADB" w:rsidRDefault="00AA3158" w:rsidP="00133B4E">
            <w:pPr>
              <w:rPr>
                <w:b/>
                <w:sz w:val="24"/>
                <w:szCs w:val="24"/>
                <w:lang w:val="fr-FR"/>
              </w:rPr>
            </w:pPr>
            <w:r w:rsidRPr="00733ADB">
              <w:rPr>
                <w:b/>
                <w:iCs/>
                <w:sz w:val="24"/>
                <w:szCs w:val="24"/>
                <w:lang w:val="ro-RO"/>
              </w:rPr>
              <w:t>2.</w:t>
            </w:r>
            <w:r w:rsidR="004B5EF1">
              <w:rPr>
                <w:b/>
                <w:iCs/>
                <w:sz w:val="24"/>
                <w:szCs w:val="24"/>
                <w:lang w:val="ro-RO"/>
              </w:rPr>
              <w:t xml:space="preserve"> </w:t>
            </w:r>
            <w:r w:rsidR="00C2245D" w:rsidRPr="00733ADB">
              <w:rPr>
                <w:b/>
                <w:iCs/>
                <w:sz w:val="24"/>
                <w:szCs w:val="24"/>
                <w:lang w:val="ro-RO"/>
              </w:rPr>
              <w:t>Științe ale vieții: Caracteristici ale lumii vii; omul – menținerea stării de sănătate</w:t>
            </w:r>
          </w:p>
        </w:tc>
        <w:tc>
          <w:tcPr>
            <w:tcW w:w="1456" w:type="dxa"/>
          </w:tcPr>
          <w:p w14:paraId="1E0C6A63" w14:textId="77777777" w:rsidR="00AA3158" w:rsidRPr="00733ADB" w:rsidRDefault="00AA3158" w:rsidP="00AA3158">
            <w:pPr>
              <w:jc w:val="center"/>
              <w:rPr>
                <w:sz w:val="24"/>
                <w:szCs w:val="24"/>
              </w:rPr>
            </w:pPr>
            <w:r w:rsidRPr="00733ADB">
              <w:rPr>
                <w:sz w:val="24"/>
                <w:szCs w:val="24"/>
              </w:rPr>
              <w:t>1.1.</w:t>
            </w:r>
          </w:p>
          <w:p w14:paraId="1E0C6A64" w14:textId="77777777" w:rsidR="00AA3158" w:rsidRPr="00733ADB" w:rsidRDefault="00AA3158" w:rsidP="00AA3158">
            <w:pPr>
              <w:jc w:val="center"/>
              <w:rPr>
                <w:sz w:val="24"/>
                <w:szCs w:val="24"/>
              </w:rPr>
            </w:pPr>
            <w:r w:rsidRPr="00733ADB">
              <w:rPr>
                <w:sz w:val="24"/>
                <w:szCs w:val="24"/>
              </w:rPr>
              <w:t>1.2.</w:t>
            </w:r>
          </w:p>
          <w:p w14:paraId="1E0C6A65" w14:textId="77777777" w:rsidR="00AA3158" w:rsidRPr="00733ADB" w:rsidRDefault="00AA3158" w:rsidP="00AA3158">
            <w:pPr>
              <w:jc w:val="center"/>
              <w:rPr>
                <w:sz w:val="24"/>
                <w:szCs w:val="24"/>
              </w:rPr>
            </w:pPr>
            <w:r w:rsidRPr="00733ADB">
              <w:rPr>
                <w:sz w:val="24"/>
                <w:szCs w:val="24"/>
              </w:rPr>
              <w:t>2.1.</w:t>
            </w:r>
          </w:p>
          <w:p w14:paraId="1E0C6A66" w14:textId="77777777" w:rsidR="00AA3158" w:rsidRPr="00733ADB" w:rsidRDefault="00AA3158" w:rsidP="00AA3158">
            <w:pPr>
              <w:jc w:val="center"/>
              <w:rPr>
                <w:sz w:val="24"/>
                <w:szCs w:val="24"/>
              </w:rPr>
            </w:pPr>
            <w:r w:rsidRPr="00733ADB">
              <w:rPr>
                <w:sz w:val="24"/>
                <w:szCs w:val="24"/>
              </w:rPr>
              <w:t>2.2.</w:t>
            </w:r>
          </w:p>
          <w:p w14:paraId="1E0C6A67" w14:textId="77777777" w:rsidR="00AA3158" w:rsidRPr="00733ADB" w:rsidRDefault="00AA3158" w:rsidP="00AA3158">
            <w:pPr>
              <w:jc w:val="center"/>
              <w:rPr>
                <w:sz w:val="24"/>
                <w:szCs w:val="24"/>
              </w:rPr>
            </w:pPr>
            <w:r w:rsidRPr="00733ADB">
              <w:rPr>
                <w:sz w:val="24"/>
                <w:szCs w:val="24"/>
              </w:rPr>
              <w:t>2.3.</w:t>
            </w:r>
          </w:p>
          <w:p w14:paraId="1E0C6A68" w14:textId="77777777" w:rsidR="000C3D9F" w:rsidRPr="00733ADB" w:rsidRDefault="000C3D9F" w:rsidP="00133B4E">
            <w:pPr>
              <w:rPr>
                <w:b/>
                <w:sz w:val="24"/>
                <w:szCs w:val="24"/>
                <w:lang w:val="fr-FR"/>
              </w:rPr>
            </w:pPr>
          </w:p>
        </w:tc>
        <w:tc>
          <w:tcPr>
            <w:tcW w:w="2593" w:type="dxa"/>
          </w:tcPr>
          <w:p w14:paraId="1E0C6A69" w14:textId="77777777" w:rsidR="00AA3158" w:rsidRPr="00733ADB" w:rsidRDefault="00D1646A" w:rsidP="00AA3158">
            <w:pPr>
              <w:rPr>
                <w:sz w:val="24"/>
                <w:szCs w:val="24"/>
                <w:lang w:val="ro-RO"/>
              </w:rPr>
            </w:pPr>
            <w:r w:rsidRPr="00733ADB">
              <w:rPr>
                <w:sz w:val="24"/>
                <w:szCs w:val="24"/>
              </w:rPr>
              <w:t xml:space="preserve">• </w:t>
            </w:r>
            <w:r w:rsidR="00AA3158" w:rsidRPr="00733ADB">
              <w:rPr>
                <w:sz w:val="24"/>
                <w:szCs w:val="24"/>
                <w:lang w:val="ro-RO"/>
              </w:rPr>
              <w:t xml:space="preserve">Caracteristicile viețuitoarelor </w:t>
            </w:r>
          </w:p>
          <w:p w14:paraId="1E0C6A6A" w14:textId="77777777" w:rsidR="00AA3158" w:rsidRPr="00733ADB" w:rsidRDefault="00D1646A" w:rsidP="00AA3158">
            <w:pPr>
              <w:rPr>
                <w:sz w:val="24"/>
                <w:szCs w:val="24"/>
                <w:lang w:val="ro-RO"/>
              </w:rPr>
            </w:pPr>
            <w:r w:rsidRPr="00733ADB">
              <w:rPr>
                <w:sz w:val="24"/>
                <w:szCs w:val="24"/>
              </w:rPr>
              <w:t xml:space="preserve">• </w:t>
            </w:r>
            <w:r w:rsidR="00AA3158" w:rsidRPr="00733ADB">
              <w:rPr>
                <w:sz w:val="24"/>
                <w:szCs w:val="24"/>
                <w:lang w:val="ro-RO"/>
              </w:rPr>
              <w:t xml:space="preserve">Insecte, păsări, mamifere </w:t>
            </w:r>
          </w:p>
          <w:p w14:paraId="1E0C6A6B" w14:textId="77777777" w:rsidR="000C3D9F" w:rsidRPr="00733ADB" w:rsidRDefault="00D1646A" w:rsidP="00133B4E">
            <w:pPr>
              <w:rPr>
                <w:b/>
                <w:sz w:val="24"/>
                <w:szCs w:val="24"/>
                <w:lang w:val="fr-FR"/>
              </w:rPr>
            </w:pPr>
            <w:r w:rsidRPr="00733ADB">
              <w:rPr>
                <w:sz w:val="24"/>
                <w:szCs w:val="24"/>
              </w:rPr>
              <w:t xml:space="preserve">• </w:t>
            </w:r>
            <w:r w:rsidR="00AA3158" w:rsidRPr="00733ADB">
              <w:rPr>
                <w:sz w:val="24"/>
                <w:szCs w:val="24"/>
                <w:lang w:val="ro-RO"/>
              </w:rPr>
              <w:t>Pești, amfibieni, reptile</w:t>
            </w:r>
          </w:p>
        </w:tc>
        <w:tc>
          <w:tcPr>
            <w:tcW w:w="923" w:type="dxa"/>
          </w:tcPr>
          <w:p w14:paraId="1E0C6A6C" w14:textId="77777777" w:rsidR="000C3D9F" w:rsidRPr="00733ADB" w:rsidRDefault="00AA3158" w:rsidP="00AA3158">
            <w:pPr>
              <w:jc w:val="center"/>
              <w:rPr>
                <w:sz w:val="24"/>
                <w:szCs w:val="24"/>
                <w:lang w:val="fr-FR"/>
              </w:rPr>
            </w:pPr>
            <w:r w:rsidRPr="00733ADB">
              <w:rPr>
                <w:sz w:val="24"/>
                <w:szCs w:val="24"/>
                <w:lang w:val="fr-FR"/>
              </w:rPr>
              <w:t>3</w:t>
            </w:r>
          </w:p>
        </w:tc>
        <w:tc>
          <w:tcPr>
            <w:tcW w:w="1427" w:type="dxa"/>
          </w:tcPr>
          <w:p w14:paraId="1E0C6A6D" w14:textId="77777777" w:rsidR="000C3D9F" w:rsidRPr="00733ADB" w:rsidRDefault="000C3D9F" w:rsidP="00133B4E">
            <w:pPr>
              <w:rPr>
                <w:b/>
                <w:sz w:val="24"/>
                <w:szCs w:val="24"/>
                <w:lang w:val="fr-FR"/>
              </w:rPr>
            </w:pPr>
          </w:p>
        </w:tc>
        <w:tc>
          <w:tcPr>
            <w:tcW w:w="1335" w:type="dxa"/>
          </w:tcPr>
          <w:p w14:paraId="1E0C6A6E" w14:textId="77777777" w:rsidR="000C3D9F" w:rsidRPr="00733ADB" w:rsidRDefault="000C3D9F" w:rsidP="00133B4E">
            <w:pPr>
              <w:rPr>
                <w:b/>
                <w:sz w:val="24"/>
                <w:szCs w:val="24"/>
                <w:lang w:val="fr-FR"/>
              </w:rPr>
            </w:pPr>
          </w:p>
        </w:tc>
      </w:tr>
      <w:tr w:rsidR="00AA3158" w:rsidRPr="00733ADB" w14:paraId="1E0C6A71" w14:textId="77777777" w:rsidTr="00AA3158">
        <w:tc>
          <w:tcPr>
            <w:tcW w:w="9350" w:type="dxa"/>
            <w:gridSpan w:val="6"/>
            <w:shd w:val="clear" w:color="auto" w:fill="C5E0B3" w:themeFill="accent6" w:themeFillTint="66"/>
          </w:tcPr>
          <w:p w14:paraId="1E0C6A70" w14:textId="77777777" w:rsidR="00AA3158" w:rsidRPr="004B5EF1" w:rsidRDefault="00AA3158" w:rsidP="00AA3158">
            <w:pPr>
              <w:jc w:val="center"/>
              <w:rPr>
                <w:b/>
                <w:noProof/>
                <w:sz w:val="24"/>
                <w:szCs w:val="24"/>
                <w:lang w:val="ro-RO"/>
              </w:rPr>
            </w:pPr>
            <w:r w:rsidRPr="004B5EF1">
              <w:rPr>
                <w:b/>
                <w:bCs/>
                <w:noProof/>
                <w:sz w:val="22"/>
                <w:szCs w:val="22"/>
                <w:lang w:val="ro-RO"/>
              </w:rPr>
              <w:t xml:space="preserve">Notă: </w:t>
            </w:r>
            <w:r w:rsidRPr="004B5EF1">
              <w:rPr>
                <w:bCs/>
                <w:noProof/>
                <w:sz w:val="22"/>
                <w:szCs w:val="22"/>
                <w:shd w:val="clear" w:color="auto" w:fill="C5E0B3" w:themeFill="accent6" w:themeFillTint="66"/>
                <w:lang w:val="ro-RO"/>
              </w:rPr>
              <w:t xml:space="preserve">Pot exista decalaje la nivelul fiecărei unități de învățământ în funcție de planificarea celor două săptămâni, </w:t>
            </w:r>
            <w:r w:rsidRPr="004B5EF1">
              <w:rPr>
                <w:b/>
                <w:noProof/>
                <w:sz w:val="22"/>
                <w:szCs w:val="22"/>
                <w:shd w:val="clear" w:color="auto" w:fill="C5E0B3" w:themeFill="accent6" w:themeFillTint="66"/>
                <w:lang w:val="ro-RO"/>
              </w:rPr>
              <w:t xml:space="preserve">Programul național „Școala altfel” </w:t>
            </w:r>
            <w:r w:rsidRPr="004B5EF1">
              <w:rPr>
                <w:noProof/>
                <w:sz w:val="22"/>
                <w:szCs w:val="22"/>
                <w:shd w:val="clear" w:color="auto" w:fill="C5E0B3" w:themeFill="accent6" w:themeFillTint="66"/>
                <w:lang w:val="ro-RO"/>
              </w:rPr>
              <w:t xml:space="preserve">și </w:t>
            </w:r>
            <w:r w:rsidRPr="004B5EF1">
              <w:rPr>
                <w:b/>
                <w:noProof/>
                <w:sz w:val="22"/>
                <w:szCs w:val="22"/>
                <w:shd w:val="clear" w:color="auto" w:fill="C5E0B3" w:themeFill="accent6" w:themeFillTint="66"/>
                <w:lang w:val="ro-RO"/>
              </w:rPr>
              <w:t>Programul „Săptămâna verde”</w:t>
            </w:r>
            <w:r w:rsidRPr="004B5EF1">
              <w:rPr>
                <w:bCs/>
                <w:noProof/>
                <w:sz w:val="22"/>
                <w:szCs w:val="22"/>
                <w:shd w:val="clear" w:color="auto" w:fill="C5E0B3" w:themeFill="accent6" w:themeFillTint="66"/>
                <w:lang w:val="ro-RO"/>
              </w:rPr>
              <w:t>.</w:t>
            </w:r>
          </w:p>
        </w:tc>
      </w:tr>
    </w:tbl>
    <w:p w14:paraId="1E0C6A74" w14:textId="4787E58E" w:rsidR="00E2351E" w:rsidRPr="00733ADB" w:rsidRDefault="00425D51" w:rsidP="00425D51">
      <w:pPr>
        <w:tabs>
          <w:tab w:val="left" w:pos="2253"/>
        </w:tabs>
        <w:rPr>
          <w:b/>
          <w:sz w:val="24"/>
          <w:szCs w:val="24"/>
        </w:rPr>
      </w:pPr>
      <w:r>
        <w:rPr>
          <w:b/>
          <w:sz w:val="24"/>
          <w:szCs w:val="24"/>
        </w:rPr>
        <w:tab/>
      </w:r>
    </w:p>
    <w:tbl>
      <w:tblPr>
        <w:tblStyle w:val="TableGrid"/>
        <w:tblW w:w="0" w:type="auto"/>
        <w:tblInd w:w="-95" w:type="dxa"/>
        <w:tblLook w:val="04A0" w:firstRow="1" w:lastRow="0" w:firstColumn="1" w:lastColumn="0" w:noHBand="0" w:noVBand="1"/>
      </w:tblPr>
      <w:tblGrid>
        <w:gridCol w:w="75"/>
        <w:gridCol w:w="1618"/>
        <w:gridCol w:w="1475"/>
        <w:gridCol w:w="44"/>
        <w:gridCol w:w="2280"/>
        <w:gridCol w:w="15"/>
        <w:gridCol w:w="801"/>
        <w:gridCol w:w="19"/>
        <w:gridCol w:w="1358"/>
        <w:gridCol w:w="19"/>
        <w:gridCol w:w="1407"/>
      </w:tblGrid>
      <w:tr w:rsidR="00AA3158" w:rsidRPr="00733ADB" w14:paraId="1E0C6A76" w14:textId="77777777" w:rsidTr="00FE6557">
        <w:trPr>
          <w:gridBefore w:val="1"/>
          <w:wBefore w:w="95" w:type="dxa"/>
          <w:trHeight w:val="341"/>
        </w:trPr>
        <w:tc>
          <w:tcPr>
            <w:tcW w:w="9350" w:type="dxa"/>
            <w:gridSpan w:val="10"/>
            <w:shd w:val="clear" w:color="auto" w:fill="FBE4D5" w:themeFill="accent2" w:themeFillTint="33"/>
          </w:tcPr>
          <w:p w14:paraId="1E0C6A75" w14:textId="2313CEDB" w:rsidR="00AA3158" w:rsidRPr="00733ADB" w:rsidRDefault="00425D51" w:rsidP="00425D51">
            <w:pPr>
              <w:spacing w:before="200" w:after="200"/>
              <w:jc w:val="center"/>
              <w:rPr>
                <w:b/>
                <w:bCs/>
                <w:sz w:val="24"/>
                <w:szCs w:val="24"/>
                <w:lang w:val="ro-RO"/>
              </w:rPr>
            </w:pPr>
            <w:proofErr w:type="spellStart"/>
            <w:r w:rsidRPr="008A5245">
              <w:rPr>
                <w:b/>
                <w:bCs/>
                <w:sz w:val="24"/>
                <w:szCs w:val="24"/>
              </w:rPr>
              <w:t>Modulul</w:t>
            </w:r>
            <w:proofErr w:type="spellEnd"/>
            <w:r w:rsidRPr="008A5245">
              <w:rPr>
                <w:b/>
                <w:bCs/>
                <w:sz w:val="24"/>
                <w:szCs w:val="24"/>
              </w:rPr>
              <w:t xml:space="preserve"> 3: 08.01.202</w:t>
            </w:r>
            <w:r>
              <w:rPr>
                <w:b/>
                <w:bCs/>
                <w:sz w:val="24"/>
                <w:szCs w:val="24"/>
              </w:rPr>
              <w:t>6</w:t>
            </w:r>
            <w:r w:rsidRPr="008A5245">
              <w:rPr>
                <w:b/>
                <w:bCs/>
                <w:sz w:val="24"/>
                <w:szCs w:val="24"/>
              </w:rPr>
              <w:t xml:space="preserve"> – </w:t>
            </w:r>
            <w:r>
              <w:rPr>
                <w:b/>
                <w:bCs/>
                <w:sz w:val="24"/>
                <w:szCs w:val="24"/>
              </w:rPr>
              <w:t>20</w:t>
            </w:r>
            <w:r w:rsidRPr="008A5245">
              <w:rPr>
                <w:b/>
                <w:bCs/>
                <w:sz w:val="24"/>
                <w:szCs w:val="24"/>
              </w:rPr>
              <w:t>.02.202</w:t>
            </w:r>
            <w:r>
              <w:rPr>
                <w:b/>
                <w:bCs/>
                <w:sz w:val="24"/>
                <w:szCs w:val="24"/>
              </w:rPr>
              <w:t>6</w:t>
            </w:r>
          </w:p>
        </w:tc>
      </w:tr>
      <w:tr w:rsidR="00AA3158" w:rsidRPr="00733ADB" w14:paraId="1E0C6A80" w14:textId="77777777" w:rsidTr="00FE6557">
        <w:trPr>
          <w:gridBefore w:val="1"/>
          <w:wBefore w:w="95" w:type="dxa"/>
        </w:trPr>
        <w:tc>
          <w:tcPr>
            <w:tcW w:w="1618" w:type="dxa"/>
            <w:shd w:val="clear" w:color="auto" w:fill="F2F2F2" w:themeFill="background1" w:themeFillShade="F2"/>
            <w:vAlign w:val="center"/>
          </w:tcPr>
          <w:p w14:paraId="1E0C6A77" w14:textId="77777777" w:rsidR="00AA3158" w:rsidRPr="00733ADB" w:rsidRDefault="00AA3158" w:rsidP="00AA3158">
            <w:pPr>
              <w:jc w:val="center"/>
              <w:rPr>
                <w:b/>
                <w:bCs/>
                <w:sz w:val="24"/>
                <w:szCs w:val="24"/>
              </w:rPr>
            </w:pPr>
            <w:proofErr w:type="spellStart"/>
            <w:r w:rsidRPr="00733ADB">
              <w:rPr>
                <w:b/>
                <w:bCs/>
                <w:sz w:val="24"/>
                <w:szCs w:val="24"/>
              </w:rPr>
              <w:t>Unitatea</w:t>
            </w:r>
            <w:proofErr w:type="spellEnd"/>
            <w:r w:rsidRPr="00733ADB">
              <w:rPr>
                <w:b/>
                <w:bCs/>
                <w:sz w:val="24"/>
                <w:szCs w:val="24"/>
              </w:rPr>
              <w:t xml:space="preserve"> </w:t>
            </w:r>
          </w:p>
          <w:p w14:paraId="1E0C6A78" w14:textId="77777777" w:rsidR="00AA3158" w:rsidRPr="00733ADB" w:rsidRDefault="00AA3158" w:rsidP="00AA3158">
            <w:pPr>
              <w:jc w:val="center"/>
              <w:rPr>
                <w:b/>
                <w:bCs/>
                <w:sz w:val="24"/>
                <w:szCs w:val="24"/>
                <w:lang w:val="ro-RO"/>
              </w:rPr>
            </w:pPr>
            <w:r w:rsidRPr="00733ADB">
              <w:rPr>
                <w:b/>
                <w:bCs/>
                <w:sz w:val="24"/>
                <w:szCs w:val="24"/>
              </w:rPr>
              <w:t xml:space="preserve">de </w:t>
            </w:r>
            <w:proofErr w:type="spellStart"/>
            <w:r w:rsidRPr="00733ADB">
              <w:rPr>
                <w:b/>
                <w:bCs/>
                <w:sz w:val="24"/>
                <w:szCs w:val="24"/>
              </w:rPr>
              <w:t>învățare</w:t>
            </w:r>
            <w:proofErr w:type="spellEnd"/>
          </w:p>
        </w:tc>
        <w:tc>
          <w:tcPr>
            <w:tcW w:w="1536" w:type="dxa"/>
            <w:gridSpan w:val="2"/>
            <w:shd w:val="clear" w:color="auto" w:fill="F2F2F2" w:themeFill="background1" w:themeFillShade="F2"/>
            <w:vAlign w:val="center"/>
          </w:tcPr>
          <w:p w14:paraId="1E0C6A79" w14:textId="77777777" w:rsidR="00AA3158" w:rsidRPr="00733ADB" w:rsidRDefault="00AA3158" w:rsidP="00AA3158">
            <w:pPr>
              <w:jc w:val="center"/>
              <w:rPr>
                <w:b/>
                <w:bCs/>
                <w:sz w:val="24"/>
                <w:szCs w:val="24"/>
                <w:lang w:val="ro-RO"/>
              </w:rPr>
            </w:pPr>
            <w:r w:rsidRPr="00733ADB">
              <w:rPr>
                <w:b/>
                <w:bCs/>
                <w:sz w:val="24"/>
                <w:szCs w:val="24"/>
                <w:lang w:val="ro-RO"/>
              </w:rPr>
              <w:t xml:space="preserve">Competențe </w:t>
            </w:r>
          </w:p>
          <w:p w14:paraId="1E0C6A7A" w14:textId="77777777" w:rsidR="00AA3158" w:rsidRPr="00733ADB" w:rsidRDefault="00AA3158" w:rsidP="00AA3158">
            <w:pPr>
              <w:jc w:val="center"/>
              <w:rPr>
                <w:b/>
                <w:bCs/>
                <w:sz w:val="24"/>
                <w:szCs w:val="24"/>
                <w:lang w:val="ro-RO"/>
              </w:rPr>
            </w:pPr>
            <w:r w:rsidRPr="00733ADB">
              <w:rPr>
                <w:b/>
                <w:bCs/>
                <w:sz w:val="24"/>
                <w:szCs w:val="24"/>
                <w:lang w:val="ro-RO"/>
              </w:rPr>
              <w:t>specifice</w:t>
            </w:r>
          </w:p>
        </w:tc>
        <w:tc>
          <w:tcPr>
            <w:tcW w:w="2518" w:type="dxa"/>
            <w:gridSpan w:val="2"/>
            <w:shd w:val="clear" w:color="auto" w:fill="F2F2F2" w:themeFill="background1" w:themeFillShade="F2"/>
            <w:vAlign w:val="center"/>
          </w:tcPr>
          <w:p w14:paraId="1E0C6A7B" w14:textId="77777777" w:rsidR="00AA3158" w:rsidRPr="00733ADB" w:rsidRDefault="00AA3158" w:rsidP="00AA3158">
            <w:pPr>
              <w:jc w:val="center"/>
              <w:rPr>
                <w:b/>
                <w:bCs/>
                <w:sz w:val="24"/>
                <w:szCs w:val="24"/>
                <w:lang w:val="ro-RO"/>
              </w:rPr>
            </w:pPr>
            <w:r w:rsidRPr="00733ADB">
              <w:rPr>
                <w:b/>
                <w:bCs/>
                <w:sz w:val="24"/>
                <w:szCs w:val="24"/>
                <w:lang w:val="ro-RO"/>
              </w:rPr>
              <w:t>Conținuturi</w:t>
            </w:r>
          </w:p>
        </w:tc>
        <w:tc>
          <w:tcPr>
            <w:tcW w:w="896" w:type="dxa"/>
            <w:gridSpan w:val="2"/>
            <w:shd w:val="clear" w:color="auto" w:fill="F2F2F2" w:themeFill="background1" w:themeFillShade="F2"/>
            <w:vAlign w:val="center"/>
          </w:tcPr>
          <w:p w14:paraId="1E0C6A7C" w14:textId="77777777" w:rsidR="00AA3158" w:rsidRPr="00733ADB" w:rsidRDefault="00AA3158" w:rsidP="00AA3158">
            <w:pPr>
              <w:jc w:val="center"/>
              <w:rPr>
                <w:b/>
                <w:bCs/>
                <w:sz w:val="24"/>
                <w:szCs w:val="24"/>
                <w:lang w:val="ro-RO"/>
              </w:rPr>
            </w:pPr>
            <w:r w:rsidRPr="00733ADB">
              <w:rPr>
                <w:b/>
                <w:bCs/>
                <w:sz w:val="24"/>
                <w:szCs w:val="24"/>
                <w:lang w:val="ro-RO"/>
              </w:rPr>
              <w:t>Nr.</w:t>
            </w:r>
          </w:p>
          <w:p w14:paraId="1E0C6A7D" w14:textId="503B8CE0" w:rsidR="00AA3158" w:rsidRPr="00733ADB" w:rsidRDefault="00FE76C3" w:rsidP="00AA3158">
            <w:pPr>
              <w:jc w:val="center"/>
              <w:rPr>
                <w:b/>
                <w:bCs/>
                <w:sz w:val="24"/>
                <w:szCs w:val="24"/>
                <w:lang w:val="ro-RO"/>
              </w:rPr>
            </w:pPr>
            <w:r>
              <w:rPr>
                <w:b/>
                <w:bCs/>
                <w:sz w:val="24"/>
                <w:szCs w:val="24"/>
                <w:lang w:val="ro-RO"/>
              </w:rPr>
              <w:t>d</w:t>
            </w:r>
            <w:r w:rsidR="00AA3158" w:rsidRPr="00733ADB">
              <w:rPr>
                <w:b/>
                <w:bCs/>
                <w:sz w:val="24"/>
                <w:szCs w:val="24"/>
                <w:lang w:val="ro-RO"/>
              </w:rPr>
              <w:t>e</w:t>
            </w:r>
            <w:r>
              <w:rPr>
                <w:b/>
                <w:bCs/>
                <w:sz w:val="24"/>
                <w:szCs w:val="24"/>
                <w:lang w:val="ro-RO"/>
              </w:rPr>
              <w:t xml:space="preserve"> </w:t>
            </w:r>
            <w:r w:rsidR="00AA3158" w:rsidRPr="00733ADB">
              <w:rPr>
                <w:b/>
                <w:bCs/>
                <w:sz w:val="24"/>
                <w:szCs w:val="24"/>
                <w:lang w:val="ro-RO"/>
              </w:rPr>
              <w:t>ore</w:t>
            </w:r>
          </w:p>
        </w:tc>
        <w:tc>
          <w:tcPr>
            <w:tcW w:w="1377" w:type="dxa"/>
            <w:gridSpan w:val="2"/>
            <w:shd w:val="clear" w:color="auto" w:fill="F2F2F2" w:themeFill="background1" w:themeFillShade="F2"/>
            <w:vAlign w:val="center"/>
          </w:tcPr>
          <w:p w14:paraId="1E0C6A7E" w14:textId="77777777" w:rsidR="00AA3158" w:rsidRPr="00733ADB" w:rsidRDefault="00AA3158" w:rsidP="00AA3158">
            <w:pPr>
              <w:jc w:val="center"/>
              <w:rPr>
                <w:b/>
                <w:bCs/>
                <w:sz w:val="24"/>
                <w:szCs w:val="24"/>
                <w:lang w:val="ro-RO"/>
              </w:rPr>
            </w:pPr>
            <w:r w:rsidRPr="00733ADB">
              <w:rPr>
                <w:b/>
                <w:bCs/>
                <w:sz w:val="24"/>
                <w:szCs w:val="24"/>
                <w:lang w:val="ro-RO"/>
              </w:rPr>
              <w:t>Săptămâna</w:t>
            </w:r>
          </w:p>
        </w:tc>
        <w:tc>
          <w:tcPr>
            <w:tcW w:w="1405" w:type="dxa"/>
            <w:shd w:val="clear" w:color="auto" w:fill="F2F2F2" w:themeFill="background1" w:themeFillShade="F2"/>
            <w:vAlign w:val="center"/>
          </w:tcPr>
          <w:p w14:paraId="1E0C6A7F" w14:textId="77777777" w:rsidR="00AA3158" w:rsidRPr="00733ADB" w:rsidRDefault="00AA3158" w:rsidP="00AA3158">
            <w:pPr>
              <w:spacing w:line="276" w:lineRule="auto"/>
              <w:jc w:val="center"/>
              <w:rPr>
                <w:b/>
                <w:bCs/>
                <w:sz w:val="24"/>
                <w:szCs w:val="24"/>
                <w:lang w:val="ro-RO"/>
              </w:rPr>
            </w:pPr>
            <w:r w:rsidRPr="00733ADB">
              <w:rPr>
                <w:b/>
                <w:bCs/>
                <w:sz w:val="24"/>
                <w:szCs w:val="24"/>
                <w:lang w:val="ro-RO"/>
              </w:rPr>
              <w:t>Observații</w:t>
            </w:r>
          </w:p>
        </w:tc>
      </w:tr>
      <w:tr w:rsidR="00EE286B" w:rsidRPr="00733ADB" w14:paraId="1E0C6A8E" w14:textId="77777777" w:rsidTr="00FE6557">
        <w:trPr>
          <w:gridBefore w:val="1"/>
          <w:wBefore w:w="95" w:type="dxa"/>
        </w:trPr>
        <w:tc>
          <w:tcPr>
            <w:tcW w:w="1618" w:type="dxa"/>
          </w:tcPr>
          <w:p w14:paraId="1E0C6A81" w14:textId="4B76B75C" w:rsidR="00EE286B" w:rsidRPr="00733ADB" w:rsidRDefault="00EE286B" w:rsidP="00133B4E">
            <w:pPr>
              <w:rPr>
                <w:b/>
                <w:sz w:val="24"/>
                <w:szCs w:val="24"/>
                <w:lang w:val="fr-FR"/>
              </w:rPr>
            </w:pPr>
            <w:r w:rsidRPr="00733ADB">
              <w:rPr>
                <w:b/>
                <w:iCs/>
                <w:sz w:val="24"/>
                <w:szCs w:val="24"/>
                <w:lang w:val="ro-RO"/>
              </w:rPr>
              <w:t>1.</w:t>
            </w:r>
            <w:r>
              <w:rPr>
                <w:b/>
                <w:iCs/>
                <w:sz w:val="24"/>
                <w:szCs w:val="24"/>
                <w:lang w:val="ro-RO"/>
              </w:rPr>
              <w:t xml:space="preserve"> </w:t>
            </w:r>
            <w:r w:rsidRPr="00733ADB">
              <w:rPr>
                <w:b/>
                <w:iCs/>
                <w:sz w:val="24"/>
                <w:szCs w:val="24"/>
                <w:lang w:val="ro-RO"/>
              </w:rPr>
              <w:t>Științe ale vieții: Caracteristici ale lumii vii; omul – menținerea stării de sănătate</w:t>
            </w:r>
          </w:p>
        </w:tc>
        <w:tc>
          <w:tcPr>
            <w:tcW w:w="1536" w:type="dxa"/>
            <w:gridSpan w:val="2"/>
          </w:tcPr>
          <w:p w14:paraId="1E0C6A82" w14:textId="77777777" w:rsidR="00EE286B" w:rsidRPr="00733ADB" w:rsidRDefault="00EE286B" w:rsidP="00AA3158">
            <w:pPr>
              <w:jc w:val="center"/>
              <w:rPr>
                <w:sz w:val="24"/>
                <w:szCs w:val="24"/>
              </w:rPr>
            </w:pPr>
            <w:r w:rsidRPr="00733ADB">
              <w:rPr>
                <w:sz w:val="24"/>
                <w:szCs w:val="24"/>
              </w:rPr>
              <w:t>1.1.</w:t>
            </w:r>
          </w:p>
          <w:p w14:paraId="1E0C6A83" w14:textId="77777777" w:rsidR="00EE286B" w:rsidRPr="00733ADB" w:rsidRDefault="00EE286B" w:rsidP="00AA3158">
            <w:pPr>
              <w:jc w:val="center"/>
              <w:rPr>
                <w:sz w:val="24"/>
                <w:szCs w:val="24"/>
              </w:rPr>
            </w:pPr>
            <w:r w:rsidRPr="00733ADB">
              <w:rPr>
                <w:sz w:val="24"/>
                <w:szCs w:val="24"/>
              </w:rPr>
              <w:t>1.2.</w:t>
            </w:r>
          </w:p>
          <w:p w14:paraId="1E0C6A84" w14:textId="77777777" w:rsidR="00EE286B" w:rsidRPr="00733ADB" w:rsidRDefault="00EE286B" w:rsidP="00AA3158">
            <w:pPr>
              <w:jc w:val="center"/>
              <w:rPr>
                <w:sz w:val="24"/>
                <w:szCs w:val="24"/>
              </w:rPr>
            </w:pPr>
            <w:r w:rsidRPr="00733ADB">
              <w:rPr>
                <w:sz w:val="24"/>
                <w:szCs w:val="24"/>
              </w:rPr>
              <w:t>2.1.</w:t>
            </w:r>
          </w:p>
          <w:p w14:paraId="1E0C6A85" w14:textId="77777777" w:rsidR="00EE286B" w:rsidRPr="00733ADB" w:rsidRDefault="00EE286B" w:rsidP="00AA3158">
            <w:pPr>
              <w:jc w:val="center"/>
              <w:rPr>
                <w:sz w:val="24"/>
                <w:szCs w:val="24"/>
              </w:rPr>
            </w:pPr>
            <w:r w:rsidRPr="00733ADB">
              <w:rPr>
                <w:sz w:val="24"/>
                <w:szCs w:val="24"/>
              </w:rPr>
              <w:t>2.2.</w:t>
            </w:r>
          </w:p>
          <w:p w14:paraId="1E0C6A86" w14:textId="77777777" w:rsidR="00EE286B" w:rsidRPr="00733ADB" w:rsidRDefault="00EE286B" w:rsidP="00AA3158">
            <w:pPr>
              <w:jc w:val="center"/>
              <w:rPr>
                <w:b/>
                <w:sz w:val="24"/>
                <w:szCs w:val="24"/>
                <w:lang w:val="fr-FR"/>
              </w:rPr>
            </w:pPr>
            <w:r w:rsidRPr="00733ADB">
              <w:rPr>
                <w:sz w:val="24"/>
                <w:szCs w:val="24"/>
              </w:rPr>
              <w:t>2.3</w:t>
            </w:r>
          </w:p>
        </w:tc>
        <w:tc>
          <w:tcPr>
            <w:tcW w:w="2518" w:type="dxa"/>
            <w:gridSpan w:val="2"/>
          </w:tcPr>
          <w:p w14:paraId="1E0C6A87" w14:textId="77777777" w:rsidR="00EE286B" w:rsidRPr="00733ADB" w:rsidRDefault="00EE286B" w:rsidP="00AA3158">
            <w:pPr>
              <w:rPr>
                <w:sz w:val="24"/>
                <w:szCs w:val="24"/>
                <w:lang w:val="ro-RO"/>
              </w:rPr>
            </w:pPr>
            <w:r w:rsidRPr="00733ADB">
              <w:rPr>
                <w:sz w:val="24"/>
                <w:szCs w:val="24"/>
                <w:lang w:val="fr-FR"/>
              </w:rPr>
              <w:t xml:space="preserve">• </w:t>
            </w:r>
            <w:r w:rsidRPr="00733ADB">
              <w:rPr>
                <w:sz w:val="24"/>
                <w:szCs w:val="24"/>
                <w:lang w:val="ro-RO"/>
              </w:rPr>
              <w:t xml:space="preserve">Reacțiile organismelor vii la schimbările mediului </w:t>
            </w:r>
          </w:p>
          <w:p w14:paraId="1E0C6A88" w14:textId="77777777" w:rsidR="00EE286B" w:rsidRPr="00733ADB" w:rsidRDefault="00EE286B" w:rsidP="00133B4E">
            <w:pPr>
              <w:rPr>
                <w:sz w:val="24"/>
                <w:szCs w:val="24"/>
                <w:lang w:val="ro-RO"/>
              </w:rPr>
            </w:pPr>
            <w:r w:rsidRPr="00733ADB">
              <w:rPr>
                <w:sz w:val="24"/>
                <w:szCs w:val="24"/>
                <w:lang w:val="fr-FR"/>
              </w:rPr>
              <w:t xml:space="preserve">• </w:t>
            </w:r>
            <w:r w:rsidRPr="00733ADB">
              <w:rPr>
                <w:sz w:val="24"/>
                <w:szCs w:val="24"/>
                <w:lang w:val="ro-RO"/>
              </w:rPr>
              <w:t>Omul – activitate și odihnă</w:t>
            </w:r>
          </w:p>
          <w:p w14:paraId="1E0C6A89" w14:textId="77777777" w:rsidR="00EE286B" w:rsidRPr="00733ADB" w:rsidRDefault="00EE286B" w:rsidP="00133B4E">
            <w:pPr>
              <w:rPr>
                <w:sz w:val="24"/>
                <w:szCs w:val="24"/>
                <w:lang w:val="ro-RO"/>
              </w:rPr>
            </w:pPr>
            <w:r w:rsidRPr="00733ADB">
              <w:rPr>
                <w:sz w:val="24"/>
                <w:szCs w:val="24"/>
              </w:rPr>
              <w:t xml:space="preserve">• </w:t>
            </w:r>
            <w:r w:rsidRPr="00733ADB">
              <w:rPr>
                <w:sz w:val="24"/>
                <w:szCs w:val="24"/>
                <w:lang w:val="ro-RO"/>
              </w:rPr>
              <w:t>Recapitulare</w:t>
            </w:r>
          </w:p>
          <w:p w14:paraId="1E0C6A8A" w14:textId="77777777" w:rsidR="00EE286B" w:rsidRPr="00733ADB" w:rsidRDefault="00EE286B" w:rsidP="00133B4E">
            <w:pPr>
              <w:rPr>
                <w:b/>
                <w:sz w:val="24"/>
                <w:szCs w:val="24"/>
                <w:lang w:val="en-US"/>
              </w:rPr>
            </w:pPr>
            <w:r w:rsidRPr="00733ADB">
              <w:rPr>
                <w:sz w:val="24"/>
                <w:szCs w:val="24"/>
              </w:rPr>
              <w:t xml:space="preserve">• </w:t>
            </w:r>
            <w:r w:rsidRPr="00733ADB">
              <w:rPr>
                <w:sz w:val="24"/>
                <w:szCs w:val="24"/>
                <w:lang w:val="ro-RO"/>
              </w:rPr>
              <w:t>Evaluare</w:t>
            </w:r>
          </w:p>
        </w:tc>
        <w:tc>
          <w:tcPr>
            <w:tcW w:w="896" w:type="dxa"/>
            <w:gridSpan w:val="2"/>
          </w:tcPr>
          <w:p w14:paraId="1E0C6A8B" w14:textId="77777777" w:rsidR="00EE286B" w:rsidRPr="00733ADB" w:rsidRDefault="00EE286B" w:rsidP="00D95059">
            <w:pPr>
              <w:jc w:val="center"/>
              <w:rPr>
                <w:sz w:val="24"/>
                <w:szCs w:val="24"/>
                <w:lang w:val="en-US"/>
              </w:rPr>
            </w:pPr>
            <w:r w:rsidRPr="00733ADB">
              <w:rPr>
                <w:sz w:val="24"/>
                <w:szCs w:val="24"/>
                <w:lang w:val="en-US"/>
              </w:rPr>
              <w:t>4</w:t>
            </w:r>
          </w:p>
        </w:tc>
        <w:tc>
          <w:tcPr>
            <w:tcW w:w="1377" w:type="dxa"/>
            <w:gridSpan w:val="2"/>
          </w:tcPr>
          <w:p w14:paraId="1E0C6A8C" w14:textId="77777777" w:rsidR="00EE286B" w:rsidRPr="00EE286B" w:rsidRDefault="00EE286B" w:rsidP="00133B4E">
            <w:pPr>
              <w:rPr>
                <w:b/>
                <w:lang w:val="en-US"/>
              </w:rPr>
            </w:pPr>
          </w:p>
        </w:tc>
        <w:tc>
          <w:tcPr>
            <w:tcW w:w="1405" w:type="dxa"/>
            <w:vMerge w:val="restart"/>
          </w:tcPr>
          <w:p w14:paraId="576A7BB4" w14:textId="77777777" w:rsidR="00EE286B" w:rsidRDefault="00EE286B" w:rsidP="00133B4E">
            <w:pPr>
              <w:rPr>
                <w:noProof/>
                <w:lang w:val="ro-RO"/>
              </w:rPr>
            </w:pPr>
            <w:r w:rsidRPr="00EE286B">
              <w:rPr>
                <w:noProof/>
                <w:lang w:val="ro-RO"/>
              </w:rPr>
              <w:t xml:space="preserve">În perioada </w:t>
            </w:r>
          </w:p>
          <w:p w14:paraId="1E0C6A8D" w14:textId="6A1B44B9" w:rsidR="00EE286B" w:rsidRPr="00EE286B" w:rsidRDefault="00F04C45" w:rsidP="00133B4E">
            <w:pPr>
              <w:rPr>
                <w:b/>
                <w:lang w:val="en-US"/>
              </w:rPr>
            </w:pPr>
            <w:r>
              <w:rPr>
                <w:noProof/>
                <w:lang w:val="ro-RO"/>
              </w:rPr>
              <w:t>9-27 februarie</w:t>
            </w:r>
            <w:r w:rsidR="00EE286B" w:rsidRPr="00EE286B">
              <w:rPr>
                <w:noProof/>
                <w:lang w:val="ro-RO"/>
              </w:rPr>
              <w:t xml:space="preserve">, </w:t>
            </w:r>
            <w:r w:rsidR="003C1F96">
              <w:rPr>
                <w:noProof/>
                <w:lang w:val="ro-RO"/>
              </w:rPr>
              <w:t xml:space="preserve">2026 </w:t>
            </w:r>
            <w:r w:rsidR="00EE286B" w:rsidRPr="00EE286B">
              <w:rPr>
                <w:noProof/>
                <w:lang w:val="ro-RO"/>
              </w:rPr>
              <w:t xml:space="preserve">se va programa ,,vacanța mobilă” în perioade de timp diferite, în funcție de </w:t>
            </w:r>
            <w:r w:rsidR="00EE286B" w:rsidRPr="00EE286B">
              <w:rPr>
                <w:noProof/>
                <w:color w:val="121416"/>
                <w:shd w:val="clear" w:color="auto" w:fill="FFFFFF"/>
                <w:lang w:val="ro-RO"/>
              </w:rPr>
              <w:t>decizia inspectoratelor școlare județene/al municipiului București</w:t>
            </w:r>
            <w:r w:rsidR="00EE286B">
              <w:rPr>
                <w:noProof/>
                <w:color w:val="121416"/>
                <w:shd w:val="clear" w:color="auto" w:fill="FFFFFF"/>
                <w:lang w:val="ro-RO"/>
              </w:rPr>
              <w:t>.</w:t>
            </w:r>
          </w:p>
        </w:tc>
      </w:tr>
      <w:tr w:rsidR="00EE286B" w:rsidRPr="00733ADB" w14:paraId="1E0C6A9B" w14:textId="77777777" w:rsidTr="00FE6557">
        <w:trPr>
          <w:gridBefore w:val="1"/>
          <w:wBefore w:w="95" w:type="dxa"/>
        </w:trPr>
        <w:tc>
          <w:tcPr>
            <w:tcW w:w="1618" w:type="dxa"/>
          </w:tcPr>
          <w:p w14:paraId="1E0C6A8F" w14:textId="2465169F" w:rsidR="00EE286B" w:rsidRPr="00733ADB" w:rsidRDefault="00EE286B" w:rsidP="00FC2B8C">
            <w:pPr>
              <w:rPr>
                <w:b/>
                <w:bCs/>
                <w:iCs/>
                <w:sz w:val="24"/>
                <w:szCs w:val="24"/>
                <w:lang w:val="ro-RO"/>
              </w:rPr>
            </w:pPr>
            <w:r w:rsidRPr="00733ADB">
              <w:rPr>
                <w:b/>
                <w:bCs/>
                <w:iCs/>
                <w:sz w:val="24"/>
                <w:szCs w:val="24"/>
                <w:lang w:val="ro-RO"/>
              </w:rPr>
              <w:t>2.</w:t>
            </w:r>
            <w:r>
              <w:rPr>
                <w:b/>
                <w:bCs/>
                <w:iCs/>
                <w:sz w:val="24"/>
                <w:szCs w:val="24"/>
                <w:lang w:val="ro-RO"/>
              </w:rPr>
              <w:t xml:space="preserve"> </w:t>
            </w:r>
            <w:r w:rsidRPr="00733ADB">
              <w:rPr>
                <w:b/>
                <w:bCs/>
                <w:iCs/>
                <w:sz w:val="24"/>
                <w:szCs w:val="24"/>
                <w:lang w:val="ro-RO"/>
              </w:rPr>
              <w:t>Științe ale fizicii:</w:t>
            </w:r>
          </w:p>
          <w:p w14:paraId="1E0C6A90" w14:textId="77777777" w:rsidR="00EE286B" w:rsidRPr="00733ADB" w:rsidRDefault="00EE286B" w:rsidP="00FC2B8C">
            <w:pPr>
              <w:rPr>
                <w:b/>
                <w:iCs/>
                <w:sz w:val="24"/>
                <w:szCs w:val="24"/>
                <w:lang w:val="ro-RO"/>
              </w:rPr>
            </w:pPr>
            <w:r w:rsidRPr="00733ADB">
              <w:rPr>
                <w:b/>
                <w:bCs/>
                <w:iCs/>
                <w:sz w:val="24"/>
                <w:szCs w:val="24"/>
                <w:lang w:val="ro-RO"/>
              </w:rPr>
              <w:t>Corpuri – proprietăți</w:t>
            </w:r>
          </w:p>
        </w:tc>
        <w:tc>
          <w:tcPr>
            <w:tcW w:w="1536" w:type="dxa"/>
            <w:gridSpan w:val="2"/>
          </w:tcPr>
          <w:p w14:paraId="1E0C6A91" w14:textId="77777777" w:rsidR="00EE286B" w:rsidRPr="00733ADB" w:rsidRDefault="00EE286B" w:rsidP="00FC2B8C">
            <w:pPr>
              <w:rPr>
                <w:sz w:val="24"/>
                <w:szCs w:val="24"/>
              </w:rPr>
            </w:pPr>
            <w:r w:rsidRPr="00733ADB">
              <w:rPr>
                <w:sz w:val="24"/>
                <w:szCs w:val="24"/>
              </w:rPr>
              <w:t xml:space="preserve">        2.1.</w:t>
            </w:r>
          </w:p>
          <w:p w14:paraId="1E0C6A92" w14:textId="77777777" w:rsidR="00EE286B" w:rsidRPr="00733ADB" w:rsidRDefault="00EE286B" w:rsidP="00FC2B8C">
            <w:pPr>
              <w:jc w:val="center"/>
              <w:rPr>
                <w:sz w:val="24"/>
                <w:szCs w:val="24"/>
              </w:rPr>
            </w:pPr>
            <w:r w:rsidRPr="00733ADB">
              <w:rPr>
                <w:sz w:val="24"/>
                <w:szCs w:val="24"/>
              </w:rPr>
              <w:t>2.2.</w:t>
            </w:r>
          </w:p>
          <w:p w14:paraId="1E0C6A93" w14:textId="77777777" w:rsidR="00EE286B" w:rsidRPr="00733ADB" w:rsidRDefault="00EE286B" w:rsidP="00FC2B8C">
            <w:pPr>
              <w:jc w:val="center"/>
              <w:rPr>
                <w:sz w:val="24"/>
                <w:szCs w:val="24"/>
              </w:rPr>
            </w:pPr>
            <w:r w:rsidRPr="00733ADB">
              <w:rPr>
                <w:sz w:val="24"/>
                <w:szCs w:val="24"/>
              </w:rPr>
              <w:t>2.3.</w:t>
            </w:r>
          </w:p>
          <w:p w14:paraId="1E0C6A94" w14:textId="77777777" w:rsidR="00EE286B" w:rsidRPr="00733ADB" w:rsidRDefault="00EE286B" w:rsidP="00FC2B8C">
            <w:pPr>
              <w:jc w:val="center"/>
              <w:rPr>
                <w:sz w:val="24"/>
                <w:szCs w:val="24"/>
              </w:rPr>
            </w:pPr>
            <w:r w:rsidRPr="00733ADB">
              <w:rPr>
                <w:sz w:val="24"/>
                <w:szCs w:val="24"/>
              </w:rPr>
              <w:t>2.4.</w:t>
            </w:r>
          </w:p>
          <w:p w14:paraId="1E0C6A95" w14:textId="77777777" w:rsidR="00EE286B" w:rsidRPr="00733ADB" w:rsidRDefault="00EE286B" w:rsidP="00FC2B8C">
            <w:pPr>
              <w:rPr>
                <w:sz w:val="24"/>
                <w:szCs w:val="24"/>
              </w:rPr>
            </w:pPr>
            <w:r w:rsidRPr="00733ADB">
              <w:rPr>
                <w:sz w:val="24"/>
                <w:szCs w:val="24"/>
              </w:rPr>
              <w:t xml:space="preserve">        2.5</w:t>
            </w:r>
          </w:p>
        </w:tc>
        <w:tc>
          <w:tcPr>
            <w:tcW w:w="2518" w:type="dxa"/>
            <w:gridSpan w:val="2"/>
          </w:tcPr>
          <w:p w14:paraId="1E0C6A96" w14:textId="77777777" w:rsidR="00EE286B" w:rsidRDefault="00EE286B" w:rsidP="00FC2B8C">
            <w:pPr>
              <w:rPr>
                <w:sz w:val="24"/>
                <w:szCs w:val="24"/>
                <w:lang w:val="ro-RO"/>
              </w:rPr>
            </w:pPr>
            <w:r w:rsidRPr="00733ADB">
              <w:rPr>
                <w:sz w:val="24"/>
                <w:szCs w:val="24"/>
              </w:rPr>
              <w:t xml:space="preserve">• </w:t>
            </w:r>
            <w:r w:rsidRPr="00733ADB">
              <w:rPr>
                <w:sz w:val="24"/>
                <w:szCs w:val="24"/>
                <w:lang w:val="ro-RO"/>
              </w:rPr>
              <w:t>Proprietăți ale corpurilor</w:t>
            </w:r>
          </w:p>
          <w:p w14:paraId="49D54CDA" w14:textId="20D2323E" w:rsidR="00EE286B" w:rsidRDefault="00EE286B" w:rsidP="00FC2B8C">
            <w:pPr>
              <w:rPr>
                <w:sz w:val="24"/>
                <w:szCs w:val="24"/>
                <w:lang w:val="ro-RO"/>
              </w:rPr>
            </w:pPr>
            <w:r>
              <w:rPr>
                <w:sz w:val="24"/>
                <w:szCs w:val="24"/>
                <w:lang w:val="ro-RO"/>
              </w:rPr>
              <w:t>• Masa și volumul corpurilor</w:t>
            </w:r>
          </w:p>
          <w:p w14:paraId="1E0C6A97" w14:textId="52791BE1" w:rsidR="00EE286B" w:rsidRPr="00733ADB" w:rsidRDefault="00EE286B" w:rsidP="00AA3158">
            <w:pPr>
              <w:rPr>
                <w:sz w:val="24"/>
                <w:szCs w:val="24"/>
                <w:lang w:val="ro-RO"/>
              </w:rPr>
            </w:pPr>
            <w:r>
              <w:rPr>
                <w:sz w:val="24"/>
                <w:szCs w:val="24"/>
                <w:lang w:val="ro-RO"/>
              </w:rPr>
              <w:t>• Stările de agregare a corpurilor</w:t>
            </w:r>
          </w:p>
        </w:tc>
        <w:tc>
          <w:tcPr>
            <w:tcW w:w="896" w:type="dxa"/>
            <w:gridSpan w:val="2"/>
          </w:tcPr>
          <w:p w14:paraId="1E0C6A98" w14:textId="736FABA9" w:rsidR="00EE286B" w:rsidRPr="00733ADB" w:rsidRDefault="00EE286B" w:rsidP="00D95059">
            <w:pPr>
              <w:jc w:val="center"/>
              <w:rPr>
                <w:sz w:val="24"/>
                <w:szCs w:val="24"/>
                <w:lang w:val="en-US"/>
              </w:rPr>
            </w:pPr>
            <w:r>
              <w:rPr>
                <w:sz w:val="24"/>
                <w:szCs w:val="24"/>
                <w:lang w:val="en-US"/>
              </w:rPr>
              <w:t>3</w:t>
            </w:r>
          </w:p>
        </w:tc>
        <w:tc>
          <w:tcPr>
            <w:tcW w:w="1377" w:type="dxa"/>
            <w:gridSpan w:val="2"/>
          </w:tcPr>
          <w:p w14:paraId="1E0C6A99" w14:textId="77777777" w:rsidR="00EE286B" w:rsidRPr="00EE286B" w:rsidRDefault="00EE286B" w:rsidP="00133B4E">
            <w:pPr>
              <w:rPr>
                <w:b/>
                <w:lang w:val="en-US"/>
              </w:rPr>
            </w:pPr>
          </w:p>
        </w:tc>
        <w:tc>
          <w:tcPr>
            <w:tcW w:w="1405" w:type="dxa"/>
            <w:vMerge/>
          </w:tcPr>
          <w:p w14:paraId="1E0C6A9A" w14:textId="77777777" w:rsidR="00EE286B" w:rsidRPr="00EE286B" w:rsidRDefault="00EE286B" w:rsidP="00133B4E">
            <w:pPr>
              <w:rPr>
                <w:b/>
                <w:lang w:val="en-US"/>
              </w:rPr>
            </w:pPr>
          </w:p>
        </w:tc>
      </w:tr>
      <w:tr w:rsidR="00D95059" w:rsidRPr="00733ADB" w14:paraId="1E0C6A9D" w14:textId="77777777" w:rsidTr="00FE6557">
        <w:trPr>
          <w:gridBefore w:val="1"/>
          <w:wBefore w:w="95" w:type="dxa"/>
        </w:trPr>
        <w:tc>
          <w:tcPr>
            <w:tcW w:w="9350" w:type="dxa"/>
            <w:gridSpan w:val="10"/>
            <w:shd w:val="clear" w:color="auto" w:fill="C5E0B3" w:themeFill="accent6" w:themeFillTint="66"/>
          </w:tcPr>
          <w:p w14:paraId="1E0C6A9C" w14:textId="77777777" w:rsidR="00D95059" w:rsidRPr="00030097" w:rsidRDefault="00D95059" w:rsidP="00D95059">
            <w:pPr>
              <w:jc w:val="center"/>
              <w:rPr>
                <w:b/>
                <w:noProof/>
                <w:sz w:val="24"/>
                <w:szCs w:val="24"/>
                <w:lang w:val="ro-RO"/>
              </w:rPr>
            </w:pPr>
            <w:r w:rsidRPr="00030097">
              <w:rPr>
                <w:b/>
                <w:bCs/>
                <w:noProof/>
                <w:sz w:val="22"/>
                <w:szCs w:val="22"/>
                <w:lang w:val="ro-RO"/>
              </w:rPr>
              <w:t xml:space="preserve">Notă: </w:t>
            </w:r>
            <w:r w:rsidRPr="00030097">
              <w:rPr>
                <w:bCs/>
                <w:noProof/>
                <w:sz w:val="22"/>
                <w:szCs w:val="22"/>
                <w:shd w:val="clear" w:color="auto" w:fill="C5E0B3" w:themeFill="accent6" w:themeFillTint="66"/>
                <w:lang w:val="ro-RO"/>
              </w:rPr>
              <w:t xml:space="preserve">Pot exista decalaje la nivelul fiecărei unități de învățământ în funcție de planificarea celor două săptămâni, </w:t>
            </w:r>
            <w:r w:rsidRPr="00030097">
              <w:rPr>
                <w:b/>
                <w:noProof/>
                <w:sz w:val="22"/>
                <w:szCs w:val="22"/>
                <w:shd w:val="clear" w:color="auto" w:fill="C5E0B3" w:themeFill="accent6" w:themeFillTint="66"/>
                <w:lang w:val="ro-RO"/>
              </w:rPr>
              <w:t xml:space="preserve">Programul național „Școala altfel” </w:t>
            </w:r>
            <w:r w:rsidRPr="00030097">
              <w:rPr>
                <w:noProof/>
                <w:sz w:val="22"/>
                <w:szCs w:val="22"/>
                <w:shd w:val="clear" w:color="auto" w:fill="C5E0B3" w:themeFill="accent6" w:themeFillTint="66"/>
                <w:lang w:val="ro-RO"/>
              </w:rPr>
              <w:t xml:space="preserve">și </w:t>
            </w:r>
            <w:r w:rsidRPr="00030097">
              <w:rPr>
                <w:b/>
                <w:noProof/>
                <w:sz w:val="22"/>
                <w:szCs w:val="22"/>
                <w:shd w:val="clear" w:color="auto" w:fill="C5E0B3" w:themeFill="accent6" w:themeFillTint="66"/>
                <w:lang w:val="ro-RO"/>
              </w:rPr>
              <w:t>Programul „Săptămâna verde”</w:t>
            </w:r>
            <w:r w:rsidRPr="00030097">
              <w:rPr>
                <w:bCs/>
                <w:noProof/>
                <w:sz w:val="22"/>
                <w:szCs w:val="22"/>
                <w:shd w:val="clear" w:color="auto" w:fill="C5E0B3" w:themeFill="accent6" w:themeFillTint="66"/>
                <w:lang w:val="ro-RO"/>
              </w:rPr>
              <w:t>.</w:t>
            </w:r>
          </w:p>
        </w:tc>
      </w:tr>
      <w:tr w:rsidR="00462A66" w:rsidRPr="00733ADB" w14:paraId="1E0C6AC0" w14:textId="77777777" w:rsidTr="00FE6557">
        <w:tc>
          <w:tcPr>
            <w:tcW w:w="9445" w:type="dxa"/>
            <w:gridSpan w:val="11"/>
            <w:shd w:val="clear" w:color="auto" w:fill="FBE4D5" w:themeFill="accent2" w:themeFillTint="33"/>
          </w:tcPr>
          <w:p w14:paraId="1E0C6ABF" w14:textId="627929E7" w:rsidR="00462A66" w:rsidRPr="002F1E4F" w:rsidRDefault="002F1E4F" w:rsidP="002F1E4F">
            <w:pPr>
              <w:spacing w:before="200" w:after="200"/>
              <w:jc w:val="center"/>
              <w:rPr>
                <w:b/>
                <w:bCs/>
                <w:sz w:val="24"/>
                <w:szCs w:val="24"/>
              </w:rPr>
            </w:pPr>
            <w:proofErr w:type="spellStart"/>
            <w:r w:rsidRPr="008A5245">
              <w:rPr>
                <w:b/>
                <w:bCs/>
                <w:sz w:val="24"/>
                <w:szCs w:val="24"/>
              </w:rPr>
              <w:lastRenderedPageBreak/>
              <w:t>Modulul</w:t>
            </w:r>
            <w:proofErr w:type="spellEnd"/>
            <w:r w:rsidRPr="008A5245">
              <w:rPr>
                <w:b/>
                <w:bCs/>
                <w:sz w:val="24"/>
                <w:szCs w:val="24"/>
              </w:rPr>
              <w:t xml:space="preserve"> 4: 0</w:t>
            </w:r>
            <w:r>
              <w:rPr>
                <w:b/>
                <w:bCs/>
                <w:sz w:val="24"/>
                <w:szCs w:val="24"/>
              </w:rPr>
              <w:t>2</w:t>
            </w:r>
            <w:r w:rsidRPr="008A5245">
              <w:rPr>
                <w:b/>
                <w:bCs/>
                <w:sz w:val="24"/>
                <w:szCs w:val="24"/>
              </w:rPr>
              <w:t>.03.202</w:t>
            </w:r>
            <w:r>
              <w:rPr>
                <w:b/>
                <w:bCs/>
                <w:sz w:val="24"/>
                <w:szCs w:val="24"/>
              </w:rPr>
              <w:t xml:space="preserve">6 </w:t>
            </w:r>
            <w:r w:rsidRPr="008A5245">
              <w:rPr>
                <w:b/>
                <w:bCs/>
                <w:sz w:val="24"/>
                <w:szCs w:val="24"/>
              </w:rPr>
              <w:t xml:space="preserve">– </w:t>
            </w:r>
            <w:r>
              <w:rPr>
                <w:b/>
                <w:bCs/>
                <w:sz w:val="24"/>
                <w:szCs w:val="24"/>
              </w:rPr>
              <w:t>03</w:t>
            </w:r>
            <w:r w:rsidRPr="008A5245">
              <w:rPr>
                <w:b/>
                <w:bCs/>
                <w:sz w:val="24"/>
                <w:szCs w:val="24"/>
              </w:rPr>
              <w:t>.04.202</w:t>
            </w:r>
            <w:r>
              <w:rPr>
                <w:b/>
                <w:bCs/>
                <w:sz w:val="24"/>
                <w:szCs w:val="24"/>
              </w:rPr>
              <w:t>6</w:t>
            </w:r>
          </w:p>
        </w:tc>
      </w:tr>
      <w:tr w:rsidR="00462A66" w:rsidRPr="00733ADB" w14:paraId="1E0C6ACA" w14:textId="77777777" w:rsidTr="00FE6557">
        <w:tc>
          <w:tcPr>
            <w:tcW w:w="1710" w:type="dxa"/>
            <w:gridSpan w:val="2"/>
            <w:shd w:val="clear" w:color="auto" w:fill="F2F2F2" w:themeFill="background1" w:themeFillShade="F2"/>
            <w:vAlign w:val="center"/>
          </w:tcPr>
          <w:p w14:paraId="1E0C6AC1" w14:textId="77777777" w:rsidR="00462A66" w:rsidRPr="00177C36" w:rsidRDefault="00462A66" w:rsidP="00462A66">
            <w:pPr>
              <w:jc w:val="center"/>
              <w:rPr>
                <w:b/>
                <w:bCs/>
                <w:noProof/>
                <w:sz w:val="24"/>
                <w:szCs w:val="24"/>
                <w:lang w:val="ro-RO"/>
              </w:rPr>
            </w:pPr>
            <w:r w:rsidRPr="00177C36">
              <w:rPr>
                <w:b/>
                <w:bCs/>
                <w:noProof/>
                <w:sz w:val="24"/>
                <w:szCs w:val="24"/>
                <w:lang w:val="ro-RO"/>
              </w:rPr>
              <w:t xml:space="preserve">Unitatea </w:t>
            </w:r>
          </w:p>
          <w:p w14:paraId="1E0C6AC2" w14:textId="77777777" w:rsidR="00462A66" w:rsidRPr="00177C36" w:rsidRDefault="00462A66" w:rsidP="00462A66">
            <w:pPr>
              <w:jc w:val="center"/>
              <w:rPr>
                <w:b/>
                <w:bCs/>
                <w:noProof/>
                <w:sz w:val="24"/>
                <w:szCs w:val="24"/>
                <w:lang w:val="ro-RO"/>
              </w:rPr>
            </w:pPr>
            <w:r w:rsidRPr="00177C36">
              <w:rPr>
                <w:b/>
                <w:bCs/>
                <w:noProof/>
                <w:sz w:val="24"/>
                <w:szCs w:val="24"/>
                <w:lang w:val="ro-RO"/>
              </w:rPr>
              <w:t>de învățare</w:t>
            </w:r>
          </w:p>
        </w:tc>
        <w:tc>
          <w:tcPr>
            <w:tcW w:w="1481" w:type="dxa"/>
            <w:shd w:val="clear" w:color="auto" w:fill="F2F2F2" w:themeFill="background1" w:themeFillShade="F2"/>
            <w:vAlign w:val="center"/>
          </w:tcPr>
          <w:p w14:paraId="1E0C6AC3" w14:textId="77777777" w:rsidR="00462A66" w:rsidRPr="00177C36" w:rsidRDefault="00462A66" w:rsidP="00462A66">
            <w:pPr>
              <w:jc w:val="center"/>
              <w:rPr>
                <w:b/>
                <w:bCs/>
                <w:noProof/>
                <w:sz w:val="24"/>
                <w:szCs w:val="24"/>
                <w:lang w:val="ro-RO"/>
              </w:rPr>
            </w:pPr>
            <w:r w:rsidRPr="00177C36">
              <w:rPr>
                <w:b/>
                <w:bCs/>
                <w:noProof/>
                <w:sz w:val="24"/>
                <w:szCs w:val="24"/>
                <w:lang w:val="ro-RO"/>
              </w:rPr>
              <w:t xml:space="preserve">Competențe </w:t>
            </w:r>
          </w:p>
          <w:p w14:paraId="1E0C6AC4" w14:textId="77777777" w:rsidR="00462A66" w:rsidRPr="00177C36" w:rsidRDefault="00462A66" w:rsidP="00462A66">
            <w:pPr>
              <w:jc w:val="center"/>
              <w:rPr>
                <w:b/>
                <w:bCs/>
                <w:noProof/>
                <w:sz w:val="24"/>
                <w:szCs w:val="24"/>
                <w:lang w:val="ro-RO"/>
              </w:rPr>
            </w:pPr>
            <w:r w:rsidRPr="00177C36">
              <w:rPr>
                <w:b/>
                <w:bCs/>
                <w:noProof/>
                <w:sz w:val="24"/>
                <w:szCs w:val="24"/>
                <w:lang w:val="ro-RO"/>
              </w:rPr>
              <w:t>specifice</w:t>
            </w:r>
          </w:p>
        </w:tc>
        <w:tc>
          <w:tcPr>
            <w:tcW w:w="2557" w:type="dxa"/>
            <w:gridSpan w:val="2"/>
            <w:shd w:val="clear" w:color="auto" w:fill="F2F2F2" w:themeFill="background1" w:themeFillShade="F2"/>
            <w:vAlign w:val="center"/>
          </w:tcPr>
          <w:p w14:paraId="1E0C6AC5" w14:textId="77777777" w:rsidR="00462A66" w:rsidRPr="00177C36" w:rsidRDefault="00462A66" w:rsidP="00462A66">
            <w:pPr>
              <w:jc w:val="center"/>
              <w:rPr>
                <w:b/>
                <w:bCs/>
                <w:noProof/>
                <w:sz w:val="24"/>
                <w:szCs w:val="24"/>
                <w:lang w:val="ro-RO"/>
              </w:rPr>
            </w:pPr>
            <w:r w:rsidRPr="00177C36">
              <w:rPr>
                <w:b/>
                <w:bCs/>
                <w:noProof/>
                <w:sz w:val="24"/>
                <w:szCs w:val="24"/>
                <w:lang w:val="ro-RO"/>
              </w:rPr>
              <w:t>Conținuturi</w:t>
            </w:r>
          </w:p>
        </w:tc>
        <w:tc>
          <w:tcPr>
            <w:tcW w:w="893" w:type="dxa"/>
            <w:gridSpan w:val="2"/>
            <w:shd w:val="clear" w:color="auto" w:fill="F2F2F2" w:themeFill="background1" w:themeFillShade="F2"/>
            <w:vAlign w:val="center"/>
          </w:tcPr>
          <w:p w14:paraId="1E0C6AC6" w14:textId="77777777" w:rsidR="00462A66" w:rsidRPr="00177C36" w:rsidRDefault="00462A66" w:rsidP="00462A66">
            <w:pPr>
              <w:jc w:val="center"/>
              <w:rPr>
                <w:b/>
                <w:bCs/>
                <w:noProof/>
                <w:sz w:val="24"/>
                <w:szCs w:val="24"/>
                <w:lang w:val="ro-RO"/>
              </w:rPr>
            </w:pPr>
            <w:r w:rsidRPr="00177C36">
              <w:rPr>
                <w:b/>
                <w:bCs/>
                <w:noProof/>
                <w:sz w:val="24"/>
                <w:szCs w:val="24"/>
                <w:lang w:val="ro-RO"/>
              </w:rPr>
              <w:t>Nr.</w:t>
            </w:r>
          </w:p>
          <w:p w14:paraId="1E0C6AC7" w14:textId="77777777" w:rsidR="00462A66" w:rsidRPr="00177C36" w:rsidRDefault="00462A66" w:rsidP="00462A66">
            <w:pPr>
              <w:jc w:val="center"/>
              <w:rPr>
                <w:b/>
                <w:bCs/>
                <w:noProof/>
                <w:sz w:val="24"/>
                <w:szCs w:val="24"/>
                <w:lang w:val="ro-RO"/>
              </w:rPr>
            </w:pPr>
            <w:r w:rsidRPr="00177C36">
              <w:rPr>
                <w:b/>
                <w:bCs/>
                <w:noProof/>
                <w:sz w:val="24"/>
                <w:szCs w:val="24"/>
                <w:lang w:val="ro-RO"/>
              </w:rPr>
              <w:t>de ore</w:t>
            </w:r>
          </w:p>
        </w:tc>
        <w:tc>
          <w:tcPr>
            <w:tcW w:w="1377" w:type="dxa"/>
            <w:gridSpan w:val="2"/>
            <w:shd w:val="clear" w:color="auto" w:fill="F2F2F2" w:themeFill="background1" w:themeFillShade="F2"/>
            <w:vAlign w:val="center"/>
          </w:tcPr>
          <w:p w14:paraId="1E0C6AC8" w14:textId="77777777" w:rsidR="00462A66" w:rsidRPr="00177C36" w:rsidRDefault="00462A66" w:rsidP="00462A66">
            <w:pPr>
              <w:jc w:val="center"/>
              <w:rPr>
                <w:b/>
                <w:bCs/>
                <w:noProof/>
                <w:sz w:val="24"/>
                <w:szCs w:val="24"/>
                <w:lang w:val="ro-RO"/>
              </w:rPr>
            </w:pPr>
            <w:r w:rsidRPr="00177C36">
              <w:rPr>
                <w:b/>
                <w:bCs/>
                <w:noProof/>
                <w:sz w:val="24"/>
                <w:szCs w:val="24"/>
                <w:lang w:val="ro-RO"/>
              </w:rPr>
              <w:t>Săptămâna</w:t>
            </w:r>
          </w:p>
        </w:tc>
        <w:tc>
          <w:tcPr>
            <w:tcW w:w="1427" w:type="dxa"/>
            <w:gridSpan w:val="2"/>
            <w:shd w:val="clear" w:color="auto" w:fill="F2F2F2" w:themeFill="background1" w:themeFillShade="F2"/>
            <w:vAlign w:val="center"/>
          </w:tcPr>
          <w:p w14:paraId="1E0C6AC9" w14:textId="77777777" w:rsidR="00462A66" w:rsidRPr="00177C36" w:rsidRDefault="00462A66" w:rsidP="00462A66">
            <w:pPr>
              <w:spacing w:line="276" w:lineRule="auto"/>
              <w:jc w:val="center"/>
              <w:rPr>
                <w:b/>
                <w:bCs/>
                <w:noProof/>
                <w:sz w:val="24"/>
                <w:szCs w:val="24"/>
                <w:lang w:val="ro-RO"/>
              </w:rPr>
            </w:pPr>
            <w:r w:rsidRPr="00177C36">
              <w:rPr>
                <w:b/>
                <w:bCs/>
                <w:noProof/>
                <w:sz w:val="24"/>
                <w:szCs w:val="24"/>
                <w:lang w:val="ro-RO"/>
              </w:rPr>
              <w:t>Observații</w:t>
            </w:r>
          </w:p>
        </w:tc>
      </w:tr>
      <w:tr w:rsidR="00462A66" w:rsidRPr="00733ADB" w14:paraId="1E0C6AD9" w14:textId="77777777" w:rsidTr="00FE6557">
        <w:tc>
          <w:tcPr>
            <w:tcW w:w="1710" w:type="dxa"/>
            <w:gridSpan w:val="2"/>
          </w:tcPr>
          <w:p w14:paraId="1E0C6ACB" w14:textId="53AB47C1" w:rsidR="00462A66" w:rsidRPr="00162E50" w:rsidRDefault="00162E50" w:rsidP="00162E50">
            <w:pPr>
              <w:rPr>
                <w:b/>
                <w:bCs/>
                <w:iCs/>
                <w:sz w:val="24"/>
                <w:szCs w:val="24"/>
                <w:lang w:val="ro-RO"/>
              </w:rPr>
            </w:pPr>
            <w:r w:rsidRPr="00162E50">
              <w:rPr>
                <w:b/>
                <w:bCs/>
                <w:iCs/>
                <w:sz w:val="24"/>
                <w:szCs w:val="24"/>
                <w:lang w:val="ro-RO"/>
              </w:rPr>
              <w:t>1.</w:t>
            </w:r>
            <w:r>
              <w:rPr>
                <w:b/>
                <w:bCs/>
                <w:iCs/>
                <w:sz w:val="24"/>
                <w:szCs w:val="24"/>
                <w:lang w:val="ro-RO"/>
              </w:rPr>
              <w:t xml:space="preserve"> </w:t>
            </w:r>
            <w:r w:rsidR="00462A66" w:rsidRPr="00162E50">
              <w:rPr>
                <w:b/>
                <w:bCs/>
                <w:iCs/>
                <w:sz w:val="24"/>
                <w:szCs w:val="24"/>
                <w:lang w:val="ro-RO"/>
              </w:rPr>
              <w:t>Științe ale fizicii:</w:t>
            </w:r>
          </w:p>
          <w:p w14:paraId="1E0C6ACC" w14:textId="77777777" w:rsidR="00462A66" w:rsidRPr="00733ADB" w:rsidRDefault="00462A66" w:rsidP="00462A66">
            <w:pPr>
              <w:rPr>
                <w:b/>
                <w:sz w:val="24"/>
                <w:szCs w:val="24"/>
                <w:lang w:val="en-US"/>
              </w:rPr>
            </w:pPr>
            <w:r w:rsidRPr="00733ADB">
              <w:rPr>
                <w:b/>
                <w:bCs/>
                <w:iCs/>
                <w:sz w:val="24"/>
                <w:szCs w:val="24"/>
                <w:lang w:val="ro-RO"/>
              </w:rPr>
              <w:t>Corpuri – proprietăți</w:t>
            </w:r>
          </w:p>
        </w:tc>
        <w:tc>
          <w:tcPr>
            <w:tcW w:w="1481" w:type="dxa"/>
          </w:tcPr>
          <w:p w14:paraId="1E0C6ACD" w14:textId="77777777" w:rsidR="00462A66" w:rsidRPr="00733ADB" w:rsidRDefault="00462A66" w:rsidP="00462A66">
            <w:pPr>
              <w:rPr>
                <w:sz w:val="24"/>
                <w:szCs w:val="24"/>
              </w:rPr>
            </w:pPr>
            <w:r w:rsidRPr="00733ADB">
              <w:rPr>
                <w:sz w:val="24"/>
                <w:szCs w:val="24"/>
              </w:rPr>
              <w:t xml:space="preserve">        2.1.</w:t>
            </w:r>
          </w:p>
          <w:p w14:paraId="1E0C6ACE" w14:textId="77777777" w:rsidR="00462A66" w:rsidRPr="00733ADB" w:rsidRDefault="00462A66" w:rsidP="00462A66">
            <w:pPr>
              <w:jc w:val="center"/>
              <w:rPr>
                <w:sz w:val="24"/>
                <w:szCs w:val="24"/>
              </w:rPr>
            </w:pPr>
            <w:r w:rsidRPr="00733ADB">
              <w:rPr>
                <w:sz w:val="24"/>
                <w:szCs w:val="24"/>
              </w:rPr>
              <w:t>2.2.</w:t>
            </w:r>
          </w:p>
          <w:p w14:paraId="1E0C6ACF" w14:textId="77777777" w:rsidR="00462A66" w:rsidRPr="00733ADB" w:rsidRDefault="00462A66" w:rsidP="00462A66">
            <w:pPr>
              <w:jc w:val="center"/>
              <w:rPr>
                <w:sz w:val="24"/>
                <w:szCs w:val="24"/>
              </w:rPr>
            </w:pPr>
            <w:r w:rsidRPr="00733ADB">
              <w:rPr>
                <w:sz w:val="24"/>
                <w:szCs w:val="24"/>
              </w:rPr>
              <w:t>2.3.</w:t>
            </w:r>
          </w:p>
          <w:p w14:paraId="1E0C6AD0" w14:textId="77777777" w:rsidR="00462A66" w:rsidRPr="00733ADB" w:rsidRDefault="00462A66" w:rsidP="00462A66">
            <w:pPr>
              <w:jc w:val="center"/>
              <w:rPr>
                <w:sz w:val="24"/>
                <w:szCs w:val="24"/>
              </w:rPr>
            </w:pPr>
            <w:r w:rsidRPr="00733ADB">
              <w:rPr>
                <w:sz w:val="24"/>
                <w:szCs w:val="24"/>
              </w:rPr>
              <w:t>2.4.</w:t>
            </w:r>
          </w:p>
          <w:p w14:paraId="1E0C6AD1" w14:textId="77777777" w:rsidR="00462A66" w:rsidRPr="00733ADB" w:rsidRDefault="00462A66" w:rsidP="00462A66">
            <w:pPr>
              <w:rPr>
                <w:b/>
                <w:sz w:val="24"/>
                <w:szCs w:val="24"/>
                <w:lang w:val="en-US"/>
              </w:rPr>
            </w:pPr>
            <w:r w:rsidRPr="00733ADB">
              <w:rPr>
                <w:sz w:val="24"/>
                <w:szCs w:val="24"/>
              </w:rPr>
              <w:t xml:space="preserve">        2.5</w:t>
            </w:r>
          </w:p>
        </w:tc>
        <w:tc>
          <w:tcPr>
            <w:tcW w:w="2557" w:type="dxa"/>
            <w:gridSpan w:val="2"/>
          </w:tcPr>
          <w:p w14:paraId="1E0C6AD2" w14:textId="77777777" w:rsidR="00462A66" w:rsidRPr="00733ADB" w:rsidRDefault="00D1646A" w:rsidP="00133B4E">
            <w:pPr>
              <w:rPr>
                <w:color w:val="000000" w:themeColor="text1"/>
                <w:sz w:val="24"/>
                <w:szCs w:val="24"/>
              </w:rPr>
            </w:pPr>
            <w:r w:rsidRPr="00733ADB">
              <w:rPr>
                <w:sz w:val="24"/>
                <w:szCs w:val="24"/>
              </w:rPr>
              <w:t xml:space="preserve">• </w:t>
            </w:r>
            <w:proofErr w:type="spellStart"/>
            <w:r w:rsidR="00E2351E" w:rsidRPr="00733ADB">
              <w:rPr>
                <w:color w:val="000000" w:themeColor="text1"/>
                <w:sz w:val="24"/>
                <w:szCs w:val="24"/>
              </w:rPr>
              <w:t>Proprietățile</w:t>
            </w:r>
            <w:proofErr w:type="spellEnd"/>
            <w:r w:rsidR="00E2351E" w:rsidRPr="00733ADB">
              <w:rPr>
                <w:color w:val="000000" w:themeColor="text1"/>
                <w:sz w:val="24"/>
                <w:szCs w:val="24"/>
              </w:rPr>
              <w:t xml:space="preserve"> </w:t>
            </w:r>
            <w:proofErr w:type="spellStart"/>
            <w:r w:rsidR="00E2351E" w:rsidRPr="00733ADB">
              <w:rPr>
                <w:color w:val="000000" w:themeColor="text1"/>
                <w:sz w:val="24"/>
                <w:szCs w:val="24"/>
              </w:rPr>
              <w:t>și</w:t>
            </w:r>
            <w:proofErr w:type="spellEnd"/>
            <w:r w:rsidR="00E2351E" w:rsidRPr="00733ADB">
              <w:rPr>
                <w:color w:val="000000" w:themeColor="text1"/>
                <w:sz w:val="24"/>
                <w:szCs w:val="24"/>
              </w:rPr>
              <w:t xml:space="preserve"> </w:t>
            </w:r>
            <w:proofErr w:type="spellStart"/>
            <w:r w:rsidR="00E2351E" w:rsidRPr="00733ADB">
              <w:rPr>
                <w:color w:val="000000" w:themeColor="text1"/>
                <w:sz w:val="24"/>
                <w:szCs w:val="24"/>
              </w:rPr>
              <w:t>utilizările</w:t>
            </w:r>
            <w:proofErr w:type="spellEnd"/>
            <w:r w:rsidR="00E2351E" w:rsidRPr="00733ADB">
              <w:rPr>
                <w:color w:val="000000" w:themeColor="text1"/>
                <w:sz w:val="24"/>
                <w:szCs w:val="24"/>
              </w:rPr>
              <w:t xml:space="preserve"> </w:t>
            </w:r>
            <w:proofErr w:type="spellStart"/>
            <w:r w:rsidR="00E2351E" w:rsidRPr="00733ADB">
              <w:rPr>
                <w:color w:val="000000" w:themeColor="text1"/>
                <w:sz w:val="24"/>
                <w:szCs w:val="24"/>
              </w:rPr>
              <w:t>unor</w:t>
            </w:r>
            <w:proofErr w:type="spellEnd"/>
            <w:r w:rsidR="00E2351E" w:rsidRPr="00733ADB">
              <w:rPr>
                <w:color w:val="000000" w:themeColor="text1"/>
                <w:sz w:val="24"/>
                <w:szCs w:val="24"/>
              </w:rPr>
              <w:t xml:space="preserve"> </w:t>
            </w:r>
            <w:proofErr w:type="spellStart"/>
            <w:r w:rsidR="00E2351E" w:rsidRPr="00733ADB">
              <w:rPr>
                <w:color w:val="000000" w:themeColor="text1"/>
                <w:sz w:val="24"/>
                <w:szCs w:val="24"/>
              </w:rPr>
              <w:t>metale</w:t>
            </w:r>
            <w:proofErr w:type="spellEnd"/>
          </w:p>
          <w:p w14:paraId="1E0C6AD3" w14:textId="77777777" w:rsidR="00E2351E" w:rsidRPr="00733ADB" w:rsidRDefault="00D1646A" w:rsidP="00133B4E">
            <w:pPr>
              <w:rPr>
                <w:color w:val="000000" w:themeColor="text1"/>
                <w:sz w:val="24"/>
                <w:szCs w:val="24"/>
              </w:rPr>
            </w:pPr>
            <w:r w:rsidRPr="00733ADB">
              <w:rPr>
                <w:sz w:val="24"/>
                <w:szCs w:val="24"/>
              </w:rPr>
              <w:t xml:space="preserve">• </w:t>
            </w:r>
            <w:proofErr w:type="spellStart"/>
            <w:r w:rsidR="00E2351E" w:rsidRPr="00733ADB">
              <w:rPr>
                <w:color w:val="000000" w:themeColor="text1"/>
                <w:sz w:val="24"/>
                <w:szCs w:val="24"/>
              </w:rPr>
              <w:t>Magneții</w:t>
            </w:r>
            <w:proofErr w:type="spellEnd"/>
          </w:p>
          <w:p w14:paraId="1E0C6AD4" w14:textId="77777777" w:rsidR="00E2351E" w:rsidRPr="00733ADB" w:rsidRDefault="00D1646A" w:rsidP="00133B4E">
            <w:pPr>
              <w:rPr>
                <w:color w:val="000000" w:themeColor="text1"/>
                <w:sz w:val="24"/>
                <w:szCs w:val="24"/>
              </w:rPr>
            </w:pPr>
            <w:r w:rsidRPr="00733ADB">
              <w:rPr>
                <w:sz w:val="24"/>
                <w:szCs w:val="24"/>
              </w:rPr>
              <w:t xml:space="preserve">• </w:t>
            </w:r>
            <w:proofErr w:type="spellStart"/>
            <w:r w:rsidR="00E2351E" w:rsidRPr="00733ADB">
              <w:rPr>
                <w:color w:val="000000" w:themeColor="text1"/>
                <w:sz w:val="24"/>
                <w:szCs w:val="24"/>
              </w:rPr>
              <w:t>Recapitulare</w:t>
            </w:r>
            <w:proofErr w:type="spellEnd"/>
          </w:p>
          <w:p w14:paraId="1E0C6AD5" w14:textId="77777777" w:rsidR="00E2351E" w:rsidRPr="00733ADB" w:rsidRDefault="00D1646A" w:rsidP="00133B4E">
            <w:pPr>
              <w:rPr>
                <w:b/>
                <w:sz w:val="24"/>
                <w:szCs w:val="24"/>
                <w:lang w:val="en-US"/>
              </w:rPr>
            </w:pPr>
            <w:r w:rsidRPr="00733ADB">
              <w:rPr>
                <w:sz w:val="24"/>
                <w:szCs w:val="24"/>
              </w:rPr>
              <w:t xml:space="preserve">• </w:t>
            </w:r>
            <w:proofErr w:type="spellStart"/>
            <w:r w:rsidR="00E2351E" w:rsidRPr="00733ADB">
              <w:rPr>
                <w:color w:val="000000" w:themeColor="text1"/>
                <w:sz w:val="24"/>
                <w:szCs w:val="24"/>
              </w:rPr>
              <w:t>Evaluare</w:t>
            </w:r>
            <w:proofErr w:type="spellEnd"/>
          </w:p>
        </w:tc>
        <w:tc>
          <w:tcPr>
            <w:tcW w:w="893" w:type="dxa"/>
            <w:gridSpan w:val="2"/>
          </w:tcPr>
          <w:p w14:paraId="1E0C6AD6" w14:textId="77777777" w:rsidR="00462A66" w:rsidRPr="00733ADB" w:rsidRDefault="00E2351E" w:rsidP="00E2351E">
            <w:pPr>
              <w:jc w:val="center"/>
              <w:rPr>
                <w:sz w:val="24"/>
                <w:szCs w:val="24"/>
                <w:lang w:val="en-US"/>
              </w:rPr>
            </w:pPr>
            <w:r w:rsidRPr="00733ADB">
              <w:rPr>
                <w:sz w:val="24"/>
                <w:szCs w:val="24"/>
                <w:lang w:val="en-US"/>
              </w:rPr>
              <w:t>4</w:t>
            </w:r>
          </w:p>
        </w:tc>
        <w:tc>
          <w:tcPr>
            <w:tcW w:w="1377" w:type="dxa"/>
            <w:gridSpan w:val="2"/>
          </w:tcPr>
          <w:p w14:paraId="1E0C6AD7" w14:textId="77777777" w:rsidR="00462A66" w:rsidRPr="00733ADB" w:rsidRDefault="00462A66" w:rsidP="00133B4E">
            <w:pPr>
              <w:rPr>
                <w:b/>
                <w:sz w:val="24"/>
                <w:szCs w:val="24"/>
                <w:lang w:val="en-US"/>
              </w:rPr>
            </w:pPr>
          </w:p>
        </w:tc>
        <w:tc>
          <w:tcPr>
            <w:tcW w:w="1427" w:type="dxa"/>
            <w:gridSpan w:val="2"/>
          </w:tcPr>
          <w:p w14:paraId="1E0C6AD8" w14:textId="77777777" w:rsidR="00462A66" w:rsidRPr="00733ADB" w:rsidRDefault="00462A66" w:rsidP="00133B4E">
            <w:pPr>
              <w:rPr>
                <w:b/>
                <w:sz w:val="24"/>
                <w:szCs w:val="24"/>
                <w:lang w:val="en-US"/>
              </w:rPr>
            </w:pPr>
          </w:p>
        </w:tc>
      </w:tr>
      <w:tr w:rsidR="00462A66" w:rsidRPr="00733ADB" w14:paraId="1E0C6AE8" w14:textId="77777777" w:rsidTr="00FE6557">
        <w:tc>
          <w:tcPr>
            <w:tcW w:w="1710" w:type="dxa"/>
            <w:gridSpan w:val="2"/>
          </w:tcPr>
          <w:p w14:paraId="1E0C6ADA" w14:textId="2B2D396D" w:rsidR="00462A66" w:rsidRPr="00733ADB" w:rsidRDefault="00E2351E" w:rsidP="00133B4E">
            <w:pPr>
              <w:rPr>
                <w:b/>
                <w:sz w:val="24"/>
                <w:szCs w:val="24"/>
                <w:lang w:val="fr-FR"/>
              </w:rPr>
            </w:pPr>
            <w:r w:rsidRPr="00733ADB">
              <w:rPr>
                <w:b/>
                <w:bCs/>
                <w:iCs/>
                <w:sz w:val="24"/>
                <w:szCs w:val="24"/>
                <w:lang w:val="ro-RO"/>
              </w:rPr>
              <w:t>2.</w:t>
            </w:r>
            <w:r w:rsidR="006A0F19">
              <w:rPr>
                <w:b/>
                <w:bCs/>
                <w:iCs/>
                <w:sz w:val="24"/>
                <w:szCs w:val="24"/>
                <w:lang w:val="ro-RO"/>
              </w:rPr>
              <w:t xml:space="preserve"> </w:t>
            </w:r>
            <w:r w:rsidRPr="00733ADB">
              <w:rPr>
                <w:b/>
                <w:bCs/>
                <w:iCs/>
                <w:sz w:val="24"/>
                <w:szCs w:val="24"/>
                <w:lang w:val="ro-RO"/>
              </w:rPr>
              <w:t>Științe ale fizicii: Corpuri – interacțiuni, forțe și efecte, tipuri de</w:t>
            </w:r>
            <w:r w:rsidR="006A0F19">
              <w:rPr>
                <w:b/>
                <w:bCs/>
                <w:iCs/>
                <w:sz w:val="24"/>
                <w:szCs w:val="24"/>
                <w:lang w:val="ro-RO"/>
              </w:rPr>
              <w:t xml:space="preserve"> </w:t>
            </w:r>
            <w:r w:rsidRPr="00733ADB">
              <w:rPr>
                <w:b/>
                <w:bCs/>
                <w:iCs/>
                <w:sz w:val="24"/>
                <w:szCs w:val="24"/>
                <w:lang w:val="ro-RO"/>
              </w:rPr>
              <w:t>transformări ale materiei</w:t>
            </w:r>
          </w:p>
        </w:tc>
        <w:tc>
          <w:tcPr>
            <w:tcW w:w="1481" w:type="dxa"/>
          </w:tcPr>
          <w:p w14:paraId="1E0C6ADB" w14:textId="77777777" w:rsidR="00E2351E" w:rsidRPr="00733ADB" w:rsidRDefault="00E2351E" w:rsidP="00E2351E">
            <w:pPr>
              <w:jc w:val="center"/>
              <w:rPr>
                <w:sz w:val="24"/>
                <w:szCs w:val="24"/>
              </w:rPr>
            </w:pPr>
            <w:r w:rsidRPr="00733ADB">
              <w:rPr>
                <w:sz w:val="24"/>
                <w:szCs w:val="24"/>
              </w:rPr>
              <w:t>1.1.</w:t>
            </w:r>
          </w:p>
          <w:p w14:paraId="1E0C6ADC" w14:textId="77777777" w:rsidR="00E2351E" w:rsidRPr="00733ADB" w:rsidRDefault="00E2351E" w:rsidP="00E2351E">
            <w:pPr>
              <w:jc w:val="center"/>
              <w:rPr>
                <w:sz w:val="24"/>
                <w:szCs w:val="24"/>
              </w:rPr>
            </w:pPr>
            <w:r w:rsidRPr="00733ADB">
              <w:rPr>
                <w:sz w:val="24"/>
                <w:szCs w:val="24"/>
              </w:rPr>
              <w:t>1.2.</w:t>
            </w:r>
          </w:p>
          <w:p w14:paraId="1E0C6ADD" w14:textId="77777777" w:rsidR="00E2351E" w:rsidRPr="00733ADB" w:rsidRDefault="00E2351E" w:rsidP="00E2351E">
            <w:pPr>
              <w:jc w:val="center"/>
              <w:rPr>
                <w:sz w:val="24"/>
                <w:szCs w:val="24"/>
              </w:rPr>
            </w:pPr>
            <w:r w:rsidRPr="00733ADB">
              <w:rPr>
                <w:sz w:val="24"/>
                <w:szCs w:val="24"/>
              </w:rPr>
              <w:t>2.1.</w:t>
            </w:r>
          </w:p>
          <w:p w14:paraId="1E0C6ADE" w14:textId="77777777" w:rsidR="00E2351E" w:rsidRPr="00733ADB" w:rsidRDefault="00E2351E" w:rsidP="00E2351E">
            <w:pPr>
              <w:jc w:val="center"/>
              <w:rPr>
                <w:sz w:val="24"/>
                <w:szCs w:val="24"/>
              </w:rPr>
            </w:pPr>
            <w:r w:rsidRPr="00733ADB">
              <w:rPr>
                <w:sz w:val="24"/>
                <w:szCs w:val="24"/>
              </w:rPr>
              <w:t>2.2.</w:t>
            </w:r>
          </w:p>
          <w:p w14:paraId="1E0C6ADF" w14:textId="77777777" w:rsidR="00E2351E" w:rsidRPr="00733ADB" w:rsidRDefault="00E2351E" w:rsidP="00E2351E">
            <w:pPr>
              <w:jc w:val="center"/>
              <w:rPr>
                <w:sz w:val="24"/>
                <w:szCs w:val="24"/>
              </w:rPr>
            </w:pPr>
            <w:r w:rsidRPr="00733ADB">
              <w:rPr>
                <w:sz w:val="24"/>
                <w:szCs w:val="24"/>
              </w:rPr>
              <w:t>2.3.</w:t>
            </w:r>
          </w:p>
          <w:p w14:paraId="1E0C6AE0" w14:textId="77777777" w:rsidR="00E2351E" w:rsidRPr="00733ADB" w:rsidRDefault="00E2351E" w:rsidP="00E2351E">
            <w:pPr>
              <w:jc w:val="center"/>
              <w:rPr>
                <w:sz w:val="24"/>
                <w:szCs w:val="24"/>
              </w:rPr>
            </w:pPr>
            <w:r w:rsidRPr="00733ADB">
              <w:rPr>
                <w:sz w:val="24"/>
                <w:szCs w:val="24"/>
              </w:rPr>
              <w:t>2.4.</w:t>
            </w:r>
          </w:p>
          <w:p w14:paraId="1E0C6AE1" w14:textId="77777777" w:rsidR="00462A66" w:rsidRPr="00733ADB" w:rsidRDefault="00E2351E" w:rsidP="00E2351E">
            <w:pPr>
              <w:jc w:val="center"/>
              <w:rPr>
                <w:b/>
                <w:sz w:val="24"/>
                <w:szCs w:val="24"/>
                <w:lang w:val="fr-FR"/>
              </w:rPr>
            </w:pPr>
            <w:r w:rsidRPr="00733ADB">
              <w:rPr>
                <w:sz w:val="24"/>
                <w:szCs w:val="24"/>
              </w:rPr>
              <w:t>2.5.</w:t>
            </w:r>
          </w:p>
        </w:tc>
        <w:tc>
          <w:tcPr>
            <w:tcW w:w="2557" w:type="dxa"/>
            <w:gridSpan w:val="2"/>
          </w:tcPr>
          <w:p w14:paraId="1E0C6AE2" w14:textId="77777777" w:rsidR="00E2351E" w:rsidRPr="00733ADB" w:rsidRDefault="00D1646A" w:rsidP="00E2351E">
            <w:pPr>
              <w:rPr>
                <w:sz w:val="24"/>
                <w:szCs w:val="24"/>
                <w:lang w:val="ro-RO"/>
              </w:rPr>
            </w:pPr>
            <w:r w:rsidRPr="00733ADB">
              <w:rPr>
                <w:sz w:val="24"/>
                <w:szCs w:val="24"/>
                <w:lang w:val="fr-FR"/>
              </w:rPr>
              <w:t xml:space="preserve">• </w:t>
            </w:r>
            <w:r w:rsidR="00E2351E" w:rsidRPr="00733ADB">
              <w:rPr>
                <w:sz w:val="24"/>
                <w:szCs w:val="24"/>
                <w:lang w:val="ro-RO"/>
              </w:rPr>
              <w:t>Interacțiunea gravitațională și magnetică</w:t>
            </w:r>
          </w:p>
          <w:p w14:paraId="1E0C6AE4" w14:textId="38CCB0D4" w:rsidR="00462A66" w:rsidRPr="00733ADB" w:rsidRDefault="00462A66" w:rsidP="00133B4E">
            <w:pPr>
              <w:rPr>
                <w:b/>
                <w:sz w:val="24"/>
                <w:szCs w:val="24"/>
                <w:lang w:val="ro-RO"/>
              </w:rPr>
            </w:pPr>
          </w:p>
        </w:tc>
        <w:tc>
          <w:tcPr>
            <w:tcW w:w="893" w:type="dxa"/>
            <w:gridSpan w:val="2"/>
          </w:tcPr>
          <w:p w14:paraId="1E0C6AE5" w14:textId="623092D1" w:rsidR="00462A66" w:rsidRPr="00733ADB" w:rsidRDefault="005970A3" w:rsidP="00E2351E">
            <w:pPr>
              <w:jc w:val="center"/>
              <w:rPr>
                <w:sz w:val="24"/>
                <w:szCs w:val="24"/>
                <w:lang w:val="fr-FR"/>
              </w:rPr>
            </w:pPr>
            <w:r>
              <w:rPr>
                <w:sz w:val="24"/>
                <w:szCs w:val="24"/>
                <w:lang w:val="fr-FR"/>
              </w:rPr>
              <w:t>1</w:t>
            </w:r>
          </w:p>
        </w:tc>
        <w:tc>
          <w:tcPr>
            <w:tcW w:w="1377" w:type="dxa"/>
            <w:gridSpan w:val="2"/>
          </w:tcPr>
          <w:p w14:paraId="1E0C6AE6" w14:textId="77777777" w:rsidR="00462A66" w:rsidRPr="00733ADB" w:rsidRDefault="00462A66" w:rsidP="00133B4E">
            <w:pPr>
              <w:rPr>
                <w:b/>
                <w:sz w:val="24"/>
                <w:szCs w:val="24"/>
                <w:lang w:val="fr-FR"/>
              </w:rPr>
            </w:pPr>
          </w:p>
        </w:tc>
        <w:tc>
          <w:tcPr>
            <w:tcW w:w="1427" w:type="dxa"/>
            <w:gridSpan w:val="2"/>
          </w:tcPr>
          <w:p w14:paraId="1E0C6AE7" w14:textId="77777777" w:rsidR="00462A66" w:rsidRPr="00733ADB" w:rsidRDefault="00462A66" w:rsidP="00133B4E">
            <w:pPr>
              <w:rPr>
                <w:b/>
                <w:sz w:val="24"/>
                <w:szCs w:val="24"/>
                <w:lang w:val="fr-FR"/>
              </w:rPr>
            </w:pPr>
          </w:p>
        </w:tc>
      </w:tr>
      <w:tr w:rsidR="00E2351E" w:rsidRPr="00733ADB" w14:paraId="1E0C6AEA" w14:textId="77777777" w:rsidTr="00FE6557">
        <w:tc>
          <w:tcPr>
            <w:tcW w:w="9445" w:type="dxa"/>
            <w:gridSpan w:val="11"/>
            <w:shd w:val="clear" w:color="auto" w:fill="C5E0B3" w:themeFill="accent6" w:themeFillTint="66"/>
          </w:tcPr>
          <w:p w14:paraId="1E0C6AE9" w14:textId="77777777" w:rsidR="00E2351E" w:rsidRPr="00DD1079" w:rsidRDefault="00E2351E" w:rsidP="00E2351E">
            <w:pPr>
              <w:jc w:val="center"/>
              <w:rPr>
                <w:b/>
                <w:noProof/>
                <w:sz w:val="24"/>
                <w:szCs w:val="24"/>
                <w:lang w:val="ro-RO"/>
              </w:rPr>
            </w:pPr>
            <w:r w:rsidRPr="00DD1079">
              <w:rPr>
                <w:b/>
                <w:bCs/>
                <w:noProof/>
                <w:sz w:val="22"/>
                <w:szCs w:val="22"/>
                <w:lang w:val="ro-RO"/>
              </w:rPr>
              <w:t xml:space="preserve">Notă: </w:t>
            </w:r>
            <w:r w:rsidRPr="00DD1079">
              <w:rPr>
                <w:bCs/>
                <w:noProof/>
                <w:sz w:val="22"/>
                <w:szCs w:val="22"/>
                <w:shd w:val="clear" w:color="auto" w:fill="C5E0B3" w:themeFill="accent6" w:themeFillTint="66"/>
                <w:lang w:val="ro-RO"/>
              </w:rPr>
              <w:t xml:space="preserve">Pot exista decalaje la nivelul fiecărei unități de învățământ în funcție de planificarea celor două săptămâni, </w:t>
            </w:r>
            <w:r w:rsidRPr="00DD1079">
              <w:rPr>
                <w:b/>
                <w:noProof/>
                <w:sz w:val="22"/>
                <w:szCs w:val="22"/>
                <w:shd w:val="clear" w:color="auto" w:fill="C5E0B3" w:themeFill="accent6" w:themeFillTint="66"/>
                <w:lang w:val="ro-RO"/>
              </w:rPr>
              <w:t xml:space="preserve">Programul național „Școala altfel” </w:t>
            </w:r>
            <w:r w:rsidRPr="00DD1079">
              <w:rPr>
                <w:noProof/>
                <w:sz w:val="22"/>
                <w:szCs w:val="22"/>
                <w:shd w:val="clear" w:color="auto" w:fill="C5E0B3" w:themeFill="accent6" w:themeFillTint="66"/>
                <w:lang w:val="ro-RO"/>
              </w:rPr>
              <w:t xml:space="preserve">și </w:t>
            </w:r>
            <w:r w:rsidRPr="00DD1079">
              <w:rPr>
                <w:b/>
                <w:noProof/>
                <w:sz w:val="22"/>
                <w:szCs w:val="22"/>
                <w:shd w:val="clear" w:color="auto" w:fill="C5E0B3" w:themeFill="accent6" w:themeFillTint="66"/>
                <w:lang w:val="ro-RO"/>
              </w:rPr>
              <w:t>Programul „Săptămâna verde”</w:t>
            </w:r>
            <w:r w:rsidRPr="00DD1079">
              <w:rPr>
                <w:bCs/>
                <w:noProof/>
                <w:sz w:val="22"/>
                <w:szCs w:val="22"/>
                <w:shd w:val="clear" w:color="auto" w:fill="C5E0B3" w:themeFill="accent6" w:themeFillTint="66"/>
                <w:lang w:val="ro-RO"/>
              </w:rPr>
              <w:t>.</w:t>
            </w:r>
          </w:p>
        </w:tc>
      </w:tr>
    </w:tbl>
    <w:p w14:paraId="1E0C6AEB" w14:textId="77777777" w:rsidR="00462A66" w:rsidRPr="00733ADB" w:rsidRDefault="00462A66" w:rsidP="00133B4E">
      <w:pPr>
        <w:rPr>
          <w:b/>
          <w:sz w:val="24"/>
          <w:szCs w:val="24"/>
        </w:rPr>
      </w:pPr>
    </w:p>
    <w:tbl>
      <w:tblPr>
        <w:tblStyle w:val="TableGrid"/>
        <w:tblW w:w="0" w:type="auto"/>
        <w:tblInd w:w="-95" w:type="dxa"/>
        <w:tblLook w:val="04A0" w:firstRow="1" w:lastRow="0" w:firstColumn="1" w:lastColumn="0" w:noHBand="0" w:noVBand="1"/>
      </w:tblPr>
      <w:tblGrid>
        <w:gridCol w:w="1627"/>
        <w:gridCol w:w="1521"/>
        <w:gridCol w:w="2318"/>
        <w:gridCol w:w="799"/>
        <w:gridCol w:w="1377"/>
        <w:gridCol w:w="1469"/>
      </w:tblGrid>
      <w:tr w:rsidR="00DB3CAF" w:rsidRPr="00733ADB" w14:paraId="1E0C6AEE" w14:textId="77777777" w:rsidTr="00DD1079">
        <w:tc>
          <w:tcPr>
            <w:tcW w:w="9445" w:type="dxa"/>
            <w:gridSpan w:val="6"/>
            <w:shd w:val="clear" w:color="auto" w:fill="FBE4D5" w:themeFill="accent2" w:themeFillTint="33"/>
          </w:tcPr>
          <w:p w14:paraId="1E0C6AED" w14:textId="3AA2B911" w:rsidR="00DB3CAF" w:rsidRPr="00733ADB" w:rsidRDefault="008F581F" w:rsidP="002C4F7F">
            <w:pPr>
              <w:spacing w:before="200" w:after="200"/>
              <w:jc w:val="center"/>
              <w:rPr>
                <w:b/>
                <w:bCs/>
                <w:sz w:val="24"/>
                <w:szCs w:val="24"/>
                <w:lang w:val="ro-RO"/>
              </w:rPr>
            </w:pPr>
            <w:r w:rsidRPr="00733ADB">
              <w:rPr>
                <w:b/>
                <w:sz w:val="24"/>
                <w:szCs w:val="24"/>
                <w:lang w:val="ro-RO"/>
              </w:rPr>
              <w:t>Modul 5:</w:t>
            </w:r>
            <w:r w:rsidRPr="00733ADB">
              <w:rPr>
                <w:b/>
                <w:bCs/>
                <w:sz w:val="24"/>
                <w:szCs w:val="24"/>
                <w:lang w:val="ro-RO"/>
              </w:rPr>
              <w:t xml:space="preserve"> </w:t>
            </w:r>
            <w:r w:rsidR="002F1E4F">
              <w:rPr>
                <w:b/>
                <w:bCs/>
                <w:sz w:val="24"/>
                <w:szCs w:val="24"/>
                <w:lang w:val="ro-RO"/>
              </w:rPr>
              <w:t>15</w:t>
            </w:r>
            <w:r w:rsidRPr="00733ADB">
              <w:rPr>
                <w:b/>
                <w:bCs/>
                <w:sz w:val="24"/>
                <w:szCs w:val="24"/>
                <w:lang w:val="ro-RO"/>
              </w:rPr>
              <w:t>.04.202</w:t>
            </w:r>
            <w:r w:rsidR="002F1E4F">
              <w:rPr>
                <w:b/>
                <w:bCs/>
                <w:sz w:val="24"/>
                <w:szCs w:val="24"/>
                <w:lang w:val="ro-RO"/>
              </w:rPr>
              <w:t>6</w:t>
            </w:r>
            <w:r w:rsidRPr="00733ADB">
              <w:rPr>
                <w:b/>
                <w:bCs/>
                <w:sz w:val="24"/>
                <w:szCs w:val="24"/>
                <w:lang w:val="ro-RO"/>
              </w:rPr>
              <w:t xml:space="preserve"> – </w:t>
            </w:r>
            <w:r w:rsidR="002F1E4F">
              <w:rPr>
                <w:b/>
                <w:bCs/>
                <w:sz w:val="24"/>
                <w:szCs w:val="24"/>
                <w:lang w:val="ro-RO"/>
              </w:rPr>
              <w:t>19</w:t>
            </w:r>
            <w:r w:rsidRPr="00733ADB">
              <w:rPr>
                <w:b/>
                <w:bCs/>
                <w:sz w:val="24"/>
                <w:szCs w:val="24"/>
                <w:lang w:val="ro-RO"/>
              </w:rPr>
              <w:t>.06.202</w:t>
            </w:r>
            <w:r w:rsidR="002F1E4F">
              <w:rPr>
                <w:b/>
                <w:bCs/>
                <w:sz w:val="24"/>
                <w:szCs w:val="24"/>
                <w:lang w:val="ro-RO"/>
              </w:rPr>
              <w:t>6</w:t>
            </w:r>
          </w:p>
        </w:tc>
      </w:tr>
      <w:tr w:rsidR="00DB3CAF" w:rsidRPr="00733ADB" w14:paraId="1E0C6AF8" w14:textId="77777777" w:rsidTr="00DD1079">
        <w:tc>
          <w:tcPr>
            <w:tcW w:w="1648" w:type="dxa"/>
            <w:shd w:val="clear" w:color="auto" w:fill="F2F2F2" w:themeFill="background1" w:themeFillShade="F2"/>
            <w:vAlign w:val="center"/>
          </w:tcPr>
          <w:p w14:paraId="1E0C6AEF" w14:textId="77777777" w:rsidR="00DB3CAF" w:rsidRPr="00DD1079" w:rsidRDefault="00DB3CAF" w:rsidP="00DB3CAF">
            <w:pPr>
              <w:jc w:val="center"/>
              <w:rPr>
                <w:b/>
                <w:bCs/>
                <w:noProof/>
                <w:sz w:val="24"/>
                <w:szCs w:val="24"/>
                <w:lang w:val="ro-RO"/>
              </w:rPr>
            </w:pPr>
            <w:r w:rsidRPr="00DD1079">
              <w:rPr>
                <w:b/>
                <w:bCs/>
                <w:noProof/>
                <w:sz w:val="24"/>
                <w:szCs w:val="24"/>
                <w:lang w:val="ro-RO"/>
              </w:rPr>
              <w:t xml:space="preserve">Unitatea </w:t>
            </w:r>
          </w:p>
          <w:p w14:paraId="1E0C6AF0" w14:textId="77777777" w:rsidR="00DB3CAF" w:rsidRPr="00DD1079" w:rsidRDefault="00DB3CAF" w:rsidP="00DB3CAF">
            <w:pPr>
              <w:jc w:val="center"/>
              <w:rPr>
                <w:b/>
                <w:bCs/>
                <w:noProof/>
                <w:sz w:val="24"/>
                <w:szCs w:val="24"/>
                <w:lang w:val="ro-RO"/>
              </w:rPr>
            </w:pPr>
            <w:r w:rsidRPr="00DD1079">
              <w:rPr>
                <w:b/>
                <w:bCs/>
                <w:noProof/>
                <w:sz w:val="24"/>
                <w:szCs w:val="24"/>
                <w:lang w:val="ro-RO"/>
              </w:rPr>
              <w:t>de învățare</w:t>
            </w:r>
          </w:p>
        </w:tc>
        <w:tc>
          <w:tcPr>
            <w:tcW w:w="1539" w:type="dxa"/>
            <w:shd w:val="clear" w:color="auto" w:fill="F2F2F2" w:themeFill="background1" w:themeFillShade="F2"/>
            <w:vAlign w:val="center"/>
          </w:tcPr>
          <w:p w14:paraId="1E0C6AF1" w14:textId="77777777" w:rsidR="00DB3CAF" w:rsidRPr="00DD1079" w:rsidRDefault="00DB3CAF" w:rsidP="00DB3CAF">
            <w:pPr>
              <w:jc w:val="center"/>
              <w:rPr>
                <w:b/>
                <w:bCs/>
                <w:noProof/>
                <w:sz w:val="24"/>
                <w:szCs w:val="24"/>
                <w:lang w:val="ro-RO"/>
              </w:rPr>
            </w:pPr>
            <w:r w:rsidRPr="00DD1079">
              <w:rPr>
                <w:b/>
                <w:bCs/>
                <w:noProof/>
                <w:sz w:val="24"/>
                <w:szCs w:val="24"/>
                <w:lang w:val="ro-RO"/>
              </w:rPr>
              <w:t xml:space="preserve">Competențe </w:t>
            </w:r>
          </w:p>
          <w:p w14:paraId="1E0C6AF2" w14:textId="77777777" w:rsidR="00DB3CAF" w:rsidRPr="00DD1079" w:rsidRDefault="00DB3CAF" w:rsidP="00DB3CAF">
            <w:pPr>
              <w:jc w:val="center"/>
              <w:rPr>
                <w:b/>
                <w:bCs/>
                <w:noProof/>
                <w:sz w:val="24"/>
                <w:szCs w:val="24"/>
                <w:lang w:val="ro-RO"/>
              </w:rPr>
            </w:pPr>
            <w:r w:rsidRPr="00DD1079">
              <w:rPr>
                <w:b/>
                <w:bCs/>
                <w:noProof/>
                <w:sz w:val="24"/>
                <w:szCs w:val="24"/>
                <w:lang w:val="ro-RO"/>
              </w:rPr>
              <w:t>specifice</w:t>
            </w:r>
          </w:p>
        </w:tc>
        <w:tc>
          <w:tcPr>
            <w:tcW w:w="2498" w:type="dxa"/>
            <w:shd w:val="clear" w:color="auto" w:fill="F2F2F2" w:themeFill="background1" w:themeFillShade="F2"/>
            <w:vAlign w:val="center"/>
          </w:tcPr>
          <w:p w14:paraId="1E0C6AF3" w14:textId="77777777" w:rsidR="00DB3CAF" w:rsidRPr="00DD1079" w:rsidRDefault="00DB3CAF" w:rsidP="00DB3CAF">
            <w:pPr>
              <w:jc w:val="center"/>
              <w:rPr>
                <w:b/>
                <w:bCs/>
                <w:noProof/>
                <w:sz w:val="24"/>
                <w:szCs w:val="24"/>
                <w:lang w:val="ro-RO"/>
              </w:rPr>
            </w:pPr>
            <w:r w:rsidRPr="00DD1079">
              <w:rPr>
                <w:b/>
                <w:bCs/>
                <w:noProof/>
                <w:sz w:val="24"/>
                <w:szCs w:val="24"/>
                <w:lang w:val="ro-RO"/>
              </w:rPr>
              <w:t>Conținuturi</w:t>
            </w:r>
          </w:p>
        </w:tc>
        <w:tc>
          <w:tcPr>
            <w:tcW w:w="866" w:type="dxa"/>
            <w:shd w:val="clear" w:color="auto" w:fill="F2F2F2" w:themeFill="background1" w:themeFillShade="F2"/>
            <w:vAlign w:val="center"/>
          </w:tcPr>
          <w:p w14:paraId="1E0C6AF4" w14:textId="77777777" w:rsidR="00DB3CAF" w:rsidRPr="00DD1079" w:rsidRDefault="00DB3CAF" w:rsidP="00DB3CAF">
            <w:pPr>
              <w:jc w:val="center"/>
              <w:rPr>
                <w:b/>
                <w:bCs/>
                <w:noProof/>
                <w:sz w:val="24"/>
                <w:szCs w:val="24"/>
                <w:lang w:val="ro-RO"/>
              </w:rPr>
            </w:pPr>
            <w:r w:rsidRPr="00DD1079">
              <w:rPr>
                <w:b/>
                <w:bCs/>
                <w:noProof/>
                <w:sz w:val="24"/>
                <w:szCs w:val="24"/>
                <w:lang w:val="ro-RO"/>
              </w:rPr>
              <w:t>Nr.</w:t>
            </w:r>
          </w:p>
          <w:p w14:paraId="1E0C6AF5" w14:textId="77777777" w:rsidR="00DB3CAF" w:rsidRPr="00DD1079" w:rsidRDefault="00DB3CAF" w:rsidP="00DB3CAF">
            <w:pPr>
              <w:jc w:val="center"/>
              <w:rPr>
                <w:b/>
                <w:bCs/>
                <w:noProof/>
                <w:sz w:val="24"/>
                <w:szCs w:val="24"/>
                <w:lang w:val="ro-RO"/>
              </w:rPr>
            </w:pPr>
            <w:r w:rsidRPr="00DD1079">
              <w:rPr>
                <w:b/>
                <w:bCs/>
                <w:noProof/>
                <w:sz w:val="24"/>
                <w:szCs w:val="24"/>
                <w:lang w:val="ro-RO"/>
              </w:rPr>
              <w:t>de ore</w:t>
            </w:r>
          </w:p>
        </w:tc>
        <w:tc>
          <w:tcPr>
            <w:tcW w:w="1377" w:type="dxa"/>
            <w:shd w:val="clear" w:color="auto" w:fill="F2F2F2" w:themeFill="background1" w:themeFillShade="F2"/>
            <w:vAlign w:val="center"/>
          </w:tcPr>
          <w:p w14:paraId="1E0C6AF6" w14:textId="77777777" w:rsidR="00DB3CAF" w:rsidRPr="00DD1079" w:rsidRDefault="00DB3CAF" w:rsidP="00DB3CAF">
            <w:pPr>
              <w:jc w:val="center"/>
              <w:rPr>
                <w:b/>
                <w:bCs/>
                <w:noProof/>
                <w:sz w:val="24"/>
                <w:szCs w:val="24"/>
                <w:lang w:val="ro-RO"/>
              </w:rPr>
            </w:pPr>
            <w:r w:rsidRPr="00DD1079">
              <w:rPr>
                <w:b/>
                <w:bCs/>
                <w:noProof/>
                <w:sz w:val="24"/>
                <w:szCs w:val="24"/>
                <w:lang w:val="ro-RO"/>
              </w:rPr>
              <w:t>Săptămâna</w:t>
            </w:r>
          </w:p>
        </w:tc>
        <w:tc>
          <w:tcPr>
            <w:tcW w:w="1517" w:type="dxa"/>
            <w:shd w:val="clear" w:color="auto" w:fill="F2F2F2" w:themeFill="background1" w:themeFillShade="F2"/>
            <w:vAlign w:val="center"/>
          </w:tcPr>
          <w:p w14:paraId="1E0C6AF7" w14:textId="77777777" w:rsidR="00DB3CAF" w:rsidRPr="00DD1079" w:rsidRDefault="00DB3CAF" w:rsidP="00DB3CAF">
            <w:pPr>
              <w:spacing w:line="276" w:lineRule="auto"/>
              <w:jc w:val="center"/>
              <w:rPr>
                <w:b/>
                <w:bCs/>
                <w:noProof/>
                <w:sz w:val="24"/>
                <w:szCs w:val="24"/>
                <w:lang w:val="ro-RO"/>
              </w:rPr>
            </w:pPr>
            <w:r w:rsidRPr="00DD1079">
              <w:rPr>
                <w:b/>
                <w:bCs/>
                <w:noProof/>
                <w:sz w:val="24"/>
                <w:szCs w:val="24"/>
                <w:lang w:val="ro-RO"/>
              </w:rPr>
              <w:t>Observații</w:t>
            </w:r>
          </w:p>
        </w:tc>
      </w:tr>
      <w:tr w:rsidR="00DB3CAF" w:rsidRPr="00733ADB" w14:paraId="1E0C6B0A" w14:textId="77777777" w:rsidTr="002C4F7F">
        <w:trPr>
          <w:trHeight w:val="2807"/>
        </w:trPr>
        <w:tc>
          <w:tcPr>
            <w:tcW w:w="1648" w:type="dxa"/>
          </w:tcPr>
          <w:p w14:paraId="1E0C6AF9" w14:textId="58027EA3" w:rsidR="00DB3CAF" w:rsidRPr="00733ADB" w:rsidRDefault="00C94D7A" w:rsidP="00133B4E">
            <w:pPr>
              <w:rPr>
                <w:b/>
                <w:sz w:val="24"/>
                <w:szCs w:val="24"/>
                <w:lang w:val="fr-FR"/>
              </w:rPr>
            </w:pPr>
            <w:r w:rsidRPr="00733ADB">
              <w:rPr>
                <w:b/>
                <w:bCs/>
                <w:iCs/>
                <w:sz w:val="24"/>
                <w:szCs w:val="24"/>
                <w:lang w:val="ro-RO"/>
              </w:rPr>
              <w:t>1.</w:t>
            </w:r>
            <w:r w:rsidR="00DD1079">
              <w:rPr>
                <w:b/>
                <w:bCs/>
                <w:iCs/>
                <w:sz w:val="24"/>
                <w:szCs w:val="24"/>
                <w:lang w:val="ro-RO"/>
              </w:rPr>
              <w:t xml:space="preserve"> </w:t>
            </w:r>
            <w:r w:rsidR="00DB3CAF" w:rsidRPr="00733ADB">
              <w:rPr>
                <w:b/>
                <w:bCs/>
                <w:iCs/>
                <w:sz w:val="24"/>
                <w:szCs w:val="24"/>
                <w:lang w:val="ro-RO"/>
              </w:rPr>
              <w:t>Științe ale fizicii: Corpuri – interacțiuni, forțe și efecte, tipuri de transformări ale materiei</w:t>
            </w:r>
          </w:p>
        </w:tc>
        <w:tc>
          <w:tcPr>
            <w:tcW w:w="1539" w:type="dxa"/>
          </w:tcPr>
          <w:p w14:paraId="1E0C6AFA" w14:textId="77777777" w:rsidR="00DB3CAF" w:rsidRPr="00733ADB" w:rsidRDefault="00DB3CAF" w:rsidP="00DB3CAF">
            <w:pPr>
              <w:jc w:val="center"/>
              <w:rPr>
                <w:sz w:val="24"/>
                <w:szCs w:val="24"/>
              </w:rPr>
            </w:pPr>
            <w:r w:rsidRPr="00733ADB">
              <w:rPr>
                <w:sz w:val="24"/>
                <w:szCs w:val="24"/>
              </w:rPr>
              <w:t>1.1.</w:t>
            </w:r>
          </w:p>
          <w:p w14:paraId="1E0C6AFB" w14:textId="77777777" w:rsidR="00DB3CAF" w:rsidRPr="00733ADB" w:rsidRDefault="00DB3CAF" w:rsidP="00DB3CAF">
            <w:pPr>
              <w:jc w:val="center"/>
              <w:rPr>
                <w:sz w:val="24"/>
                <w:szCs w:val="24"/>
              </w:rPr>
            </w:pPr>
            <w:r w:rsidRPr="00733ADB">
              <w:rPr>
                <w:sz w:val="24"/>
                <w:szCs w:val="24"/>
              </w:rPr>
              <w:t>1.2.</w:t>
            </w:r>
          </w:p>
          <w:p w14:paraId="1E0C6AFC" w14:textId="77777777" w:rsidR="00DB3CAF" w:rsidRPr="00733ADB" w:rsidRDefault="00DB3CAF" w:rsidP="00DB3CAF">
            <w:pPr>
              <w:jc w:val="center"/>
              <w:rPr>
                <w:sz w:val="24"/>
                <w:szCs w:val="24"/>
              </w:rPr>
            </w:pPr>
            <w:r w:rsidRPr="00733ADB">
              <w:rPr>
                <w:sz w:val="24"/>
                <w:szCs w:val="24"/>
              </w:rPr>
              <w:t>2.1.</w:t>
            </w:r>
          </w:p>
          <w:p w14:paraId="1E0C6AFD" w14:textId="77777777" w:rsidR="00DB3CAF" w:rsidRPr="00733ADB" w:rsidRDefault="00DB3CAF" w:rsidP="00DB3CAF">
            <w:pPr>
              <w:jc w:val="center"/>
              <w:rPr>
                <w:sz w:val="24"/>
                <w:szCs w:val="24"/>
              </w:rPr>
            </w:pPr>
            <w:r w:rsidRPr="00733ADB">
              <w:rPr>
                <w:sz w:val="24"/>
                <w:szCs w:val="24"/>
              </w:rPr>
              <w:t>2.2.</w:t>
            </w:r>
          </w:p>
          <w:p w14:paraId="1E0C6AFE" w14:textId="77777777" w:rsidR="00DB3CAF" w:rsidRPr="00733ADB" w:rsidRDefault="00DB3CAF" w:rsidP="00DB3CAF">
            <w:pPr>
              <w:jc w:val="center"/>
              <w:rPr>
                <w:sz w:val="24"/>
                <w:szCs w:val="24"/>
              </w:rPr>
            </w:pPr>
            <w:r w:rsidRPr="00733ADB">
              <w:rPr>
                <w:sz w:val="24"/>
                <w:szCs w:val="24"/>
              </w:rPr>
              <w:t>2.3.</w:t>
            </w:r>
          </w:p>
          <w:p w14:paraId="1E0C6AFF" w14:textId="77777777" w:rsidR="00DB3CAF" w:rsidRPr="00733ADB" w:rsidRDefault="00DB3CAF" w:rsidP="00DB3CAF">
            <w:pPr>
              <w:jc w:val="center"/>
              <w:rPr>
                <w:sz w:val="24"/>
                <w:szCs w:val="24"/>
              </w:rPr>
            </w:pPr>
            <w:r w:rsidRPr="00733ADB">
              <w:rPr>
                <w:sz w:val="24"/>
                <w:szCs w:val="24"/>
              </w:rPr>
              <w:t>2.4.</w:t>
            </w:r>
          </w:p>
          <w:p w14:paraId="1E0C6B00" w14:textId="77777777" w:rsidR="00DB3CAF" w:rsidRPr="00733ADB" w:rsidRDefault="00DB3CAF" w:rsidP="00DB3CAF">
            <w:pPr>
              <w:jc w:val="center"/>
              <w:rPr>
                <w:b/>
                <w:sz w:val="24"/>
                <w:szCs w:val="24"/>
                <w:lang w:val="fr-FR"/>
              </w:rPr>
            </w:pPr>
            <w:r w:rsidRPr="00733ADB">
              <w:rPr>
                <w:sz w:val="24"/>
                <w:szCs w:val="24"/>
              </w:rPr>
              <w:t>2.5.</w:t>
            </w:r>
          </w:p>
        </w:tc>
        <w:tc>
          <w:tcPr>
            <w:tcW w:w="2498" w:type="dxa"/>
          </w:tcPr>
          <w:p w14:paraId="637A22AE" w14:textId="77777777" w:rsidR="005970A3" w:rsidRPr="00733ADB" w:rsidRDefault="005970A3" w:rsidP="005970A3">
            <w:pPr>
              <w:rPr>
                <w:sz w:val="24"/>
                <w:szCs w:val="24"/>
                <w:lang w:val="ro-RO"/>
              </w:rPr>
            </w:pPr>
            <w:r w:rsidRPr="00733ADB">
              <w:rPr>
                <w:sz w:val="24"/>
                <w:szCs w:val="24"/>
                <w:lang w:val="fr-FR"/>
              </w:rPr>
              <w:t xml:space="preserve">• </w:t>
            </w:r>
            <w:r w:rsidRPr="00733ADB">
              <w:rPr>
                <w:sz w:val="24"/>
                <w:szCs w:val="24"/>
                <w:lang w:val="ro-RO"/>
              </w:rPr>
              <w:t>Interacțiunea de contact și interacțiunea electrică</w:t>
            </w:r>
          </w:p>
          <w:p w14:paraId="20BC7663" w14:textId="5F9160F9" w:rsidR="005970A3" w:rsidRDefault="005970A3" w:rsidP="005970A3">
            <w:pPr>
              <w:rPr>
                <w:sz w:val="24"/>
                <w:szCs w:val="24"/>
              </w:rPr>
            </w:pPr>
            <w:r w:rsidRPr="00733ADB">
              <w:rPr>
                <w:sz w:val="24"/>
                <w:szCs w:val="24"/>
              </w:rPr>
              <w:t xml:space="preserve">• </w:t>
            </w:r>
            <w:r w:rsidRPr="00733ADB">
              <w:rPr>
                <w:sz w:val="24"/>
                <w:szCs w:val="24"/>
                <w:lang w:val="ro-RO"/>
              </w:rPr>
              <w:t>Deformarea și mișcarea</w:t>
            </w:r>
          </w:p>
          <w:p w14:paraId="1E0C6B01" w14:textId="2D1D8EC3" w:rsidR="00DB3CAF" w:rsidRPr="00733ADB" w:rsidRDefault="00D1646A" w:rsidP="00133B4E">
            <w:pPr>
              <w:rPr>
                <w:sz w:val="24"/>
                <w:szCs w:val="24"/>
                <w:lang w:val="ro-RO"/>
              </w:rPr>
            </w:pPr>
            <w:r w:rsidRPr="00733ADB">
              <w:rPr>
                <w:sz w:val="24"/>
                <w:szCs w:val="24"/>
              </w:rPr>
              <w:t xml:space="preserve">• </w:t>
            </w:r>
            <w:r w:rsidR="00DB3CAF" w:rsidRPr="00733ADB">
              <w:rPr>
                <w:sz w:val="24"/>
                <w:szCs w:val="24"/>
                <w:lang w:val="ro-RO"/>
              </w:rPr>
              <w:t>Caracteristicile mișcării: distanța, durata, rapiditatea</w:t>
            </w:r>
          </w:p>
          <w:p w14:paraId="1E0C6B02" w14:textId="77777777" w:rsidR="00DB3CAF" w:rsidRPr="00733ADB" w:rsidRDefault="00D1646A" w:rsidP="00DB3CAF">
            <w:pPr>
              <w:rPr>
                <w:sz w:val="24"/>
                <w:szCs w:val="24"/>
                <w:lang w:val="ro-RO"/>
              </w:rPr>
            </w:pPr>
            <w:r w:rsidRPr="00733ADB">
              <w:rPr>
                <w:sz w:val="24"/>
                <w:szCs w:val="24"/>
              </w:rPr>
              <w:t xml:space="preserve">• </w:t>
            </w:r>
            <w:r w:rsidR="00DB3CAF" w:rsidRPr="00733ADB">
              <w:rPr>
                <w:sz w:val="24"/>
                <w:szCs w:val="24"/>
                <w:lang w:val="ro-RO"/>
              </w:rPr>
              <w:t>Transformările materiei – topirea, solidificarea, vaporizarea, condensarea</w:t>
            </w:r>
          </w:p>
          <w:p w14:paraId="1E0C6B03" w14:textId="77777777" w:rsidR="00DB3CAF" w:rsidRPr="00733ADB" w:rsidRDefault="00D1646A" w:rsidP="00DB3CAF">
            <w:pPr>
              <w:rPr>
                <w:sz w:val="24"/>
                <w:szCs w:val="24"/>
                <w:lang w:val="ro-RO"/>
              </w:rPr>
            </w:pPr>
            <w:r w:rsidRPr="00733ADB">
              <w:rPr>
                <w:sz w:val="24"/>
                <w:szCs w:val="24"/>
              </w:rPr>
              <w:t xml:space="preserve">• </w:t>
            </w:r>
            <w:r w:rsidR="00DB3CAF" w:rsidRPr="00733ADB">
              <w:rPr>
                <w:sz w:val="24"/>
                <w:szCs w:val="24"/>
                <w:lang w:val="ro-RO"/>
              </w:rPr>
              <w:t>Recapitulare</w:t>
            </w:r>
          </w:p>
          <w:p w14:paraId="1E0C6B06" w14:textId="6D2A0658" w:rsidR="00DB3CAF" w:rsidRPr="002C4F7F" w:rsidRDefault="00D1646A" w:rsidP="00133B4E">
            <w:pPr>
              <w:rPr>
                <w:sz w:val="24"/>
                <w:szCs w:val="24"/>
                <w:lang w:val="ro-RO"/>
              </w:rPr>
            </w:pPr>
            <w:r w:rsidRPr="00733ADB">
              <w:rPr>
                <w:sz w:val="24"/>
                <w:szCs w:val="24"/>
              </w:rPr>
              <w:t xml:space="preserve">• </w:t>
            </w:r>
            <w:r w:rsidR="00DB3CAF" w:rsidRPr="00733ADB">
              <w:rPr>
                <w:sz w:val="24"/>
                <w:szCs w:val="24"/>
                <w:lang w:val="ro-RO"/>
              </w:rPr>
              <w:t>Evaluar</w:t>
            </w:r>
            <w:r w:rsidR="002C4F7F">
              <w:rPr>
                <w:sz w:val="24"/>
                <w:szCs w:val="24"/>
                <w:lang w:val="ro-RO"/>
              </w:rPr>
              <w:t>e</w:t>
            </w:r>
          </w:p>
        </w:tc>
        <w:tc>
          <w:tcPr>
            <w:tcW w:w="866" w:type="dxa"/>
          </w:tcPr>
          <w:p w14:paraId="1E0C6B07" w14:textId="72AC8197" w:rsidR="00DB3CAF" w:rsidRPr="00733ADB" w:rsidRDefault="005970A3" w:rsidP="00760300">
            <w:pPr>
              <w:jc w:val="center"/>
              <w:rPr>
                <w:sz w:val="24"/>
                <w:szCs w:val="24"/>
                <w:lang w:val="fr-FR"/>
              </w:rPr>
            </w:pPr>
            <w:r>
              <w:rPr>
                <w:sz w:val="24"/>
                <w:szCs w:val="24"/>
                <w:lang w:val="fr-FR"/>
              </w:rPr>
              <w:t>8</w:t>
            </w:r>
          </w:p>
        </w:tc>
        <w:tc>
          <w:tcPr>
            <w:tcW w:w="1377" w:type="dxa"/>
          </w:tcPr>
          <w:p w14:paraId="1E0C6B08" w14:textId="77777777" w:rsidR="00DB3CAF" w:rsidRPr="00733ADB" w:rsidRDefault="00DB3CAF" w:rsidP="00133B4E">
            <w:pPr>
              <w:rPr>
                <w:b/>
                <w:sz w:val="24"/>
                <w:szCs w:val="24"/>
                <w:lang w:val="fr-FR"/>
              </w:rPr>
            </w:pPr>
          </w:p>
        </w:tc>
        <w:tc>
          <w:tcPr>
            <w:tcW w:w="1517" w:type="dxa"/>
          </w:tcPr>
          <w:p w14:paraId="1E0C6B09" w14:textId="77777777" w:rsidR="00DB3CAF" w:rsidRPr="00733ADB" w:rsidRDefault="00DB3CAF" w:rsidP="00133B4E">
            <w:pPr>
              <w:rPr>
                <w:b/>
                <w:sz w:val="24"/>
                <w:szCs w:val="24"/>
                <w:lang w:val="fr-FR"/>
              </w:rPr>
            </w:pPr>
          </w:p>
        </w:tc>
      </w:tr>
      <w:tr w:rsidR="00DB3CAF" w:rsidRPr="00733ADB" w14:paraId="1E0C6B1B" w14:textId="77777777" w:rsidTr="00DD1079">
        <w:tc>
          <w:tcPr>
            <w:tcW w:w="1648" w:type="dxa"/>
          </w:tcPr>
          <w:p w14:paraId="1E0C6B0B" w14:textId="2889ED3F" w:rsidR="00DB3CAF" w:rsidRPr="00733ADB" w:rsidRDefault="00C94D7A" w:rsidP="00133B4E">
            <w:pPr>
              <w:rPr>
                <w:b/>
                <w:sz w:val="24"/>
                <w:szCs w:val="24"/>
                <w:lang w:val="en-US"/>
              </w:rPr>
            </w:pPr>
            <w:r w:rsidRPr="00733ADB">
              <w:rPr>
                <w:b/>
                <w:bCs/>
                <w:iCs/>
                <w:sz w:val="24"/>
                <w:szCs w:val="24"/>
                <w:lang w:val="ro-RO"/>
              </w:rPr>
              <w:t>2.</w:t>
            </w:r>
            <w:r w:rsidR="008D1412">
              <w:rPr>
                <w:b/>
                <w:bCs/>
                <w:iCs/>
                <w:sz w:val="24"/>
                <w:szCs w:val="24"/>
                <w:lang w:val="ro-RO"/>
              </w:rPr>
              <w:t xml:space="preserve"> </w:t>
            </w:r>
            <w:r w:rsidR="00DB3CAF" w:rsidRPr="00733ADB">
              <w:rPr>
                <w:b/>
                <w:bCs/>
                <w:iCs/>
                <w:sz w:val="24"/>
                <w:szCs w:val="24"/>
                <w:lang w:val="ro-RO"/>
              </w:rPr>
              <w:t xml:space="preserve">Științe ale naturii: </w:t>
            </w:r>
            <w:r w:rsidR="00DB3CAF" w:rsidRPr="005970A3">
              <w:rPr>
                <w:b/>
                <w:bCs/>
                <w:i/>
                <w:sz w:val="24"/>
                <w:szCs w:val="24"/>
                <w:lang w:val="ro-RO"/>
              </w:rPr>
              <w:t>Am învățat în clasa a III-a</w:t>
            </w:r>
          </w:p>
        </w:tc>
        <w:tc>
          <w:tcPr>
            <w:tcW w:w="1539" w:type="dxa"/>
          </w:tcPr>
          <w:p w14:paraId="1E0C6B0E" w14:textId="653EE2CE" w:rsidR="003E57FE" w:rsidRPr="00733ADB" w:rsidRDefault="003E57FE" w:rsidP="003E57FE">
            <w:pPr>
              <w:jc w:val="center"/>
              <w:rPr>
                <w:sz w:val="24"/>
                <w:szCs w:val="24"/>
              </w:rPr>
            </w:pPr>
            <w:r w:rsidRPr="00733ADB">
              <w:rPr>
                <w:sz w:val="24"/>
                <w:szCs w:val="24"/>
              </w:rPr>
              <w:t>1.1</w:t>
            </w:r>
            <w:r w:rsidR="005970A3">
              <w:rPr>
                <w:sz w:val="24"/>
                <w:szCs w:val="24"/>
              </w:rPr>
              <w:t xml:space="preserve">; </w:t>
            </w:r>
            <w:r w:rsidRPr="00733ADB">
              <w:rPr>
                <w:sz w:val="24"/>
                <w:szCs w:val="24"/>
              </w:rPr>
              <w:t>1.2</w:t>
            </w:r>
            <w:r w:rsidR="005970A3">
              <w:rPr>
                <w:sz w:val="24"/>
                <w:szCs w:val="24"/>
              </w:rPr>
              <w:t xml:space="preserve">; </w:t>
            </w:r>
            <w:r w:rsidRPr="00733ADB">
              <w:rPr>
                <w:sz w:val="24"/>
                <w:szCs w:val="24"/>
              </w:rPr>
              <w:t>2.1</w:t>
            </w:r>
            <w:r w:rsidR="005970A3">
              <w:rPr>
                <w:sz w:val="24"/>
                <w:szCs w:val="24"/>
              </w:rPr>
              <w:t>;</w:t>
            </w:r>
          </w:p>
          <w:p w14:paraId="1E0C6B11" w14:textId="19D63C3B" w:rsidR="003E57FE" w:rsidRPr="00733ADB" w:rsidRDefault="003E57FE" w:rsidP="003E57FE">
            <w:pPr>
              <w:jc w:val="center"/>
              <w:rPr>
                <w:sz w:val="24"/>
                <w:szCs w:val="24"/>
              </w:rPr>
            </w:pPr>
            <w:r w:rsidRPr="00733ADB">
              <w:rPr>
                <w:sz w:val="24"/>
                <w:szCs w:val="24"/>
              </w:rPr>
              <w:t>2.2</w:t>
            </w:r>
            <w:r w:rsidR="005970A3">
              <w:rPr>
                <w:sz w:val="24"/>
                <w:szCs w:val="24"/>
              </w:rPr>
              <w:t xml:space="preserve">; </w:t>
            </w:r>
            <w:r w:rsidRPr="00733ADB">
              <w:rPr>
                <w:sz w:val="24"/>
                <w:szCs w:val="24"/>
              </w:rPr>
              <w:t>2.3</w:t>
            </w:r>
            <w:r w:rsidR="005970A3">
              <w:rPr>
                <w:sz w:val="24"/>
                <w:szCs w:val="24"/>
              </w:rPr>
              <w:t xml:space="preserve">; </w:t>
            </w:r>
            <w:r w:rsidRPr="00733ADB">
              <w:rPr>
                <w:sz w:val="24"/>
                <w:szCs w:val="24"/>
              </w:rPr>
              <w:t>2.4.</w:t>
            </w:r>
          </w:p>
          <w:p w14:paraId="1E0C6B14" w14:textId="62B77E22" w:rsidR="00DB3CAF" w:rsidRPr="00733ADB" w:rsidRDefault="003E57FE" w:rsidP="005970A3">
            <w:pPr>
              <w:jc w:val="center"/>
              <w:rPr>
                <w:b/>
                <w:sz w:val="24"/>
                <w:szCs w:val="24"/>
                <w:lang w:val="en-US"/>
              </w:rPr>
            </w:pPr>
            <w:r w:rsidRPr="00733ADB">
              <w:rPr>
                <w:sz w:val="24"/>
                <w:szCs w:val="24"/>
              </w:rPr>
              <w:t>2.5</w:t>
            </w:r>
            <w:r w:rsidR="005970A3">
              <w:rPr>
                <w:sz w:val="24"/>
                <w:szCs w:val="24"/>
              </w:rPr>
              <w:t xml:space="preserve">; </w:t>
            </w:r>
            <w:r w:rsidRPr="00733ADB">
              <w:rPr>
                <w:sz w:val="24"/>
                <w:szCs w:val="24"/>
              </w:rPr>
              <w:t>3.1</w:t>
            </w:r>
            <w:r w:rsidR="005970A3">
              <w:rPr>
                <w:sz w:val="24"/>
                <w:szCs w:val="24"/>
              </w:rPr>
              <w:t xml:space="preserve">; </w:t>
            </w:r>
            <w:r w:rsidRPr="00733ADB">
              <w:rPr>
                <w:sz w:val="24"/>
                <w:szCs w:val="24"/>
              </w:rPr>
              <w:t>3.2.</w:t>
            </w:r>
          </w:p>
        </w:tc>
        <w:tc>
          <w:tcPr>
            <w:tcW w:w="2498" w:type="dxa"/>
          </w:tcPr>
          <w:p w14:paraId="1E0C6B15" w14:textId="77777777" w:rsidR="00760300" w:rsidRPr="00733ADB" w:rsidRDefault="00D1646A" w:rsidP="00760300">
            <w:pPr>
              <w:rPr>
                <w:sz w:val="24"/>
                <w:szCs w:val="24"/>
                <w:lang w:val="ro-RO"/>
              </w:rPr>
            </w:pPr>
            <w:r w:rsidRPr="00733ADB">
              <w:rPr>
                <w:sz w:val="24"/>
                <w:szCs w:val="24"/>
              </w:rPr>
              <w:t xml:space="preserve">• </w:t>
            </w:r>
            <w:r w:rsidR="00760300" w:rsidRPr="00733ADB">
              <w:rPr>
                <w:sz w:val="24"/>
                <w:szCs w:val="24"/>
                <w:lang w:val="ro-RO"/>
              </w:rPr>
              <w:t>Recapitulare finală</w:t>
            </w:r>
          </w:p>
          <w:p w14:paraId="1E0C6B16" w14:textId="77777777" w:rsidR="00760300" w:rsidRPr="00733ADB" w:rsidRDefault="00D1646A" w:rsidP="00760300">
            <w:pPr>
              <w:rPr>
                <w:sz w:val="24"/>
                <w:szCs w:val="24"/>
                <w:lang w:val="ro-RO"/>
              </w:rPr>
            </w:pPr>
            <w:r w:rsidRPr="00733ADB">
              <w:rPr>
                <w:sz w:val="24"/>
                <w:szCs w:val="24"/>
              </w:rPr>
              <w:t xml:space="preserve">• </w:t>
            </w:r>
            <w:r w:rsidR="00760300" w:rsidRPr="00733ADB">
              <w:rPr>
                <w:sz w:val="24"/>
                <w:szCs w:val="24"/>
                <w:lang w:val="ro-RO"/>
              </w:rPr>
              <w:t>Evaluare finală</w:t>
            </w:r>
          </w:p>
          <w:p w14:paraId="1E0C6B17" w14:textId="77777777" w:rsidR="00DB3CAF" w:rsidRPr="00733ADB" w:rsidRDefault="00DB3CAF" w:rsidP="00133B4E">
            <w:pPr>
              <w:rPr>
                <w:b/>
                <w:sz w:val="24"/>
                <w:szCs w:val="24"/>
                <w:lang w:val="en-US"/>
              </w:rPr>
            </w:pPr>
          </w:p>
        </w:tc>
        <w:tc>
          <w:tcPr>
            <w:tcW w:w="866" w:type="dxa"/>
          </w:tcPr>
          <w:p w14:paraId="1E0C6B18" w14:textId="77777777" w:rsidR="00DB3CAF" w:rsidRPr="00733ADB" w:rsidRDefault="00760300" w:rsidP="00760300">
            <w:pPr>
              <w:jc w:val="center"/>
              <w:rPr>
                <w:sz w:val="24"/>
                <w:szCs w:val="24"/>
                <w:lang w:val="en-US"/>
              </w:rPr>
            </w:pPr>
            <w:r w:rsidRPr="00733ADB">
              <w:rPr>
                <w:sz w:val="24"/>
                <w:szCs w:val="24"/>
                <w:lang w:val="en-US"/>
              </w:rPr>
              <w:t>2</w:t>
            </w:r>
          </w:p>
        </w:tc>
        <w:tc>
          <w:tcPr>
            <w:tcW w:w="1377" w:type="dxa"/>
          </w:tcPr>
          <w:p w14:paraId="1E0C6B19" w14:textId="77777777" w:rsidR="00DB3CAF" w:rsidRPr="00733ADB" w:rsidRDefault="00DB3CAF" w:rsidP="00133B4E">
            <w:pPr>
              <w:rPr>
                <w:b/>
                <w:sz w:val="24"/>
                <w:szCs w:val="24"/>
                <w:lang w:val="en-US"/>
              </w:rPr>
            </w:pPr>
          </w:p>
        </w:tc>
        <w:tc>
          <w:tcPr>
            <w:tcW w:w="1517" w:type="dxa"/>
          </w:tcPr>
          <w:p w14:paraId="1E0C6B1A" w14:textId="77777777" w:rsidR="00DB3CAF" w:rsidRPr="00733ADB" w:rsidRDefault="00DB3CAF" w:rsidP="00133B4E">
            <w:pPr>
              <w:rPr>
                <w:b/>
                <w:sz w:val="24"/>
                <w:szCs w:val="24"/>
                <w:lang w:val="en-US"/>
              </w:rPr>
            </w:pPr>
          </w:p>
        </w:tc>
      </w:tr>
      <w:tr w:rsidR="00760300" w:rsidRPr="00733ADB" w14:paraId="1E0C6B1D" w14:textId="77777777" w:rsidTr="00DD1079">
        <w:tc>
          <w:tcPr>
            <w:tcW w:w="9445" w:type="dxa"/>
            <w:gridSpan w:val="6"/>
            <w:shd w:val="clear" w:color="auto" w:fill="C5E0B3" w:themeFill="accent6" w:themeFillTint="66"/>
          </w:tcPr>
          <w:p w14:paraId="1E0C6B1C" w14:textId="77777777" w:rsidR="00760300" w:rsidRPr="008D1412" w:rsidRDefault="00760300" w:rsidP="00760300">
            <w:pPr>
              <w:jc w:val="center"/>
              <w:rPr>
                <w:b/>
                <w:noProof/>
                <w:sz w:val="24"/>
                <w:szCs w:val="24"/>
                <w:lang w:val="ro-RO"/>
              </w:rPr>
            </w:pPr>
            <w:r w:rsidRPr="008D1412">
              <w:rPr>
                <w:b/>
                <w:bCs/>
                <w:noProof/>
                <w:sz w:val="22"/>
                <w:szCs w:val="22"/>
                <w:lang w:val="ro-RO"/>
              </w:rPr>
              <w:t xml:space="preserve">Notă: </w:t>
            </w:r>
            <w:r w:rsidRPr="008D1412">
              <w:rPr>
                <w:bCs/>
                <w:noProof/>
                <w:sz w:val="22"/>
                <w:szCs w:val="22"/>
                <w:shd w:val="clear" w:color="auto" w:fill="C5E0B3" w:themeFill="accent6" w:themeFillTint="66"/>
                <w:lang w:val="ro-RO"/>
              </w:rPr>
              <w:t xml:space="preserve">Pot exista decalaje la nivelul fiecărei unități de învățământ în funcție de planificarea celor două săptămâni, </w:t>
            </w:r>
            <w:r w:rsidRPr="008D1412">
              <w:rPr>
                <w:b/>
                <w:noProof/>
                <w:sz w:val="22"/>
                <w:szCs w:val="22"/>
                <w:shd w:val="clear" w:color="auto" w:fill="C5E0B3" w:themeFill="accent6" w:themeFillTint="66"/>
                <w:lang w:val="ro-RO"/>
              </w:rPr>
              <w:t xml:space="preserve">Programul național „Școala altfel” </w:t>
            </w:r>
            <w:r w:rsidRPr="008D1412">
              <w:rPr>
                <w:noProof/>
                <w:sz w:val="22"/>
                <w:szCs w:val="22"/>
                <w:shd w:val="clear" w:color="auto" w:fill="C5E0B3" w:themeFill="accent6" w:themeFillTint="66"/>
                <w:lang w:val="ro-RO"/>
              </w:rPr>
              <w:t xml:space="preserve">și </w:t>
            </w:r>
            <w:r w:rsidRPr="008D1412">
              <w:rPr>
                <w:b/>
                <w:noProof/>
                <w:sz w:val="22"/>
                <w:szCs w:val="22"/>
                <w:shd w:val="clear" w:color="auto" w:fill="C5E0B3" w:themeFill="accent6" w:themeFillTint="66"/>
                <w:lang w:val="ro-RO"/>
              </w:rPr>
              <w:t>Programul „Săptămâna verde”</w:t>
            </w:r>
            <w:r w:rsidRPr="008D1412">
              <w:rPr>
                <w:bCs/>
                <w:noProof/>
                <w:sz w:val="22"/>
                <w:szCs w:val="22"/>
                <w:shd w:val="clear" w:color="auto" w:fill="C5E0B3" w:themeFill="accent6" w:themeFillTint="66"/>
                <w:lang w:val="ro-RO"/>
              </w:rPr>
              <w:t>.</w:t>
            </w:r>
          </w:p>
        </w:tc>
      </w:tr>
    </w:tbl>
    <w:p w14:paraId="18E40D6C" w14:textId="77777777" w:rsidR="002C4F7F" w:rsidRPr="00243E62" w:rsidRDefault="002C4F7F" w:rsidP="002C4F7F">
      <w:pPr>
        <w:ind w:firstLine="720"/>
        <w:rPr>
          <w:b/>
          <w:bCs/>
          <w:color w:val="FF0000"/>
          <w:sz w:val="24"/>
          <w:szCs w:val="24"/>
          <w:lang w:val="ro-RO"/>
        </w:rPr>
      </w:pPr>
      <w:r w:rsidRPr="00243E62">
        <w:rPr>
          <w:b/>
          <w:bCs/>
          <w:color w:val="FF0000"/>
          <w:sz w:val="24"/>
          <w:szCs w:val="24"/>
          <w:lang w:val="ro-RO"/>
        </w:rPr>
        <w:lastRenderedPageBreak/>
        <w:t>NOTĂ</w:t>
      </w:r>
    </w:p>
    <w:p w14:paraId="7FE3B76E" w14:textId="77777777" w:rsidR="002C4F7F" w:rsidRPr="008A5245" w:rsidRDefault="002C4F7F" w:rsidP="002C4F7F">
      <w:pPr>
        <w:ind w:firstLine="720"/>
        <w:jc w:val="both"/>
        <w:rPr>
          <w:rFonts w:eastAsia="Myriad Pro"/>
          <w:sz w:val="24"/>
          <w:szCs w:val="24"/>
          <w:lang w:val="ro-RO"/>
        </w:rPr>
      </w:pPr>
      <w:r w:rsidRPr="008A5245">
        <w:rPr>
          <w:rFonts w:eastAsia="Myriad Pro"/>
          <w:sz w:val="24"/>
          <w:szCs w:val="24"/>
          <w:lang w:val="ro-RO"/>
        </w:rPr>
        <w:t xml:space="preserve">În perioada </w:t>
      </w:r>
      <w:bookmarkStart w:id="0" w:name="_Hlk205908635"/>
      <w:r>
        <w:rPr>
          <w:rFonts w:eastAsia="Myriad Pro"/>
          <w:sz w:val="24"/>
          <w:szCs w:val="24"/>
          <w:lang w:val="ro-RO"/>
        </w:rPr>
        <w:t>8</w:t>
      </w:r>
      <w:r w:rsidRPr="008A5245">
        <w:rPr>
          <w:rFonts w:eastAsia="Myriad Pro"/>
          <w:sz w:val="24"/>
          <w:szCs w:val="24"/>
          <w:lang w:val="ro-RO"/>
        </w:rPr>
        <w:t xml:space="preserve"> septembrie 202</w:t>
      </w:r>
      <w:r>
        <w:rPr>
          <w:rFonts w:eastAsia="Myriad Pro"/>
          <w:sz w:val="24"/>
          <w:szCs w:val="24"/>
          <w:lang w:val="ro-RO"/>
        </w:rPr>
        <w:t>5</w:t>
      </w:r>
      <w:r w:rsidRPr="008A5245">
        <w:rPr>
          <w:rFonts w:eastAsia="Myriad Pro"/>
          <w:sz w:val="24"/>
          <w:szCs w:val="24"/>
          <w:lang w:val="ro-RO"/>
        </w:rPr>
        <w:t xml:space="preserve"> – </w:t>
      </w:r>
      <w:r>
        <w:rPr>
          <w:rFonts w:eastAsia="Myriad Pro"/>
          <w:sz w:val="24"/>
          <w:szCs w:val="24"/>
          <w:lang w:val="ro-RO"/>
        </w:rPr>
        <w:t>3 aprilie 2026</w:t>
      </w:r>
      <w:bookmarkEnd w:id="0"/>
      <w:r w:rsidRPr="008A5245">
        <w:rPr>
          <w:rFonts w:eastAsia="Myriad Pro"/>
          <w:sz w:val="24"/>
          <w:szCs w:val="24"/>
          <w:lang w:val="ro-RO"/>
        </w:rPr>
        <w:t xml:space="preserve">, la nivelul fiecărei școli se vor planifica săptămâna </w:t>
      </w:r>
      <w:r>
        <w:rPr>
          <w:rFonts w:eastAsia="Myriad Pro"/>
          <w:sz w:val="24"/>
          <w:szCs w:val="24"/>
          <w:lang w:val="ro-RO"/>
        </w:rPr>
        <w:t>„</w:t>
      </w:r>
      <w:r w:rsidRPr="008A5245">
        <w:rPr>
          <w:rFonts w:eastAsia="Myriad Pro"/>
          <w:sz w:val="24"/>
          <w:szCs w:val="24"/>
          <w:lang w:val="ro-RO"/>
        </w:rPr>
        <w:t xml:space="preserve">Școala altfel” și </w:t>
      </w:r>
      <w:r>
        <w:rPr>
          <w:rFonts w:eastAsia="Myriad Pro"/>
          <w:sz w:val="24"/>
          <w:szCs w:val="24"/>
          <w:lang w:val="ro-RO"/>
        </w:rPr>
        <w:t>„</w:t>
      </w:r>
      <w:r w:rsidRPr="008A5245">
        <w:rPr>
          <w:rFonts w:eastAsia="Myriad Pro"/>
          <w:sz w:val="24"/>
          <w:szCs w:val="24"/>
          <w:lang w:val="ro-RO"/>
        </w:rPr>
        <w:t>Săptămâna verde”, în perioade de timp diferite. Această perioadă de timp cuprinde și vacanța mobilă (vacanța de schi), care, de asemenea, va fi stabilită în mod diferit în școlile din țară.</w:t>
      </w:r>
    </w:p>
    <w:p w14:paraId="5E00F6F0" w14:textId="77777777" w:rsidR="002C4F7F" w:rsidRPr="008A5245" w:rsidRDefault="002C4F7F" w:rsidP="002C4F7F">
      <w:pPr>
        <w:ind w:firstLine="720"/>
        <w:jc w:val="both"/>
        <w:rPr>
          <w:sz w:val="24"/>
          <w:szCs w:val="24"/>
          <w:lang w:val="ro-RO"/>
        </w:rPr>
      </w:pPr>
      <w:r w:rsidRPr="008A5245">
        <w:rPr>
          <w:rFonts w:eastAsia="Myriad Pro"/>
          <w:sz w:val="24"/>
          <w:szCs w:val="24"/>
          <w:lang w:val="ro-RO"/>
        </w:rPr>
        <w:t>Fiecare cadru didactic va introduce în planificarea personală aceste săptămâni în perioadele stabilite la nivelul școlii în care funcționează.</w:t>
      </w:r>
    </w:p>
    <w:p w14:paraId="1E0C6B22" w14:textId="77777777" w:rsidR="00DB3CAF" w:rsidRPr="00733ADB" w:rsidRDefault="00DB3CAF" w:rsidP="00133B4E">
      <w:pPr>
        <w:rPr>
          <w:b/>
          <w:sz w:val="24"/>
          <w:szCs w:val="24"/>
          <w:lang w:val="ro-RO"/>
        </w:rPr>
      </w:pPr>
    </w:p>
    <w:sectPr w:rsidR="00DB3CAF" w:rsidRPr="00733ADB" w:rsidSect="00A8207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822DA" w14:textId="77777777" w:rsidR="00374F6C" w:rsidRDefault="00374F6C" w:rsidP="002F1E4F">
      <w:r>
        <w:separator/>
      </w:r>
    </w:p>
  </w:endnote>
  <w:endnote w:type="continuationSeparator" w:id="0">
    <w:p w14:paraId="71E17765" w14:textId="77777777" w:rsidR="00374F6C" w:rsidRDefault="00374F6C" w:rsidP="002F1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054B0" w14:textId="77777777" w:rsidR="00374F6C" w:rsidRDefault="00374F6C" w:rsidP="002F1E4F">
      <w:r>
        <w:separator/>
      </w:r>
    </w:p>
  </w:footnote>
  <w:footnote w:type="continuationSeparator" w:id="0">
    <w:p w14:paraId="794FA504" w14:textId="77777777" w:rsidR="00374F6C" w:rsidRDefault="00374F6C" w:rsidP="002F1E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ED6A61"/>
    <w:multiLevelType w:val="hybridMultilevel"/>
    <w:tmpl w:val="7DC0A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AE3269"/>
    <w:multiLevelType w:val="hybridMultilevel"/>
    <w:tmpl w:val="0C14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94605E"/>
    <w:multiLevelType w:val="hybridMultilevel"/>
    <w:tmpl w:val="6248F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552D35"/>
    <w:multiLevelType w:val="hybridMultilevel"/>
    <w:tmpl w:val="09488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422918">
    <w:abstractNumId w:val="2"/>
  </w:num>
  <w:num w:numId="2" w16cid:durableId="953168668">
    <w:abstractNumId w:val="3"/>
  </w:num>
  <w:num w:numId="3" w16cid:durableId="397629979">
    <w:abstractNumId w:val="1"/>
  </w:num>
  <w:num w:numId="4" w16cid:durableId="399138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83B"/>
    <w:rsid w:val="00030097"/>
    <w:rsid w:val="000456A6"/>
    <w:rsid w:val="000C3D9F"/>
    <w:rsid w:val="0011473D"/>
    <w:rsid w:val="00133B4E"/>
    <w:rsid w:val="00162E50"/>
    <w:rsid w:val="0017683B"/>
    <w:rsid w:val="00177C36"/>
    <w:rsid w:val="001835DF"/>
    <w:rsid w:val="001A37B0"/>
    <w:rsid w:val="002C4F7F"/>
    <w:rsid w:val="002F1E4F"/>
    <w:rsid w:val="00374F6C"/>
    <w:rsid w:val="003A275D"/>
    <w:rsid w:val="003C1F96"/>
    <w:rsid w:val="003E57FE"/>
    <w:rsid w:val="00402502"/>
    <w:rsid w:val="00425D51"/>
    <w:rsid w:val="00430CB5"/>
    <w:rsid w:val="00462A66"/>
    <w:rsid w:val="00493749"/>
    <w:rsid w:val="004B5EF1"/>
    <w:rsid w:val="0055226E"/>
    <w:rsid w:val="005970A3"/>
    <w:rsid w:val="00625763"/>
    <w:rsid w:val="006454B3"/>
    <w:rsid w:val="006A0F19"/>
    <w:rsid w:val="00733ADB"/>
    <w:rsid w:val="00760300"/>
    <w:rsid w:val="008142E0"/>
    <w:rsid w:val="00864351"/>
    <w:rsid w:val="008C0202"/>
    <w:rsid w:val="008C1C55"/>
    <w:rsid w:val="008D1412"/>
    <w:rsid w:val="008F0D49"/>
    <w:rsid w:val="008F581F"/>
    <w:rsid w:val="009D5641"/>
    <w:rsid w:val="00A476A1"/>
    <w:rsid w:val="00A70DBD"/>
    <w:rsid w:val="00A810D1"/>
    <w:rsid w:val="00A82077"/>
    <w:rsid w:val="00AA3158"/>
    <w:rsid w:val="00B10C74"/>
    <w:rsid w:val="00BB2F69"/>
    <w:rsid w:val="00C2245D"/>
    <w:rsid w:val="00C94D7A"/>
    <w:rsid w:val="00CB4981"/>
    <w:rsid w:val="00D1646A"/>
    <w:rsid w:val="00D5081B"/>
    <w:rsid w:val="00D95059"/>
    <w:rsid w:val="00DB03FF"/>
    <w:rsid w:val="00DB3CAF"/>
    <w:rsid w:val="00DD1079"/>
    <w:rsid w:val="00DD2C46"/>
    <w:rsid w:val="00E06859"/>
    <w:rsid w:val="00E2351E"/>
    <w:rsid w:val="00EA4D8B"/>
    <w:rsid w:val="00EA64EE"/>
    <w:rsid w:val="00EE286B"/>
    <w:rsid w:val="00F04C45"/>
    <w:rsid w:val="00F136E3"/>
    <w:rsid w:val="00FC2B8C"/>
    <w:rsid w:val="00FE6557"/>
    <w:rsid w:val="00FE76C3"/>
    <w:rsid w:val="00FF5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C6A09"/>
  <w15:chartTrackingRefBased/>
  <w15:docId w15:val="{D245387F-BD20-489A-90CA-5EA4F065E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B4E"/>
    <w:pPr>
      <w:suppressAutoHyphens/>
      <w:overflowPunct w:val="0"/>
      <w:autoSpaceDE w:val="0"/>
      <w:spacing w:after="0" w:line="240" w:lineRule="auto"/>
      <w:textAlignment w:val="baseline"/>
    </w:pPr>
    <w:rPr>
      <w:rFonts w:ascii="Times New Roman" w:eastAsia="Times New Roman" w:hAnsi="Times New Roman" w:cs="Times New Roman"/>
      <w:sz w:val="20"/>
      <w:szCs w:val="20"/>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3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2502"/>
    <w:pPr>
      <w:ind w:left="720"/>
      <w:contextualSpacing/>
    </w:pPr>
  </w:style>
  <w:style w:type="paragraph" w:styleId="Header">
    <w:name w:val="header"/>
    <w:basedOn w:val="Normal"/>
    <w:link w:val="HeaderChar"/>
    <w:uiPriority w:val="99"/>
    <w:unhideWhenUsed/>
    <w:rsid w:val="002F1E4F"/>
    <w:pPr>
      <w:tabs>
        <w:tab w:val="center" w:pos="4680"/>
        <w:tab w:val="right" w:pos="9360"/>
      </w:tabs>
    </w:pPr>
  </w:style>
  <w:style w:type="character" w:customStyle="1" w:styleId="HeaderChar">
    <w:name w:val="Header Char"/>
    <w:basedOn w:val="DefaultParagraphFont"/>
    <w:link w:val="Header"/>
    <w:uiPriority w:val="99"/>
    <w:rsid w:val="002F1E4F"/>
    <w:rPr>
      <w:rFonts w:ascii="Times New Roman" w:eastAsia="Times New Roman" w:hAnsi="Times New Roman" w:cs="Times New Roman"/>
      <w:sz w:val="20"/>
      <w:szCs w:val="20"/>
      <w:lang w:val="en-GB" w:eastAsia="ar-SA"/>
    </w:rPr>
  </w:style>
  <w:style w:type="paragraph" w:styleId="Footer">
    <w:name w:val="footer"/>
    <w:basedOn w:val="Normal"/>
    <w:link w:val="FooterChar"/>
    <w:uiPriority w:val="99"/>
    <w:unhideWhenUsed/>
    <w:rsid w:val="002F1E4F"/>
    <w:pPr>
      <w:tabs>
        <w:tab w:val="center" w:pos="4680"/>
        <w:tab w:val="right" w:pos="9360"/>
      </w:tabs>
    </w:pPr>
  </w:style>
  <w:style w:type="character" w:customStyle="1" w:styleId="FooterChar">
    <w:name w:val="Footer Char"/>
    <w:basedOn w:val="DefaultParagraphFont"/>
    <w:link w:val="Footer"/>
    <w:uiPriority w:val="99"/>
    <w:rsid w:val="002F1E4F"/>
    <w:rPr>
      <w:rFonts w:ascii="Times New Roman" w:eastAsia="Times New Roman" w:hAnsi="Times New Roman" w:cs="Times New Roman"/>
      <w:sz w:val="20"/>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433d8ed-39a2-4806-80b3-15d6eab840fa">
      <Terms xmlns="http://schemas.microsoft.com/office/infopath/2007/PartnerControls"/>
    </lcf76f155ced4ddcb4097134ff3c332f>
    <TaxCatchAll xmlns="d0738053-9a1a-41b6-b553-38c38c5373b9" xsi:nil="true"/>
    <_dlc_DocId xmlns="d0738053-9a1a-41b6-b553-38c38c5373b9">QV7NMWFFTHPD-297725203-7610</_dlc_DocId>
    <_dlc_DocIdUrl xmlns="d0738053-9a1a-41b6-b553-38c38c5373b9">
      <Url>https://artklettro.sharepoint.com/sites/klett/redactie/_layouts/15/DocIdRedir.aspx?ID=QV7NMWFFTHPD-297725203-7610</Url>
      <Description>QV7NMWFFTHPD-297725203-7610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725C516B5ED44896E1E6BE8B99A0EE" ma:contentTypeVersion="14" ma:contentTypeDescription="Create a new document." ma:contentTypeScope="" ma:versionID="bbaafaabbc92de834a141e4a7a2ace98">
  <xsd:schema xmlns:xsd="http://www.w3.org/2001/XMLSchema" xmlns:xs="http://www.w3.org/2001/XMLSchema" xmlns:p="http://schemas.microsoft.com/office/2006/metadata/properties" xmlns:ns2="d0738053-9a1a-41b6-b553-38c38c5373b9" xmlns:ns3="a42b44f2-0f29-4be9-991c-a014f57da77e" xmlns:ns4="4433d8ed-39a2-4806-80b3-15d6eab840fa" targetNamespace="http://schemas.microsoft.com/office/2006/metadata/properties" ma:root="true" ma:fieldsID="8ae0effc7d1cf6b073d1bd52c8ad778c" ns2:_="" ns3:_="" ns4:_="">
    <xsd:import namespace="d0738053-9a1a-41b6-b553-38c38c5373b9"/>
    <xsd:import namespace="a42b44f2-0f29-4be9-991c-a014f57da77e"/>
    <xsd:import namespace="4433d8ed-39a2-4806-80b3-15d6eab840fa"/>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lcf76f155ced4ddcb4097134ff3c332f" minOccurs="0"/>
                <xsd:element ref="ns2:TaxCatchAll"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38053-9a1a-41b6-b553-38c38c5373b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1f71c112-e515-4b7e-a9f6-690220b70d53}" ma:internalName="TaxCatchAll" ma:showField="CatchAllData" ma:web="d0738053-9a1a-41b6-b553-38c38c5373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2b44f2-0f29-4be9-991c-a014f57da77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33d8ed-39a2-4806-80b3-15d6eab840fa" elementFormDefault="qualified">
    <xsd:import namespace="http://schemas.microsoft.com/office/2006/documentManagement/types"/>
    <xsd:import namespace="http://schemas.microsoft.com/office/infopath/2007/PartnerControls"/>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929e3b4-3c16-4d12-8654-3bff6c7e56f0" ma:termSetId="09814cd3-568e-fe90-9814-8d621ff8fb84" ma:anchorId="fba54fb3-c3e1-fe81-a776-ca4b69148c4d" ma:open="tru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5FD872-36AE-427A-8624-EC51251F2A13}">
  <ds:schemaRefs>
    <ds:schemaRef ds:uri="http://schemas.microsoft.com/office/2006/metadata/properties"/>
    <ds:schemaRef ds:uri="http://schemas.microsoft.com/office/infopath/2007/PartnerControls"/>
    <ds:schemaRef ds:uri="4433d8ed-39a2-4806-80b3-15d6eab840fa"/>
    <ds:schemaRef ds:uri="d0738053-9a1a-41b6-b553-38c38c5373b9"/>
  </ds:schemaRefs>
</ds:datastoreItem>
</file>

<file path=customXml/itemProps2.xml><?xml version="1.0" encoding="utf-8"?>
<ds:datastoreItem xmlns:ds="http://schemas.openxmlformats.org/officeDocument/2006/customXml" ds:itemID="{8E9E501D-BB4D-4D02-BF2E-4D110352B6CB}">
  <ds:schemaRefs>
    <ds:schemaRef ds:uri="http://schemas.microsoft.com/sharepoint/v3/contenttype/forms"/>
  </ds:schemaRefs>
</ds:datastoreItem>
</file>

<file path=customXml/itemProps3.xml><?xml version="1.0" encoding="utf-8"?>
<ds:datastoreItem xmlns:ds="http://schemas.openxmlformats.org/officeDocument/2006/customXml" ds:itemID="{F20D70EF-D624-46FE-8124-3C8F719E84A3}">
  <ds:schemaRefs>
    <ds:schemaRef ds:uri="http://schemas.microsoft.com/sharepoint/events"/>
  </ds:schemaRefs>
</ds:datastoreItem>
</file>

<file path=customXml/itemProps4.xml><?xml version="1.0" encoding="utf-8"?>
<ds:datastoreItem xmlns:ds="http://schemas.openxmlformats.org/officeDocument/2006/customXml" ds:itemID="{54B86E13-B966-4BAA-9735-A2B5C19ACCA1}"/>
</file>

<file path=docProps/app.xml><?xml version="1.0" encoding="utf-8"?>
<Properties xmlns="http://schemas.openxmlformats.org/officeDocument/2006/extended-properties" xmlns:vt="http://schemas.openxmlformats.org/officeDocument/2006/docPropsVTypes">
  <Template>Normal</Template>
  <TotalTime>42</TotalTime>
  <Pages>4</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 si Radu</dc:creator>
  <cp:keywords/>
  <dc:description/>
  <cp:lastModifiedBy>Iuliana Voicu</cp:lastModifiedBy>
  <cp:revision>39</cp:revision>
  <cp:lastPrinted>2025-08-13T07:06:00Z</cp:lastPrinted>
  <dcterms:created xsi:type="dcterms:W3CDTF">2024-08-28T09:33:00Z</dcterms:created>
  <dcterms:modified xsi:type="dcterms:W3CDTF">2025-08-19T07:33:00Z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0x01010052725C516B5ED44896E1E6BE8B99A0EE</vt:lpwstr>
  </property>
  <property fmtid="{D5CDD505-2E9C-101B-9397-08002B2CF9AE}" pid="3" name="_dlc_DocIdItemGuid">
    <vt:lpwstr>9345f5c0-30d5-428d-9ca3-43f1964475a3</vt:lpwstr>
  </property>
  <property fmtid="{D5CDD505-2E9C-101B-9397-08002B2CF9AE}" pid="4" name="MediaServiceImageTags">
    <vt:lpwstr/>
  </property>
</Properties>
</file>