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B852" w14:textId="77777777" w:rsidR="00EA59D1" w:rsidRPr="00D54860" w:rsidRDefault="00EA59D1" w:rsidP="00EA59D1">
      <w:pPr>
        <w:pStyle w:val="Default"/>
        <w:spacing w:line="241" w:lineRule="atLeast"/>
        <w:jc w:val="both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Anul școlar: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2023-2024</w:t>
      </w:r>
    </w:p>
    <w:p w14:paraId="6567E3E0" w14:textId="77777777" w:rsidR="00EA59D1" w:rsidRPr="00D54860" w:rsidRDefault="00EA59D1" w:rsidP="00EA59D1">
      <w:pPr>
        <w:pStyle w:val="Pa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Unitatea de învățământ: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......................................................................... </w:t>
      </w:r>
    </w:p>
    <w:p w14:paraId="5D9DEA28" w14:textId="165D1E81" w:rsidR="00EA59D1" w:rsidRPr="00D54860" w:rsidRDefault="00EA59D1" w:rsidP="00EA59D1">
      <w:pPr>
        <w:pStyle w:val="Pa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Profesor: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.................................................................................................</w:t>
      </w:r>
      <w:r w:rsidR="00E00D04">
        <w:rPr>
          <w:rStyle w:val="A0"/>
          <w:rFonts w:ascii="Times New Roman" w:hAnsi="Times New Roman" w:cs="Times New Roman"/>
          <w:color w:val="auto"/>
          <w:lang w:val="ro-RO"/>
        </w:rPr>
        <w:t>.</w:t>
      </w:r>
    </w:p>
    <w:p w14:paraId="0E2CDBF2" w14:textId="77777777" w:rsidR="00EA59D1" w:rsidRPr="00D54860" w:rsidRDefault="00EA59D1" w:rsidP="00EA59D1">
      <w:pPr>
        <w:pStyle w:val="Pa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Aria curriculară: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Limbă și comunicare </w:t>
      </w:r>
    </w:p>
    <w:p w14:paraId="69FE9D77" w14:textId="77777777" w:rsidR="00EA59D1" w:rsidRPr="00D54860" w:rsidRDefault="00EA59D1" w:rsidP="00EA59D1">
      <w:pPr>
        <w:pStyle w:val="Pa3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 xml:space="preserve">Disciplina de învățământ: 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>Limba și literatura română</w:t>
      </w: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 xml:space="preserve"> </w:t>
      </w:r>
    </w:p>
    <w:p w14:paraId="67EBD42A" w14:textId="77777777" w:rsidR="00EA59D1" w:rsidRPr="00D54860" w:rsidRDefault="00EA59D1" w:rsidP="00EA59D1">
      <w:pPr>
        <w:pStyle w:val="Pa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Clasa: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a VI-a </w:t>
      </w:r>
    </w:p>
    <w:p w14:paraId="5D374BB6" w14:textId="77777777" w:rsidR="00EA59D1" w:rsidRPr="00D54860" w:rsidRDefault="00EA59D1" w:rsidP="00EA59D1">
      <w:pPr>
        <w:pStyle w:val="Pa3"/>
        <w:jc w:val="both"/>
        <w:rPr>
          <w:rStyle w:val="A0"/>
          <w:rFonts w:ascii="Times New Roman" w:hAnsi="Times New Roman" w:cs="Times New Roman"/>
          <w:color w:val="auto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Resurse utilizate: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</w:t>
      </w:r>
      <w:r w:rsidRPr="005F1F91">
        <w:rPr>
          <w:rStyle w:val="A0"/>
          <w:rFonts w:ascii="Times New Roman" w:hAnsi="Times New Roman" w:cs="Times New Roman"/>
          <w:b/>
          <w:bCs/>
          <w:i/>
          <w:iCs/>
          <w:color w:val="auto"/>
          <w:lang w:val="ro-RO"/>
        </w:rPr>
        <w:t>Limba și literatura română. Clasa a VI-a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, autori: Florentina Sâmihăian, Sofia Dobra, Monica Halaszi, Anca Davidoiu-Roman, Horia Corcheș, Editura Art Klett, București, 2023; </w:t>
      </w:r>
    </w:p>
    <w:p w14:paraId="2D607A02" w14:textId="3F9A9324" w:rsidR="00EA59D1" w:rsidRPr="00D54860" w:rsidRDefault="00EA59D1" w:rsidP="00EA59D1">
      <w:pPr>
        <w:pStyle w:val="Pa3"/>
        <w:jc w:val="both"/>
        <w:rPr>
          <w:rStyle w:val="A0"/>
          <w:rFonts w:ascii="Times New Roman" w:hAnsi="Times New Roman" w:cs="Times New Roman"/>
          <w:color w:val="auto"/>
          <w:lang w:val="ro-RO"/>
        </w:rPr>
      </w:pP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• </w:t>
      </w:r>
      <w:r w:rsidRPr="006525CF">
        <w:rPr>
          <w:rStyle w:val="A0"/>
          <w:rFonts w:ascii="Times New Roman" w:hAnsi="Times New Roman" w:cs="Times New Roman"/>
          <w:b/>
          <w:bCs/>
          <w:i/>
          <w:iCs/>
          <w:color w:val="auto"/>
          <w:lang w:val="ro-RO"/>
        </w:rPr>
        <w:t>Limba și literatura română. Caietul elevului</w:t>
      </w:r>
      <w:r w:rsidR="00D47538" w:rsidRPr="006525CF">
        <w:rPr>
          <w:rStyle w:val="A0"/>
          <w:rFonts w:ascii="Times New Roman" w:hAnsi="Times New Roman" w:cs="Times New Roman"/>
          <w:b/>
          <w:bCs/>
          <w:i/>
          <w:iCs/>
          <w:color w:val="auto"/>
          <w:lang w:val="ro-RO"/>
        </w:rPr>
        <w:t>.</w:t>
      </w:r>
      <w:r w:rsidRPr="006525CF">
        <w:rPr>
          <w:rStyle w:val="A0"/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 Clasa a VI-a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, autori: Florentina Sâmihăian, Sofia Dobra, Monica Halaszi, Anca Davidoiu-Roman, Horia Corcheș, Editura Art Klett, București, 2023; </w:t>
      </w:r>
    </w:p>
    <w:p w14:paraId="69355FFD" w14:textId="77777777" w:rsidR="00EA59D1" w:rsidRPr="00D54860" w:rsidRDefault="00EA59D1" w:rsidP="00EA59D1">
      <w:pPr>
        <w:pStyle w:val="Pa3"/>
        <w:jc w:val="both"/>
        <w:rPr>
          <w:rStyle w:val="A0"/>
          <w:rFonts w:ascii="Times New Roman" w:hAnsi="Times New Roman" w:cs="Times New Roman"/>
          <w:color w:val="auto"/>
          <w:lang w:val="ro-RO"/>
        </w:rPr>
      </w:pP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• </w:t>
      </w:r>
      <w:r w:rsidRPr="004A5317">
        <w:rPr>
          <w:rStyle w:val="A0"/>
          <w:rFonts w:ascii="Times New Roman" w:hAnsi="Times New Roman" w:cs="Times New Roman"/>
          <w:b/>
          <w:bCs/>
          <w:i/>
          <w:iCs/>
          <w:color w:val="auto"/>
          <w:lang w:val="ro-RO"/>
        </w:rPr>
        <w:t>Limba și literatura română. Ghidul profesorului. Clasa a VI-a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, autori: Florentina Sâmihăian, Sofia Dobra, Monica Halaszi, Anca Davidoiu-Roman, Horia Corcheș, Editura Art Klett, București, 2023; </w:t>
      </w:r>
    </w:p>
    <w:p w14:paraId="3FB04EC4" w14:textId="3CF2FABE" w:rsidR="00EA59D1" w:rsidRPr="00D54860" w:rsidRDefault="00EA59D1" w:rsidP="00EA59D1">
      <w:pPr>
        <w:pStyle w:val="Pa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• </w:t>
      </w:r>
      <w:r w:rsidRPr="00C63178">
        <w:rPr>
          <w:rStyle w:val="A0"/>
          <w:rFonts w:ascii="Times New Roman" w:hAnsi="Times New Roman" w:cs="Times New Roman"/>
          <w:b/>
          <w:bCs/>
          <w:i/>
          <w:iCs/>
          <w:color w:val="auto"/>
          <w:lang w:val="ro-RO"/>
        </w:rPr>
        <w:t>Cartea mea de gramatică. Clasa a VI-a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, autor: Sofia Dobra, Editura Art </w:t>
      </w:r>
      <w:r w:rsidR="00997EF8">
        <w:rPr>
          <w:rStyle w:val="A0"/>
          <w:rFonts w:ascii="Times New Roman" w:hAnsi="Times New Roman" w:cs="Times New Roman"/>
          <w:color w:val="auto"/>
          <w:lang w:val="ro-RO"/>
        </w:rPr>
        <w:t>Klett</w:t>
      </w:r>
      <w:r w:rsidR="007D15E2">
        <w:rPr>
          <w:rStyle w:val="A0"/>
          <w:rFonts w:ascii="Times New Roman" w:hAnsi="Times New Roman" w:cs="Times New Roman"/>
          <w:color w:val="auto"/>
          <w:lang w:val="ro-RO"/>
        </w:rPr>
        <w:t>,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București, 20</w:t>
      </w:r>
      <w:r w:rsidR="00997EF8">
        <w:rPr>
          <w:rStyle w:val="A0"/>
          <w:rFonts w:ascii="Times New Roman" w:hAnsi="Times New Roman" w:cs="Times New Roman"/>
          <w:color w:val="auto"/>
          <w:lang w:val="ro-RO"/>
        </w:rPr>
        <w:t>23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. </w:t>
      </w:r>
    </w:p>
    <w:p w14:paraId="69CA9795" w14:textId="77777777" w:rsidR="00EA59D1" w:rsidRPr="00D54860" w:rsidRDefault="00EA59D1" w:rsidP="00EA59D1">
      <w:pPr>
        <w:pStyle w:val="Pa3"/>
        <w:jc w:val="both"/>
        <w:rPr>
          <w:rStyle w:val="A0"/>
          <w:rFonts w:ascii="Times New Roman" w:hAnsi="Times New Roman" w:cs="Times New Roman"/>
          <w:color w:val="auto"/>
          <w:lang w:val="ro-RO"/>
        </w:rPr>
      </w:pPr>
      <w:r w:rsidRPr="00D54860">
        <w:rPr>
          <w:rStyle w:val="A0"/>
          <w:rFonts w:ascii="Times New Roman" w:hAnsi="Times New Roman" w:cs="Times New Roman"/>
          <w:b/>
          <w:bCs/>
          <w:color w:val="auto"/>
          <w:lang w:val="ro-RO"/>
        </w:rPr>
        <w:t>Număr de ore pe săptămână:</w:t>
      </w:r>
      <w:r w:rsidRPr="00D54860">
        <w:rPr>
          <w:rStyle w:val="A0"/>
          <w:rFonts w:ascii="Times New Roman" w:hAnsi="Times New Roman" w:cs="Times New Roman"/>
          <w:color w:val="auto"/>
          <w:lang w:val="ro-RO"/>
        </w:rPr>
        <w:t xml:space="preserve"> 4 ore </w:t>
      </w:r>
    </w:p>
    <w:p w14:paraId="17E67DE6" w14:textId="77777777" w:rsidR="000508B5" w:rsidRPr="00D54860" w:rsidRDefault="000508B5" w:rsidP="000508B5">
      <w:pPr>
        <w:pStyle w:val="Default"/>
        <w:rPr>
          <w:color w:val="auto"/>
          <w:lang w:val="ro-RO"/>
        </w:rPr>
      </w:pPr>
    </w:p>
    <w:p w14:paraId="1C261BED" w14:textId="77777777" w:rsidR="00EA59D1" w:rsidRPr="00D54860" w:rsidRDefault="00EA59D1" w:rsidP="00EA59D1">
      <w:pPr>
        <w:pStyle w:val="Pa0"/>
        <w:jc w:val="center"/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lang w:val="ro-RO"/>
        </w:rPr>
      </w:pPr>
    </w:p>
    <w:p w14:paraId="08EF55EF" w14:textId="0078AD36" w:rsidR="00EA59D1" w:rsidRPr="00D54860" w:rsidRDefault="00EA59D1" w:rsidP="000508B5">
      <w:pPr>
        <w:pStyle w:val="Pa0"/>
        <w:jc w:val="center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  <w:lang w:val="ro-RO"/>
        </w:rPr>
      </w:pPr>
      <w:r w:rsidRPr="00D54860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  <w:lang w:val="ro-RO"/>
        </w:rPr>
        <w:t xml:space="preserve">PROIECTAREA UNITĂȚILOR DE ÎNVĂȚARE </w:t>
      </w:r>
    </w:p>
    <w:p w14:paraId="7EA86E90" w14:textId="77777777" w:rsidR="000508B5" w:rsidRPr="00D54860" w:rsidRDefault="000508B5" w:rsidP="000508B5">
      <w:pPr>
        <w:pStyle w:val="Default"/>
        <w:rPr>
          <w:color w:val="auto"/>
          <w:lang w:val="ro-RO"/>
        </w:rPr>
      </w:pPr>
    </w:p>
    <w:p w14:paraId="60C06BE4" w14:textId="6EC4D4BA" w:rsidR="00EA59D1" w:rsidRPr="00D54860" w:rsidRDefault="00EA59D1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tbl>
      <w:tblPr>
        <w:tblStyle w:val="Tabelgril"/>
        <w:tblpPr w:leftFromText="180" w:rightFromText="180" w:vertAnchor="text" w:horzAnchor="margin" w:tblpY="189"/>
        <w:tblW w:w="13045" w:type="dxa"/>
        <w:tblLayout w:type="fixed"/>
        <w:tblLook w:val="04A0" w:firstRow="1" w:lastRow="0" w:firstColumn="1" w:lastColumn="0" w:noHBand="0" w:noVBand="1"/>
      </w:tblPr>
      <w:tblGrid>
        <w:gridCol w:w="445"/>
        <w:gridCol w:w="2328"/>
        <w:gridCol w:w="1722"/>
        <w:gridCol w:w="3690"/>
        <w:gridCol w:w="2070"/>
        <w:gridCol w:w="2070"/>
        <w:gridCol w:w="720"/>
      </w:tblGrid>
      <w:tr w:rsidR="0066113B" w:rsidRPr="00D54860" w14:paraId="07377010" w14:textId="77777777" w:rsidTr="0047109F">
        <w:trPr>
          <w:trHeight w:val="349"/>
        </w:trPr>
        <w:tc>
          <w:tcPr>
            <w:tcW w:w="13045" w:type="dxa"/>
            <w:gridSpan w:val="7"/>
            <w:shd w:val="clear" w:color="auto" w:fill="E7E6E6" w:themeFill="background2"/>
          </w:tcPr>
          <w:p w14:paraId="71DEB0F4" w14:textId="1021CA60" w:rsidR="0047109F" w:rsidRPr="00D54860" w:rsidRDefault="0047109F" w:rsidP="000D20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o-RO"/>
              </w:rPr>
              <w:t xml:space="preserve">UNITATEA I: </w:t>
            </w:r>
            <w:r w:rsidRPr="00D548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o-RO"/>
              </w:rPr>
              <w:t>ACASĂ, ÎN FAMILIE, PRINTRE CĂRȚI</w:t>
            </w:r>
          </w:p>
        </w:tc>
      </w:tr>
      <w:tr w:rsidR="0066113B" w:rsidRPr="00D54860" w14:paraId="7788B261" w14:textId="77777777" w:rsidTr="00314BD7">
        <w:trPr>
          <w:trHeight w:val="562"/>
        </w:trPr>
        <w:tc>
          <w:tcPr>
            <w:tcW w:w="2773" w:type="dxa"/>
            <w:gridSpan w:val="2"/>
            <w:shd w:val="clear" w:color="auto" w:fill="auto"/>
          </w:tcPr>
          <w:p w14:paraId="2FA7985E" w14:textId="77777777" w:rsidR="00580940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CONȚINUTURI </w:t>
            </w:r>
          </w:p>
          <w:p w14:paraId="464E5BAF" w14:textId="097D86C3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(detaliere)</w:t>
            </w:r>
          </w:p>
        </w:tc>
        <w:tc>
          <w:tcPr>
            <w:tcW w:w="1722" w:type="dxa"/>
            <w:shd w:val="clear" w:color="auto" w:fill="auto"/>
          </w:tcPr>
          <w:p w14:paraId="472013CD" w14:textId="5F530DB4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COMPETENŢE SPECIFICE</w:t>
            </w:r>
          </w:p>
        </w:tc>
        <w:tc>
          <w:tcPr>
            <w:tcW w:w="3690" w:type="dxa"/>
            <w:shd w:val="clear" w:color="auto" w:fill="auto"/>
          </w:tcPr>
          <w:p w14:paraId="34A48766" w14:textId="104191ED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ACTIVITĂȚI DE ÎNVĂȚARE</w:t>
            </w:r>
          </w:p>
        </w:tc>
        <w:tc>
          <w:tcPr>
            <w:tcW w:w="2070" w:type="dxa"/>
            <w:shd w:val="clear" w:color="auto" w:fill="auto"/>
          </w:tcPr>
          <w:p w14:paraId="26EB2B6C" w14:textId="3E87FB4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RESURSE ȘI ORGANIZAREA CLASEI</w:t>
            </w:r>
          </w:p>
        </w:tc>
        <w:tc>
          <w:tcPr>
            <w:tcW w:w="2070" w:type="dxa"/>
            <w:shd w:val="clear" w:color="auto" w:fill="auto"/>
          </w:tcPr>
          <w:p w14:paraId="26EDA022" w14:textId="01BFA5E4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EVALUARE</w:t>
            </w:r>
          </w:p>
        </w:tc>
        <w:tc>
          <w:tcPr>
            <w:tcW w:w="720" w:type="dxa"/>
            <w:shd w:val="clear" w:color="auto" w:fill="auto"/>
          </w:tcPr>
          <w:p w14:paraId="05250049" w14:textId="304BE02A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NR. ORE</w:t>
            </w:r>
          </w:p>
        </w:tc>
      </w:tr>
      <w:tr w:rsidR="00761479" w:rsidRPr="00D54860" w14:paraId="4A542C4A" w14:textId="77777777" w:rsidTr="00314BD7">
        <w:trPr>
          <w:trHeight w:val="512"/>
        </w:trPr>
        <w:tc>
          <w:tcPr>
            <w:tcW w:w="2773" w:type="dxa"/>
            <w:gridSpan w:val="2"/>
          </w:tcPr>
          <w:p w14:paraId="561666D4" w14:textId="77777777" w:rsidR="00761479" w:rsidRPr="00D54860" w:rsidRDefault="00761479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722" w:type="dxa"/>
          </w:tcPr>
          <w:p w14:paraId="3473BC71" w14:textId="206F666F" w:rsidR="00761479" w:rsidRPr="00D54860" w:rsidRDefault="00761479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</w:tcPr>
          <w:p w14:paraId="57110454" w14:textId="77777777" w:rsidR="00761479" w:rsidRPr="00D54860" w:rsidRDefault="00761479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Activităţi de recapitulare iniţială şi prezentarea manualului</w:t>
            </w:r>
          </w:p>
        </w:tc>
        <w:tc>
          <w:tcPr>
            <w:tcW w:w="2070" w:type="dxa"/>
          </w:tcPr>
          <w:p w14:paraId="42DFFD15" w14:textId="77777777" w:rsidR="00761479" w:rsidRPr="00D54860" w:rsidRDefault="00761479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25FCDE0E" w14:textId="77777777" w:rsidR="00761479" w:rsidRPr="00D54860" w:rsidRDefault="00761479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70DF873D" w14:textId="77777777" w:rsidR="00761479" w:rsidRPr="00D54860" w:rsidRDefault="00761479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</w:t>
            </w:r>
          </w:p>
        </w:tc>
      </w:tr>
      <w:tr w:rsidR="0066113B" w:rsidRPr="00D54860" w14:paraId="7D95EFBA" w14:textId="77777777" w:rsidTr="00314BD7">
        <w:trPr>
          <w:cantSplit/>
          <w:trHeight w:val="1134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55145FA8" w14:textId="77777777" w:rsidR="00843A43" w:rsidRPr="00D54860" w:rsidRDefault="00843A43" w:rsidP="00843A43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LECTURĂ</w:t>
            </w:r>
          </w:p>
          <w:p w14:paraId="09A6A5D2" w14:textId="77777777" w:rsidR="00843A43" w:rsidRPr="00D54860" w:rsidRDefault="00843A43" w:rsidP="0047109F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</w:p>
          <w:p w14:paraId="771386E6" w14:textId="59343172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INTERCULTURALITATE</w:t>
            </w:r>
          </w:p>
        </w:tc>
        <w:tc>
          <w:tcPr>
            <w:tcW w:w="2328" w:type="dxa"/>
          </w:tcPr>
          <w:p w14:paraId="432B11AD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Textul narativ literar în proză: </w:t>
            </w:r>
          </w:p>
          <w:p w14:paraId="5B731041" w14:textId="77777777" w:rsidR="007D15E2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Un păianjen care se crede Spiderman </w:t>
            </w:r>
          </w:p>
          <w:p w14:paraId="719F715D" w14:textId="2BB50AFB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 Adina Popescu</w:t>
            </w:r>
          </w:p>
        </w:tc>
        <w:tc>
          <w:tcPr>
            <w:tcW w:w="1722" w:type="dxa"/>
          </w:tcPr>
          <w:p w14:paraId="0CCCFBF1" w14:textId="77777777" w:rsidR="00843A43" w:rsidRPr="00D54860" w:rsidRDefault="00843A43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</w:tc>
        <w:tc>
          <w:tcPr>
            <w:tcW w:w="3690" w:type="dxa"/>
          </w:tcPr>
          <w:p w14:paraId="2EEA0978" w14:textId="63C3F463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prelectură: brainstorming pe tema „aca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să”; realizarea și prezentarea blazonului familiei </w:t>
            </w:r>
          </w:p>
          <w:p w14:paraId="637A0DEB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Lectura textului-suport </w:t>
            </w:r>
          </w:p>
          <w:p w14:paraId="5C74DB98" w14:textId="77777777" w:rsidR="00843A43" w:rsidRPr="00D54860" w:rsidRDefault="00843A43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Discuție privind impresiile elevilor după prima lectură </w:t>
            </w:r>
          </w:p>
        </w:tc>
        <w:tc>
          <w:tcPr>
            <w:tcW w:w="2070" w:type="dxa"/>
          </w:tcPr>
          <w:p w14:paraId="74D6A8A0" w14:textId="77777777" w:rsidR="00843A43" w:rsidRPr="00D54860" w:rsidRDefault="00843A43" w:rsidP="004F56CD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Textul-suport,</w:t>
            </w:r>
          </w:p>
          <w:p w14:paraId="170CAFB0" w14:textId="6450735C" w:rsidR="00843A43" w:rsidRPr="00D54860" w:rsidRDefault="00843A43" w:rsidP="00B519E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121A0DB3" w14:textId="77777777" w:rsidR="00843A43" w:rsidRPr="00D54860" w:rsidRDefault="00843A43" w:rsidP="0047109F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</w:tc>
        <w:tc>
          <w:tcPr>
            <w:tcW w:w="2070" w:type="dxa"/>
          </w:tcPr>
          <w:p w14:paraId="0C8C4C66" w14:textId="77777777" w:rsidR="00843A43" w:rsidRPr="00D54860" w:rsidRDefault="00843A43" w:rsidP="007C3BE5">
            <w:pPr>
              <w:pStyle w:val="Pa4"/>
              <w:contextualSpacing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Portofoliu: bla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zonul familiei </w:t>
            </w:r>
          </w:p>
          <w:p w14:paraId="7D5B8A4A" w14:textId="77777777" w:rsidR="00843A43" w:rsidRPr="00D54860" w:rsidRDefault="00843A43" w:rsidP="007C3BE5">
            <w:pPr>
              <w:pStyle w:val="Pa4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</w:t>
            </w:r>
          </w:p>
          <w:p w14:paraId="3BD543A7" w14:textId="77777777" w:rsidR="00843A43" w:rsidRPr="00D54860" w:rsidRDefault="00843A43" w:rsidP="007C3BE5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 elevilor </w:t>
            </w:r>
          </w:p>
        </w:tc>
        <w:tc>
          <w:tcPr>
            <w:tcW w:w="720" w:type="dxa"/>
          </w:tcPr>
          <w:p w14:paraId="7F91206D" w14:textId="77777777" w:rsidR="00843A43" w:rsidRPr="00D54860" w:rsidRDefault="00843A43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601ED691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7C1AB5C4" w14:textId="1C611FF9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27BC2281" w14:textId="1E09824D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Narațiunea. Acțiunea. Timpul și spațiul </w:t>
            </w:r>
          </w:p>
        </w:tc>
        <w:tc>
          <w:tcPr>
            <w:tcW w:w="1722" w:type="dxa"/>
          </w:tcPr>
          <w:p w14:paraId="778483E7" w14:textId="77777777" w:rsidR="00843A43" w:rsidRPr="00D54860" w:rsidRDefault="00843A43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2.1 </w:t>
            </w:r>
          </w:p>
          <w:p w14:paraId="31C53B57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</w:tc>
        <w:tc>
          <w:tcPr>
            <w:tcW w:w="3690" w:type="dxa"/>
          </w:tcPr>
          <w:p w14:paraId="76824D59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Activități de lectură (lucru cu textul): </w:t>
            </w:r>
          </w:p>
          <w:p w14:paraId="7FDE39E0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cuvintelor-cheie și de formulare a ideilor principale </w:t>
            </w:r>
          </w:p>
          <w:p w14:paraId="42EFAF63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ordonare a ideilor principale </w:t>
            </w:r>
          </w:p>
          <w:p w14:paraId="62D859DA" w14:textId="102DAA6C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– Exerciții de identificare a emoțiilor, a sentimentelor și a atitudinilor exprimate într-un text literar </w:t>
            </w:r>
          </w:p>
          <w:p w14:paraId="20FBFA55" w14:textId="73C74A48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formulare a unor ipoteze, supoziții privind coordonata spațio</w:t>
            </w:r>
            <w:r w:rsidR="00B5444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temporală a unei acțiuni </w:t>
            </w:r>
          </w:p>
          <w:p w14:paraId="7DBF4533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Realizarea unei benzi desenate pe baza textului </w:t>
            </w:r>
          </w:p>
        </w:tc>
        <w:tc>
          <w:tcPr>
            <w:tcW w:w="2070" w:type="dxa"/>
          </w:tcPr>
          <w:p w14:paraId="1BC4FAE5" w14:textId="77777777" w:rsidR="00843A43" w:rsidRPr="00D54860" w:rsidRDefault="00843A43" w:rsidP="004F56CD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Textul-suport,</w:t>
            </w:r>
          </w:p>
          <w:p w14:paraId="38C32182" w14:textId="77777777" w:rsidR="00843A43" w:rsidRPr="00D54860" w:rsidRDefault="00843A43" w:rsidP="004F56CD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29158716" w14:textId="3688CA3C" w:rsidR="00843A43" w:rsidRPr="00D54860" w:rsidRDefault="00843A43" w:rsidP="004F56CD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  <w:p w14:paraId="39EC102A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pe grupe </w:t>
            </w:r>
          </w:p>
          <w:p w14:paraId="3034E570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</w:tc>
        <w:tc>
          <w:tcPr>
            <w:tcW w:w="2070" w:type="dxa"/>
          </w:tcPr>
          <w:p w14:paraId="7852CCC8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</w:t>
            </w:r>
          </w:p>
          <w:p w14:paraId="1B86FF5B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 elevilor </w:t>
            </w:r>
          </w:p>
          <w:p w14:paraId="24FF12B6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87DA2FC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36E299B4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2E2F6768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6B9ED287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4BF4A28C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1AAA26B3" w14:textId="77777777" w:rsidR="00843A43" w:rsidRPr="00D54860" w:rsidRDefault="00843A43" w:rsidP="000508B5">
            <w:pPr>
              <w:pStyle w:val="Default"/>
              <w:rPr>
                <w:color w:val="auto"/>
              </w:rPr>
            </w:pPr>
          </w:p>
          <w:p w14:paraId="44C071DF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1A7F84B7" w14:textId="78CBFD46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Interevaluare (turul galeriei) </w:t>
            </w:r>
          </w:p>
        </w:tc>
        <w:tc>
          <w:tcPr>
            <w:tcW w:w="720" w:type="dxa"/>
          </w:tcPr>
          <w:p w14:paraId="29132FD5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1</w:t>
            </w:r>
          </w:p>
        </w:tc>
      </w:tr>
      <w:tr w:rsidR="0066113B" w:rsidRPr="00D54860" w14:paraId="1071C9DF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1A1A70DD" w14:textId="3F753867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03688F41" w14:textId="04B1D418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Narațiunea la persoana I. Autorul, naratorul</w:t>
            </w:r>
            <w:r w:rsidR="00B5444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personajul </w:t>
            </w:r>
          </w:p>
        </w:tc>
        <w:tc>
          <w:tcPr>
            <w:tcW w:w="1722" w:type="dxa"/>
          </w:tcPr>
          <w:p w14:paraId="5D4C503B" w14:textId="77777777" w:rsidR="00843A43" w:rsidRPr="00D54860" w:rsidRDefault="00843A43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2.1 </w:t>
            </w:r>
          </w:p>
          <w:p w14:paraId="53AEDA4C" w14:textId="77777777" w:rsidR="00843A43" w:rsidRPr="00D54860" w:rsidRDefault="00843A43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2.3 </w:t>
            </w:r>
          </w:p>
        </w:tc>
        <w:tc>
          <w:tcPr>
            <w:tcW w:w="3690" w:type="dxa"/>
          </w:tcPr>
          <w:p w14:paraId="75F980E7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Activități de lectură (lucru cu textul): </w:t>
            </w:r>
          </w:p>
          <w:p w14:paraId="7FD32250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identificare a instanțelor comunicării în textul narativ: autor, narator, personaje</w:t>
            </w:r>
          </w:p>
          <w:p w14:paraId="61D855C4" w14:textId="5F7452E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ordonare a informației pe baza unui organizator grafic (personajele textului) </w:t>
            </w:r>
          </w:p>
          <w:p w14:paraId="435F2009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punere în scenă a textului </w:t>
            </w:r>
          </w:p>
          <w:p w14:paraId="335CDF53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Reflecție asupra ipostazei autorului-păpușar </w:t>
            </w:r>
          </w:p>
        </w:tc>
        <w:tc>
          <w:tcPr>
            <w:tcW w:w="2070" w:type="dxa"/>
          </w:tcPr>
          <w:p w14:paraId="77850B8C" w14:textId="77777777" w:rsidR="00843A43" w:rsidRPr="00D54860" w:rsidRDefault="00843A43" w:rsidP="004F56CD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Textul-suport,</w:t>
            </w:r>
          </w:p>
          <w:p w14:paraId="36809735" w14:textId="77777777" w:rsidR="00843A43" w:rsidRPr="00D54860" w:rsidRDefault="00843A43" w:rsidP="00B519E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45964C33" w14:textId="2DF99CDC" w:rsidR="00843A43" w:rsidRPr="00D54860" w:rsidRDefault="00843A43" w:rsidP="00B519E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  <w:p w14:paraId="44FEBA7A" w14:textId="77777777" w:rsidR="00843A43" w:rsidRPr="00D54860" w:rsidRDefault="00843A43" w:rsidP="00BD0341">
            <w:pPr>
              <w:pStyle w:val="Default"/>
              <w:rPr>
                <w:color w:val="auto"/>
                <w:lang w:val="ro-RO"/>
              </w:rPr>
            </w:pPr>
          </w:p>
          <w:p w14:paraId="31F60DC8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  <w:p w14:paraId="6573290C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1E94021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DFA8D60" w14:textId="409AE8FE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pe grupe </w:t>
            </w:r>
          </w:p>
        </w:tc>
        <w:tc>
          <w:tcPr>
            <w:tcW w:w="2070" w:type="dxa"/>
          </w:tcPr>
          <w:p w14:paraId="600E5172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20577DC0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FC7DB82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13CD4B6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4F163E1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9FFF8AD" w14:textId="77777777" w:rsidR="00F36E54" w:rsidRDefault="00F36E54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5B8EC5D" w14:textId="4D199899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Portofoliu: re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scrierea textului din alt punct de vedere </w:t>
            </w:r>
          </w:p>
        </w:tc>
        <w:tc>
          <w:tcPr>
            <w:tcW w:w="720" w:type="dxa"/>
          </w:tcPr>
          <w:p w14:paraId="72505FA2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063F92CA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785A1D31" w14:textId="3B564425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341ECEF2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Semnificațiile textului </w:t>
            </w:r>
          </w:p>
        </w:tc>
        <w:tc>
          <w:tcPr>
            <w:tcW w:w="1722" w:type="dxa"/>
          </w:tcPr>
          <w:p w14:paraId="1CF5F45B" w14:textId="77777777" w:rsidR="00843A43" w:rsidRPr="00D54860" w:rsidRDefault="00843A43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2.4 </w:t>
            </w:r>
          </w:p>
        </w:tc>
        <w:tc>
          <w:tcPr>
            <w:tcW w:w="3690" w:type="dxa"/>
          </w:tcPr>
          <w:p w14:paraId="22AC03C1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Activități de postlectură: discuții privind semnificația textului literar </w:t>
            </w:r>
          </w:p>
          <w:p w14:paraId="3C18BB89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formulare a opiniei </w:t>
            </w:r>
          </w:p>
          <w:p w14:paraId="1BDF47FF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lectură a imaginii </w:t>
            </w:r>
          </w:p>
          <w:p w14:paraId="5FD9B137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Redactarea unui mesaj/e-mail din postura de autor/narator/personaj </w:t>
            </w:r>
          </w:p>
        </w:tc>
        <w:tc>
          <w:tcPr>
            <w:tcW w:w="2070" w:type="dxa"/>
          </w:tcPr>
          <w:p w14:paraId="0D985A0A" w14:textId="77777777" w:rsidR="00843A43" w:rsidRPr="00D54860" w:rsidRDefault="00843A43" w:rsidP="0075718E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Textul-suport,</w:t>
            </w:r>
          </w:p>
          <w:p w14:paraId="78DD8F0F" w14:textId="77777777" w:rsidR="00843A43" w:rsidRPr="00D54860" w:rsidRDefault="00843A43" w:rsidP="0075718E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4253229F" w14:textId="57BC9644" w:rsidR="00843A43" w:rsidRPr="00D54860" w:rsidRDefault="00843A43" w:rsidP="0075718E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Aventurile lui Spider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softHyphen/>
              <w:t>man în grădină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de Adina Popescu), </w:t>
            </w:r>
          </w:p>
          <w:p w14:paraId="0A641730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  <w:p w14:paraId="3CDA55B8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  <w:p w14:paraId="1F17400C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individuală </w:t>
            </w:r>
          </w:p>
        </w:tc>
        <w:tc>
          <w:tcPr>
            <w:tcW w:w="2070" w:type="dxa"/>
          </w:tcPr>
          <w:p w14:paraId="5A00DBC8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elevilor, </w:t>
            </w:r>
          </w:p>
          <w:p w14:paraId="5D3FD913" w14:textId="77777777" w:rsidR="007F0E72" w:rsidRDefault="007F0E72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Autoevaluare</w:t>
            </w: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6DFC762C" w14:textId="735D4C2A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  <w:p w14:paraId="094E731E" w14:textId="342EADAC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21A30690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51B3930B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4FEF0601" w14:textId="6E93A477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1FC63E2A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Textul descriptiv literar în proză: </w:t>
            </w:r>
          </w:p>
          <w:p w14:paraId="7C8B930A" w14:textId="77777777" w:rsidR="0007587F" w:rsidRDefault="00843A43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Indescriptibil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134B9705" w14:textId="597BC6EF" w:rsidR="00843A43" w:rsidRPr="00D54860" w:rsidRDefault="00843A43" w:rsidP="0047109F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de Simona Popescu </w:t>
            </w:r>
          </w:p>
        </w:tc>
        <w:tc>
          <w:tcPr>
            <w:tcW w:w="1722" w:type="dxa"/>
          </w:tcPr>
          <w:p w14:paraId="55ED526A" w14:textId="77777777" w:rsidR="00843A43" w:rsidRPr="00D54860" w:rsidRDefault="00843A43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2.1 </w:t>
            </w:r>
          </w:p>
          <w:p w14:paraId="0C7F7DCF" w14:textId="77777777" w:rsidR="00843A43" w:rsidRPr="00D54860" w:rsidRDefault="00843A43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2.3 </w:t>
            </w:r>
          </w:p>
        </w:tc>
        <w:tc>
          <w:tcPr>
            <w:tcW w:w="3690" w:type="dxa"/>
          </w:tcPr>
          <w:p w14:paraId="120A24C0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Activități de prelectură orientate spre legătura emoțională cu cărțile, spre descrierea unei cărți folosind câteva cuvinte-cheie </w:t>
            </w:r>
          </w:p>
          <w:p w14:paraId="2A309638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– Lectura model a textului-suport </w:t>
            </w:r>
          </w:p>
          <w:p w14:paraId="24FFAC3A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– Discuție privind impresiile elevilor după prima lectură </w:t>
            </w:r>
          </w:p>
        </w:tc>
        <w:tc>
          <w:tcPr>
            <w:tcW w:w="2070" w:type="dxa"/>
          </w:tcPr>
          <w:p w14:paraId="7644F3F2" w14:textId="77777777" w:rsidR="00843A43" w:rsidRPr="00D54860" w:rsidRDefault="00843A43" w:rsidP="0075718E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Textul-suport,</w:t>
            </w:r>
          </w:p>
          <w:p w14:paraId="6A0A5125" w14:textId="77777777" w:rsidR="00843A43" w:rsidRPr="00D54860" w:rsidRDefault="00843A43" w:rsidP="0075718E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6A6EE554" w14:textId="63B9CD6A" w:rsidR="00843A43" w:rsidRPr="00D54860" w:rsidRDefault="00843A43" w:rsidP="0075718E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 xml:space="preserve">Ghidul profesorului </w:t>
            </w:r>
          </w:p>
          <w:p w14:paraId="3B60A879" w14:textId="74C301FA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Activitate frontală </w:t>
            </w:r>
          </w:p>
        </w:tc>
        <w:tc>
          <w:tcPr>
            <w:tcW w:w="2070" w:type="dxa"/>
          </w:tcPr>
          <w:p w14:paraId="062C0573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Observarea sistematică </w:t>
            </w:r>
          </w:p>
          <w:p w14:paraId="61D9B7EF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</w:tc>
        <w:tc>
          <w:tcPr>
            <w:tcW w:w="720" w:type="dxa"/>
          </w:tcPr>
          <w:p w14:paraId="78723DA3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52FF167D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711CFE83" w14:textId="32BB0A77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005CC88D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Descrierea în proză</w:t>
            </w:r>
          </w:p>
          <w:p w14:paraId="02867E80" w14:textId="77777777" w:rsidR="00843A43" w:rsidRPr="00D54860" w:rsidRDefault="00843A43" w:rsidP="0047109F">
            <w:pPr>
              <w:rPr>
                <w:lang w:val="ro-RO"/>
              </w:rPr>
            </w:pPr>
          </w:p>
        </w:tc>
        <w:tc>
          <w:tcPr>
            <w:tcW w:w="1722" w:type="dxa"/>
          </w:tcPr>
          <w:p w14:paraId="7CAFAD98" w14:textId="77777777" w:rsidR="00843A43" w:rsidRPr="00D54860" w:rsidRDefault="00843A43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2.1 </w:t>
            </w:r>
          </w:p>
          <w:p w14:paraId="7AA3982A" w14:textId="77777777" w:rsidR="00843A43" w:rsidRPr="00D54860" w:rsidRDefault="00843A43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2.5 </w:t>
            </w:r>
          </w:p>
        </w:tc>
        <w:tc>
          <w:tcPr>
            <w:tcW w:w="3690" w:type="dxa"/>
          </w:tcPr>
          <w:p w14:paraId="71117C44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Activități de lectură (lucru cu textul): </w:t>
            </w:r>
          </w:p>
          <w:p w14:paraId="46D92407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Exerciții de identificare a elementelor specifi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softHyphen/>
              <w:t xml:space="preserve">ce descrierii </w:t>
            </w:r>
          </w:p>
          <w:p w14:paraId="13480CF8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lastRenderedPageBreak/>
              <w:t xml:space="preserve">– Exerciții de comparare a două fragmente descriptive </w:t>
            </w:r>
          </w:p>
          <w:p w14:paraId="4E263333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Exerciții de interpretare a limbajului figurat</w:t>
            </w:r>
          </w:p>
        </w:tc>
        <w:tc>
          <w:tcPr>
            <w:tcW w:w="2070" w:type="dxa"/>
          </w:tcPr>
          <w:p w14:paraId="462A1666" w14:textId="77777777" w:rsidR="00843A43" w:rsidRPr="00D54860" w:rsidRDefault="00843A43" w:rsidP="00AF42B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lastRenderedPageBreak/>
              <w:t>Textul-suport,</w:t>
            </w:r>
          </w:p>
          <w:p w14:paraId="53231453" w14:textId="77777777" w:rsidR="00843A43" w:rsidRPr="00D54860" w:rsidRDefault="00843A43" w:rsidP="00AF42B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6CE5CA37" w14:textId="6D72408B" w:rsidR="00843A43" w:rsidRPr="00D54860" w:rsidRDefault="00843A43" w:rsidP="00AF42B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Caietul elevului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, </w:t>
            </w:r>
          </w:p>
          <w:p w14:paraId="1370EEEB" w14:textId="6E8A77EC" w:rsidR="00843A43" w:rsidRPr="00D54860" w:rsidRDefault="00843A43" w:rsidP="004A292F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</w:p>
          <w:p w14:paraId="724E4245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lastRenderedPageBreak/>
              <w:t xml:space="preserve">Activitate frontală </w:t>
            </w:r>
          </w:p>
          <w:p w14:paraId="3F513A1E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Activitate în perechi sau pe grupe </w:t>
            </w:r>
          </w:p>
        </w:tc>
        <w:tc>
          <w:tcPr>
            <w:tcW w:w="2070" w:type="dxa"/>
          </w:tcPr>
          <w:p w14:paraId="2A2F5DDA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lastRenderedPageBreak/>
              <w:t xml:space="preserve">Observarea sistematică </w:t>
            </w:r>
          </w:p>
          <w:p w14:paraId="76303C93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</w:tc>
        <w:tc>
          <w:tcPr>
            <w:tcW w:w="720" w:type="dxa"/>
          </w:tcPr>
          <w:p w14:paraId="3390BF13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1ADFCE47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1F0EAA68" w14:textId="1C4B113F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10AC07F7" w14:textId="77777777" w:rsidR="00843A43" w:rsidRPr="00D54860" w:rsidRDefault="00843A43" w:rsidP="0047109F">
            <w:pPr>
              <w:rPr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Semnificațiile textului </w:t>
            </w:r>
          </w:p>
        </w:tc>
        <w:tc>
          <w:tcPr>
            <w:tcW w:w="1722" w:type="dxa"/>
          </w:tcPr>
          <w:p w14:paraId="32BA3A57" w14:textId="77777777" w:rsidR="00843A43" w:rsidRPr="00D54860" w:rsidRDefault="00843A43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2.3 </w:t>
            </w:r>
          </w:p>
        </w:tc>
        <w:tc>
          <w:tcPr>
            <w:tcW w:w="3690" w:type="dxa"/>
          </w:tcPr>
          <w:p w14:paraId="2D5CEA82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Activități de postlectură: </w:t>
            </w:r>
          </w:p>
          <w:p w14:paraId="609D3AF7" w14:textId="5F3B75C0" w:rsidR="00843A43" w:rsidRPr="00D54860" w:rsidRDefault="00843A43" w:rsidP="0003714F">
            <w:pPr>
              <w:pStyle w:val="Pa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03714F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Discuție privind semnificația textului-suport </w:t>
            </w:r>
          </w:p>
          <w:p w14:paraId="0AEC0959" w14:textId="77777777" w:rsidR="00843A43" w:rsidRPr="00D54860" w:rsidRDefault="00843A43" w:rsidP="0047109F">
            <w:pPr>
              <w:pStyle w:val="Pa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– Exerciții de formulare orală a ideilor </w:t>
            </w:r>
          </w:p>
          <w:p w14:paraId="1C2F593A" w14:textId="77777777" w:rsidR="00843A43" w:rsidRPr="00D54860" w:rsidRDefault="00843A43" w:rsidP="0047109F">
            <w:pPr>
              <w:pStyle w:val="Pa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– Exerciții de justificare a unor puncte de vedere </w:t>
            </w:r>
          </w:p>
          <w:p w14:paraId="5F7EBAE5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Exerciții de formulare a unui răspuns perso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softHyphen/>
              <w:t xml:space="preserve">nal/creativ (ghicitoare) </w:t>
            </w:r>
          </w:p>
        </w:tc>
        <w:tc>
          <w:tcPr>
            <w:tcW w:w="2070" w:type="dxa"/>
          </w:tcPr>
          <w:p w14:paraId="75AEFC76" w14:textId="77777777" w:rsidR="00843A43" w:rsidRPr="00D54860" w:rsidRDefault="00843A43" w:rsidP="00F5597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Textul-suport,</w:t>
            </w:r>
          </w:p>
          <w:p w14:paraId="6922F1A4" w14:textId="77777777" w:rsidR="00843A43" w:rsidRPr="00D54860" w:rsidRDefault="00843A43" w:rsidP="00F5597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6E5DDEFB" w14:textId="272FA03C" w:rsidR="00843A43" w:rsidRPr="00D54860" w:rsidRDefault="00843A43" w:rsidP="00F55974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 xml:space="preserve">Ghidul profesorului </w:t>
            </w:r>
          </w:p>
          <w:p w14:paraId="224042A4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Activitate frontală </w:t>
            </w:r>
          </w:p>
          <w:p w14:paraId="16494002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Activitate în perechi </w:t>
            </w:r>
          </w:p>
        </w:tc>
        <w:tc>
          <w:tcPr>
            <w:tcW w:w="2070" w:type="dxa"/>
          </w:tcPr>
          <w:p w14:paraId="13294992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Observarea sistematică </w:t>
            </w:r>
          </w:p>
          <w:p w14:paraId="31F82C66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  <w:p w14:paraId="18CC0E0A" w14:textId="77777777" w:rsidR="00843A43" w:rsidRPr="00D54860" w:rsidRDefault="00843A4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Aprecieri </w:t>
            </w:r>
          </w:p>
        </w:tc>
        <w:tc>
          <w:tcPr>
            <w:tcW w:w="720" w:type="dxa"/>
          </w:tcPr>
          <w:p w14:paraId="674345F6" w14:textId="77777777" w:rsidR="00843A43" w:rsidRPr="00D54860" w:rsidRDefault="00843A4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6F767385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16F94074" w14:textId="4B1F9671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732A60A1" w14:textId="77777777" w:rsidR="00843A43" w:rsidRPr="00D54860" w:rsidRDefault="00843A43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Textele continue și discontinue</w:t>
            </w:r>
          </w:p>
        </w:tc>
        <w:tc>
          <w:tcPr>
            <w:tcW w:w="1722" w:type="dxa"/>
          </w:tcPr>
          <w:p w14:paraId="3BC9ED0F" w14:textId="77777777" w:rsidR="00843A43" w:rsidRPr="00D54860" w:rsidRDefault="00843A43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</w:tcPr>
          <w:p w14:paraId="4C9839EE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– Descoperirea tipurilor de texte continue și discontinue </w:t>
            </w:r>
          </w:p>
          <w:p w14:paraId="06F3455E" w14:textId="77777777" w:rsidR="00843A43" w:rsidRPr="00D54860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Exerciții de comparare a textelor continue și discontinue</w:t>
            </w:r>
          </w:p>
        </w:tc>
        <w:tc>
          <w:tcPr>
            <w:tcW w:w="2070" w:type="dxa"/>
          </w:tcPr>
          <w:p w14:paraId="3DB8DBD3" w14:textId="3CA39015" w:rsidR="00843A43" w:rsidRPr="00D54860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Exemple de texte discontinue,</w:t>
            </w:r>
          </w:p>
          <w:p w14:paraId="77D5FBB9" w14:textId="09AC9382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manualul, </w:t>
            </w:r>
          </w:p>
          <w:p w14:paraId="6726F2BF" w14:textId="77777777" w:rsidR="00843A43" w:rsidRPr="00D54860" w:rsidRDefault="00843A43" w:rsidP="0047109F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>Caietul elevului</w:t>
            </w:r>
          </w:p>
        </w:tc>
        <w:tc>
          <w:tcPr>
            <w:tcW w:w="2070" w:type="dxa"/>
          </w:tcPr>
          <w:p w14:paraId="48722BA0" w14:textId="77777777" w:rsidR="00843A43" w:rsidRPr="00D54860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Autoevaluarea achizițiilor din lecțiile </w:t>
            </w:r>
          </w:p>
          <w:p w14:paraId="5C3B840B" w14:textId="3EFE9A4C" w:rsidR="00843A43" w:rsidRPr="00D54860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1-8</w:t>
            </w:r>
          </w:p>
        </w:tc>
        <w:tc>
          <w:tcPr>
            <w:tcW w:w="720" w:type="dxa"/>
          </w:tcPr>
          <w:p w14:paraId="72458118" w14:textId="77777777" w:rsidR="00843A43" w:rsidRPr="00D54860" w:rsidRDefault="00843A43" w:rsidP="0047109F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3B78BB49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2E3AB49F" w14:textId="66180BF1" w:rsidR="00843A43" w:rsidRPr="00D54860" w:rsidRDefault="00843A43" w:rsidP="00F23B8E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1D30029E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Text auxiliar: </w:t>
            </w:r>
          </w:p>
          <w:p w14:paraId="66B793FC" w14:textId="77777777" w:rsidR="007D15E2" w:rsidRDefault="00843A43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Lectura în trei, în doi, de unul singur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55E12C7B" w14:textId="75E17E4F" w:rsidR="00843A43" w:rsidRPr="00D54860" w:rsidRDefault="00843A43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de Rodica Zane </w:t>
            </w:r>
          </w:p>
        </w:tc>
        <w:tc>
          <w:tcPr>
            <w:tcW w:w="1722" w:type="dxa"/>
          </w:tcPr>
          <w:p w14:paraId="3A7456A8" w14:textId="77777777" w:rsidR="00843A43" w:rsidRPr="00D54860" w:rsidRDefault="00843A43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2.1 </w:t>
            </w:r>
          </w:p>
          <w:p w14:paraId="1C2D3B0F" w14:textId="77777777" w:rsidR="00843A43" w:rsidRPr="00D54860" w:rsidRDefault="00843A43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2.3 </w:t>
            </w:r>
          </w:p>
        </w:tc>
        <w:tc>
          <w:tcPr>
            <w:tcW w:w="3690" w:type="dxa"/>
          </w:tcPr>
          <w:p w14:paraId="0E3F61A1" w14:textId="77777777" w:rsidR="00843A43" w:rsidRPr="00D54860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Folosirea jurnalului cu dublă intrare pentru lectura textului-suport</w:t>
            </w:r>
          </w:p>
          <w:p w14:paraId="3091134A" w14:textId="77777777" w:rsidR="00843A43" w:rsidRPr="00D54860" w:rsidRDefault="00843A43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Co</w:t>
            </w: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mpararea textului auxiliar cu textul </w:t>
            </w:r>
            <w:r w:rsidRPr="00D548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>Un păianjen care se crede Spiderman</w:t>
            </w:r>
          </w:p>
          <w:p w14:paraId="489DC165" w14:textId="77777777" w:rsidR="00843A43" w:rsidRPr="00D54860" w:rsidRDefault="00843A43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 E</w:t>
            </w: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xprimarea opiniilor privitoare la ce înseamnă lectura pentru ei</w:t>
            </w:r>
          </w:p>
        </w:tc>
        <w:tc>
          <w:tcPr>
            <w:tcW w:w="2070" w:type="dxa"/>
          </w:tcPr>
          <w:p w14:paraId="03953339" w14:textId="77777777" w:rsidR="008872C3" w:rsidRPr="008872C3" w:rsidRDefault="008872C3" w:rsidP="008872C3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872C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Textul-suport,</w:t>
            </w:r>
          </w:p>
          <w:p w14:paraId="0DDABEF8" w14:textId="77777777" w:rsidR="008872C3" w:rsidRPr="008872C3" w:rsidRDefault="008872C3" w:rsidP="008872C3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872C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1BDCD87C" w14:textId="77777777" w:rsidR="008872C3" w:rsidRPr="008872C3" w:rsidRDefault="008872C3" w:rsidP="008872C3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872C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 xml:space="preserve">Ghidul profesorului </w:t>
            </w:r>
          </w:p>
          <w:p w14:paraId="0269BCDB" w14:textId="77777777" w:rsidR="008872C3" w:rsidRPr="008872C3" w:rsidRDefault="008872C3" w:rsidP="008872C3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872C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Activitate frontală </w:t>
            </w:r>
          </w:p>
          <w:p w14:paraId="67110C6A" w14:textId="2D7ECCB1" w:rsidR="00843A43" w:rsidRPr="00D54860" w:rsidRDefault="008872C3" w:rsidP="008872C3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872C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în perechi</w:t>
            </w:r>
          </w:p>
        </w:tc>
        <w:tc>
          <w:tcPr>
            <w:tcW w:w="2070" w:type="dxa"/>
          </w:tcPr>
          <w:p w14:paraId="557D6B49" w14:textId="77777777" w:rsidR="008872C3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Jurnalul cu dublă intrare </w:t>
            </w:r>
          </w:p>
          <w:p w14:paraId="14163EB7" w14:textId="747F5F71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Observarea sistematică </w:t>
            </w:r>
          </w:p>
          <w:p w14:paraId="34709DCA" w14:textId="77777777" w:rsidR="00843A43" w:rsidRPr="00D54860" w:rsidRDefault="00843A43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  <w:p w14:paraId="5F6227C5" w14:textId="77777777" w:rsidR="00843A43" w:rsidRPr="00D54860" w:rsidRDefault="00843A43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539CA527" w14:textId="77777777" w:rsidR="00843A43" w:rsidRPr="00D54860" w:rsidRDefault="00843A43" w:rsidP="0047109F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07F85" w:rsidRPr="00D54860" w14:paraId="264EB68C" w14:textId="77777777" w:rsidTr="00314BD7">
        <w:trPr>
          <w:trHeight w:val="3338"/>
        </w:trPr>
        <w:tc>
          <w:tcPr>
            <w:tcW w:w="445" w:type="dxa"/>
            <w:shd w:val="clear" w:color="auto" w:fill="E7E6E6" w:themeFill="background2"/>
            <w:textDirection w:val="btLr"/>
          </w:tcPr>
          <w:p w14:paraId="2C412E86" w14:textId="593FA637" w:rsidR="00607F85" w:rsidRPr="00607F85" w:rsidRDefault="00607F85" w:rsidP="00607F85">
            <w:pPr>
              <w:pStyle w:val="Pa4"/>
              <w:keepLines/>
              <w:spacing w:after="240"/>
              <w:ind w:left="113" w:right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07F85">
              <w:rPr>
                <w:rStyle w:val="A0"/>
                <w:rFonts w:ascii="Times New Roman" w:hAnsi="Times New Roman" w:cs="Times New Roman"/>
                <w:b/>
                <w:bCs/>
                <w:i/>
                <w:iCs/>
              </w:rPr>
              <w:t>INTERCULTURALITATE</w:t>
            </w:r>
          </w:p>
        </w:tc>
        <w:tc>
          <w:tcPr>
            <w:tcW w:w="2328" w:type="dxa"/>
          </w:tcPr>
          <w:p w14:paraId="7E7B2467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Valori etice în legendele popoarelor: </w:t>
            </w:r>
          </w:p>
          <w:p w14:paraId="5BA28E0A" w14:textId="55307B61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Legenda păianjenului și a albinei </w:t>
            </w:r>
          </w:p>
        </w:tc>
        <w:tc>
          <w:tcPr>
            <w:tcW w:w="1722" w:type="dxa"/>
          </w:tcPr>
          <w:p w14:paraId="79B4D319" w14:textId="3FFA0ABC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5.2 </w:t>
            </w:r>
          </w:p>
        </w:tc>
        <w:tc>
          <w:tcPr>
            <w:tcW w:w="3690" w:type="dxa"/>
          </w:tcPr>
          <w:p w14:paraId="767AA79C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Asocierea unor animale/insecte cu o semnificație simbolică </w:t>
            </w:r>
          </w:p>
          <w:p w14:paraId="5A7CF94A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Discuție despre posibilele simboluri ale unei familii </w:t>
            </w:r>
          </w:p>
          <w:p w14:paraId="07748233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Lectura individuală a textului </w:t>
            </w:r>
          </w:p>
          <w:p w14:paraId="1BB38ABD" w14:textId="3784B805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scriere reflexivă: jurnalul cu dublă intrare</w:t>
            </w:r>
            <w:r w:rsidR="00A14B1F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completat pe parcursul lecturii </w:t>
            </w:r>
          </w:p>
          <w:p w14:paraId="51DE2E94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Discuție despre semnificația legendei </w:t>
            </w:r>
          </w:p>
          <w:p w14:paraId="53ADCD44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Extinderi privind simbolul păianjenului în alte culturi (greacă, islamică, ebraică) </w:t>
            </w:r>
          </w:p>
          <w:p w14:paraId="66F1BF94" w14:textId="4DA879F3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utilizare a descrierii (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Provocări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2070" w:type="dxa"/>
          </w:tcPr>
          <w:p w14:paraId="535B4DB9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Textul-suport,</w:t>
            </w:r>
          </w:p>
          <w:p w14:paraId="70C18201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4AA54B5C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  <w:p w14:paraId="4248F0F2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individuală </w:t>
            </w:r>
          </w:p>
          <w:p w14:paraId="03505CAB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  <w:p w14:paraId="3CFFBD0D" w14:textId="77777777" w:rsidR="00607F85" w:rsidRPr="00D54860" w:rsidRDefault="00607F85" w:rsidP="00607F85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3A0466A7" w14:textId="77777777" w:rsidR="00607F85" w:rsidRPr="00D54860" w:rsidRDefault="00607F85" w:rsidP="00607F85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282E1263" w14:textId="7F4652FD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pe grupe</w:t>
            </w:r>
          </w:p>
        </w:tc>
        <w:tc>
          <w:tcPr>
            <w:tcW w:w="2070" w:type="dxa"/>
          </w:tcPr>
          <w:p w14:paraId="47EAAB7F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10C1FD15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6D2C904" w14:textId="77777777" w:rsidR="00787498" w:rsidRDefault="00787498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30C631D7" w14:textId="77777777" w:rsidR="00787498" w:rsidRDefault="00787498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4E31DFC" w14:textId="77777777" w:rsidR="00787498" w:rsidRDefault="00787498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8C35063" w14:textId="77777777" w:rsidR="00787498" w:rsidRDefault="00787498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9A88E01" w14:textId="77777777" w:rsidR="00787498" w:rsidRDefault="00787498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A8428B9" w14:textId="77EFE81D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Portofoliu: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Povestea unui păianjen</w:t>
            </w:r>
          </w:p>
        </w:tc>
        <w:tc>
          <w:tcPr>
            <w:tcW w:w="720" w:type="dxa"/>
          </w:tcPr>
          <w:p w14:paraId="0B1B02FF" w14:textId="6F1860D9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409AA8B8" w14:textId="77777777" w:rsidTr="00314BD7">
        <w:trPr>
          <w:cantSplit/>
          <w:trHeight w:val="1160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3607BC54" w14:textId="1F4CADF9" w:rsidR="00607F85" w:rsidRPr="00D54860" w:rsidRDefault="00607F85" w:rsidP="00607F85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lastRenderedPageBreak/>
              <w:t>COMUNICARE ORA</w:t>
            </w:r>
            <w:r w:rsidR="00DF5AA6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LĂ</w:t>
            </w:r>
          </w:p>
        </w:tc>
        <w:tc>
          <w:tcPr>
            <w:tcW w:w="2328" w:type="dxa"/>
            <w:vMerge w:val="restart"/>
          </w:tcPr>
          <w:p w14:paraId="61D0C1F9" w14:textId="79736675" w:rsidR="00607F85" w:rsidRPr="00D54860" w:rsidRDefault="00607F85" w:rsidP="003B0B61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Contextul de comunicare</w:t>
            </w:r>
          </w:p>
        </w:tc>
        <w:tc>
          <w:tcPr>
            <w:tcW w:w="1722" w:type="dxa"/>
            <w:vMerge w:val="restart"/>
          </w:tcPr>
          <w:p w14:paraId="0829A6FA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1.3 </w:t>
            </w:r>
          </w:p>
          <w:p w14:paraId="20AE5709" w14:textId="40F77F7D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1.4 </w:t>
            </w:r>
          </w:p>
        </w:tc>
        <w:tc>
          <w:tcPr>
            <w:tcW w:w="3690" w:type="dxa"/>
          </w:tcPr>
          <w:p w14:paraId="71E2C0DD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Discuție pregătitoare privind contextul de comuni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care </w:t>
            </w:r>
          </w:p>
          <w:p w14:paraId="5B4DA51F" w14:textId="17C64126" w:rsidR="00DF5AA6" w:rsidRPr="00DF5AA6" w:rsidRDefault="00607F85" w:rsidP="00607F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extragere a unor informații dintr-un dialog</w:t>
            </w:r>
          </w:p>
        </w:tc>
        <w:tc>
          <w:tcPr>
            <w:tcW w:w="2070" w:type="dxa"/>
          </w:tcPr>
          <w:p w14:paraId="644008A0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Manualul, </w:t>
            </w:r>
          </w:p>
          <w:p w14:paraId="0797BC0B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  <w:p w14:paraId="4CC48096" w14:textId="6315A445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</w:tc>
        <w:tc>
          <w:tcPr>
            <w:tcW w:w="2070" w:type="dxa"/>
          </w:tcPr>
          <w:p w14:paraId="2985CAAB" w14:textId="504BE6B3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</w:tc>
        <w:tc>
          <w:tcPr>
            <w:tcW w:w="720" w:type="dxa"/>
          </w:tcPr>
          <w:p w14:paraId="0CBCC33D" w14:textId="0ADE2FA1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158CDDF5" w14:textId="77777777" w:rsidTr="00314BD7">
        <w:trPr>
          <w:cantSplit/>
          <w:trHeight w:val="1250"/>
        </w:trPr>
        <w:tc>
          <w:tcPr>
            <w:tcW w:w="445" w:type="dxa"/>
            <w:vMerge/>
            <w:shd w:val="clear" w:color="auto" w:fill="E7E6E6" w:themeFill="background2"/>
            <w:textDirection w:val="btLr"/>
          </w:tcPr>
          <w:p w14:paraId="305DB7AA" w14:textId="77777777" w:rsidR="00607F85" w:rsidRPr="00D54860" w:rsidRDefault="00607F85" w:rsidP="00607F85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  <w:vMerge/>
          </w:tcPr>
          <w:p w14:paraId="165BBB91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722" w:type="dxa"/>
            <w:vMerge/>
          </w:tcPr>
          <w:p w14:paraId="5837761A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3690" w:type="dxa"/>
          </w:tcPr>
          <w:p w14:paraId="5AE97682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Joc de rol – exerciții de construire a unei comuni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cări dialogate </w:t>
            </w:r>
          </w:p>
          <w:p w14:paraId="62BAA7C6" w14:textId="497440DA" w:rsidR="00607F85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Reflecții despre dificultatea înțelegerii contextelor de comunicare </w:t>
            </w:r>
          </w:p>
        </w:tc>
        <w:tc>
          <w:tcPr>
            <w:tcW w:w="2070" w:type="dxa"/>
          </w:tcPr>
          <w:p w14:paraId="0BE8CD0E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în perechi </w:t>
            </w:r>
          </w:p>
          <w:p w14:paraId="7D0F4E1A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2DC33916" w14:textId="4F34283E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</w:tc>
        <w:tc>
          <w:tcPr>
            <w:tcW w:w="2070" w:type="dxa"/>
          </w:tcPr>
          <w:p w14:paraId="1EF8A279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3571D8E2" w14:textId="437DCE8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Interevaluare </w:t>
            </w:r>
          </w:p>
        </w:tc>
        <w:tc>
          <w:tcPr>
            <w:tcW w:w="720" w:type="dxa"/>
          </w:tcPr>
          <w:p w14:paraId="6B9A3269" w14:textId="4C68F153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2BB05EFA" w14:textId="77777777" w:rsidTr="00314BD7">
        <w:trPr>
          <w:cantSplit/>
          <w:trHeight w:val="1134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4D69F6D6" w14:textId="5C917909" w:rsidR="00607F85" w:rsidRPr="00D54860" w:rsidRDefault="00607F85" w:rsidP="00607F85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LIMBĂ ROMÂNĂ</w:t>
            </w:r>
          </w:p>
        </w:tc>
        <w:tc>
          <w:tcPr>
            <w:tcW w:w="2328" w:type="dxa"/>
          </w:tcPr>
          <w:p w14:paraId="752F5AF6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Cuvântul. Sinonimele și antonimele </w:t>
            </w:r>
          </w:p>
        </w:tc>
        <w:tc>
          <w:tcPr>
            <w:tcW w:w="1722" w:type="dxa"/>
          </w:tcPr>
          <w:p w14:paraId="34C18CCC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4.2 </w:t>
            </w:r>
          </w:p>
          <w:p w14:paraId="00434AA6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4.4 </w:t>
            </w:r>
          </w:p>
        </w:tc>
        <w:tc>
          <w:tcPr>
            <w:tcW w:w="3690" w:type="dxa"/>
          </w:tcPr>
          <w:p w14:paraId="3093824B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formei și a sensului cuvintelor </w:t>
            </w:r>
          </w:p>
          <w:p w14:paraId="25FA55BC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precizare a unor sinonime și antonime </w:t>
            </w:r>
          </w:p>
          <w:p w14:paraId="0FB7D109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asociere între imagine și cuvânt </w:t>
            </w:r>
          </w:p>
          <w:p w14:paraId="19DB018A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unei serii sinonimice </w:t>
            </w:r>
          </w:p>
          <w:p w14:paraId="01D6D89D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identificare a sinonimelor și a antoni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melor pentru expresii </w:t>
            </w:r>
          </w:p>
          <w:p w14:paraId="2A40AB78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Alcătuire de enunțuri cu sinonime și antonime ale unui cuvânt dat </w:t>
            </w:r>
          </w:p>
        </w:tc>
        <w:tc>
          <w:tcPr>
            <w:tcW w:w="2070" w:type="dxa"/>
          </w:tcPr>
          <w:p w14:paraId="0DFEE96D" w14:textId="307937FC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anualul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074DA204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484D1565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503AA865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Cartea mea de gramatică </w:t>
            </w:r>
          </w:p>
          <w:p w14:paraId="755B0953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frontală, în perechi și pe grupe </w:t>
            </w:r>
          </w:p>
        </w:tc>
        <w:tc>
          <w:tcPr>
            <w:tcW w:w="2070" w:type="dxa"/>
          </w:tcPr>
          <w:p w14:paraId="40819ECD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</w:tc>
        <w:tc>
          <w:tcPr>
            <w:tcW w:w="720" w:type="dxa"/>
          </w:tcPr>
          <w:p w14:paraId="47B5FCCF" w14:textId="77777777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4D147ABA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28386521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168C6155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Sensurile cuvintelor </w:t>
            </w:r>
          </w:p>
        </w:tc>
        <w:tc>
          <w:tcPr>
            <w:tcW w:w="1722" w:type="dxa"/>
          </w:tcPr>
          <w:p w14:paraId="227EB227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4.2 </w:t>
            </w:r>
          </w:p>
          <w:p w14:paraId="71854573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4.4 </w:t>
            </w:r>
          </w:p>
        </w:tc>
        <w:tc>
          <w:tcPr>
            <w:tcW w:w="3690" w:type="dxa"/>
          </w:tcPr>
          <w:p w14:paraId="20C65154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sensurilor unor cuvinte: sens propriu de bază, sens propriu secundar, sens figurat </w:t>
            </w:r>
          </w:p>
          <w:p w14:paraId="732AC36D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Alcătuire de enunțuri cu sensurile diferite ale unui cuvânt dat </w:t>
            </w:r>
          </w:p>
          <w:p w14:paraId="4A982A7A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Recunoașterea sensurilor diferite ale unui cuvânt într-un articol de dicționar </w:t>
            </w:r>
          </w:p>
          <w:p w14:paraId="4AA26A27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confuziilor între diferitele sensuri ale unui cuvânt într-un context </w:t>
            </w:r>
          </w:p>
        </w:tc>
        <w:tc>
          <w:tcPr>
            <w:tcW w:w="2070" w:type="dxa"/>
          </w:tcPr>
          <w:p w14:paraId="53CF4038" w14:textId="061B486B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anualul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50DF8D51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2B3D48A0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6917E0B0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Cartea mea de gramatică </w:t>
            </w:r>
          </w:p>
          <w:p w14:paraId="5413B37A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DEX,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www.dexonline.ro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  <w:p w14:paraId="12D92C9C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și în perechi </w:t>
            </w:r>
          </w:p>
        </w:tc>
        <w:tc>
          <w:tcPr>
            <w:tcW w:w="2070" w:type="dxa"/>
          </w:tcPr>
          <w:p w14:paraId="3091159E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</w:tc>
        <w:tc>
          <w:tcPr>
            <w:tcW w:w="720" w:type="dxa"/>
          </w:tcPr>
          <w:p w14:paraId="48F72A09" w14:textId="77777777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0184B59B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25B51B25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2FDF31A9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Omonimele. </w:t>
            </w:r>
          </w:p>
          <w:p w14:paraId="2080E45B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Cuvintele polisemantice </w:t>
            </w:r>
          </w:p>
        </w:tc>
        <w:tc>
          <w:tcPr>
            <w:tcW w:w="1722" w:type="dxa"/>
          </w:tcPr>
          <w:p w14:paraId="0BC5473C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4.2 </w:t>
            </w:r>
          </w:p>
          <w:p w14:paraId="2A4A89E9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4.4 </w:t>
            </w:r>
          </w:p>
        </w:tc>
        <w:tc>
          <w:tcPr>
            <w:tcW w:w="3690" w:type="dxa"/>
          </w:tcPr>
          <w:p w14:paraId="08998391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trăsăturilor cuvintelor omonime </w:t>
            </w:r>
          </w:p>
          <w:p w14:paraId="045915F0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utilizare a dicționarului explicativ </w:t>
            </w:r>
          </w:p>
          <w:p w14:paraId="68AB5DDE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Alcătuire de enunțuri cu omonime </w:t>
            </w:r>
          </w:p>
          <w:p w14:paraId="113D0B02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– Exerciții de recunoaștere a tipurilor diferite de omonime </w:t>
            </w:r>
          </w:p>
          <w:p w14:paraId="6DDBFAC7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precizare a sensurilor unui cuvânt polisemantic </w:t>
            </w:r>
          </w:p>
          <w:p w14:paraId="2B30A732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asociere a cuvântului cu sensul potrivit într-un context </w:t>
            </w:r>
          </w:p>
        </w:tc>
        <w:tc>
          <w:tcPr>
            <w:tcW w:w="2070" w:type="dxa"/>
          </w:tcPr>
          <w:p w14:paraId="048AE93B" w14:textId="46BE2666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Manualul, </w:t>
            </w:r>
          </w:p>
          <w:p w14:paraId="60223B86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1C525B46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1E844CDF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5485C294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lastRenderedPageBreak/>
              <w:t>DEX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www.dexonline.ro </w:t>
            </w:r>
          </w:p>
          <w:p w14:paraId="2A86911E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și individuală </w:t>
            </w:r>
          </w:p>
        </w:tc>
        <w:tc>
          <w:tcPr>
            <w:tcW w:w="2070" w:type="dxa"/>
          </w:tcPr>
          <w:p w14:paraId="0779EE37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Observarea sistematică a elevilor </w:t>
            </w:r>
          </w:p>
        </w:tc>
        <w:tc>
          <w:tcPr>
            <w:tcW w:w="720" w:type="dxa"/>
          </w:tcPr>
          <w:p w14:paraId="6BB45DF0" w14:textId="77777777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66AB4853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5B37A0B2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001CBF03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Diftongul, triftongul, hiatul </w:t>
            </w:r>
          </w:p>
        </w:tc>
        <w:tc>
          <w:tcPr>
            <w:tcW w:w="1722" w:type="dxa"/>
          </w:tcPr>
          <w:p w14:paraId="69D875B5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4.3 </w:t>
            </w:r>
          </w:p>
          <w:p w14:paraId="3028939F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4.4 </w:t>
            </w:r>
          </w:p>
        </w:tc>
        <w:tc>
          <w:tcPr>
            <w:tcW w:w="3690" w:type="dxa"/>
          </w:tcPr>
          <w:p w14:paraId="1FB40E16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recunoaștere a vocalelor, a semivocale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lor și a consoanelor </w:t>
            </w:r>
          </w:p>
          <w:p w14:paraId="598D14DE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diferențiere între vocale și semivocale </w:t>
            </w:r>
          </w:p>
          <w:p w14:paraId="14666F4E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precizare a poziției semivocalelor în raport cu vocalele în silabă </w:t>
            </w:r>
          </w:p>
          <w:p w14:paraId="38C8B0F8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vocalelor în hiat </w:t>
            </w:r>
          </w:p>
          <w:p w14:paraId="0639E553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diferențiere între diftongii ascendenți și descendenți </w:t>
            </w:r>
          </w:p>
          <w:p w14:paraId="761F62B6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pronunțare corectă a unor sunete și silabe </w:t>
            </w:r>
          </w:p>
          <w:p w14:paraId="2D1ADDD9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unor diftongi, triftongi și hiaturi </w:t>
            </w:r>
          </w:p>
        </w:tc>
        <w:tc>
          <w:tcPr>
            <w:tcW w:w="2070" w:type="dxa"/>
          </w:tcPr>
          <w:p w14:paraId="7ABD9FE0" w14:textId="2A43DD0A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Manualul,</w:t>
            </w:r>
          </w:p>
          <w:p w14:paraId="57AB509B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62402A71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52A90C9D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Cartea mea de gramatică </w:t>
            </w:r>
          </w:p>
          <w:p w14:paraId="3A55BB87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</w:t>
            </w:r>
          </w:p>
        </w:tc>
        <w:tc>
          <w:tcPr>
            <w:tcW w:w="2070" w:type="dxa"/>
          </w:tcPr>
          <w:p w14:paraId="0607F161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</w:tc>
        <w:tc>
          <w:tcPr>
            <w:tcW w:w="720" w:type="dxa"/>
          </w:tcPr>
          <w:p w14:paraId="79C3C6B7" w14:textId="77777777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2AD4D275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54027D14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28" w:type="dxa"/>
          </w:tcPr>
          <w:p w14:paraId="7E855BCD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Despărțirea în silabe </w:t>
            </w:r>
          </w:p>
        </w:tc>
        <w:tc>
          <w:tcPr>
            <w:tcW w:w="1722" w:type="dxa"/>
          </w:tcPr>
          <w:p w14:paraId="5D1FCB1F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4.3 </w:t>
            </w:r>
          </w:p>
          <w:p w14:paraId="27C043A6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4.4 </w:t>
            </w:r>
          </w:p>
        </w:tc>
        <w:tc>
          <w:tcPr>
            <w:tcW w:w="3690" w:type="dxa"/>
          </w:tcPr>
          <w:p w14:paraId="15EFF38D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Interpretarea/ascultarea primelor versuri ale cân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softHyphen/>
              <w:t xml:space="preserve">tecului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Un elefant se legăna... </w:t>
            </w:r>
          </w:p>
          <w:p w14:paraId="315F1D33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recunoaștere a cuvintelor monosilabice și plurisilabice </w:t>
            </w:r>
          </w:p>
          <w:p w14:paraId="28EFF11D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pronunțare corectă a unor sunete și silabe </w:t>
            </w:r>
          </w:p>
          <w:p w14:paraId="1801B93C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despărțire în silabe </w:t>
            </w:r>
          </w:p>
          <w:p w14:paraId="152BE228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Exerciții de identificare a regulilor de despărțire în silabe </w:t>
            </w:r>
          </w:p>
        </w:tc>
        <w:tc>
          <w:tcPr>
            <w:tcW w:w="2070" w:type="dxa"/>
          </w:tcPr>
          <w:p w14:paraId="4F8FC437" w14:textId="6C2655DE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Manualul, </w:t>
            </w:r>
          </w:p>
          <w:p w14:paraId="596747D9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6A3C2FD0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2203328E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Cartea mea de gramatică </w:t>
            </w:r>
          </w:p>
          <w:p w14:paraId="6AEC4A3D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FB72BF4" w14:textId="5D42E8DD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frontală și în perechi </w:t>
            </w:r>
          </w:p>
        </w:tc>
        <w:tc>
          <w:tcPr>
            <w:tcW w:w="2070" w:type="dxa"/>
          </w:tcPr>
          <w:p w14:paraId="611E1C96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 a elevilor</w:t>
            </w:r>
          </w:p>
          <w:p w14:paraId="6D1D3A7D" w14:textId="77777777" w:rsidR="00607F85" w:rsidRPr="00D54860" w:rsidRDefault="00607F85" w:rsidP="00607F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Autoevaluare</w:t>
            </w:r>
          </w:p>
          <w:p w14:paraId="1559B09E" w14:textId="77777777" w:rsidR="00607F85" w:rsidRPr="00D54860" w:rsidRDefault="00607F85" w:rsidP="00607F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2CD963C2" w14:textId="77777777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07F85" w:rsidRPr="00D54860" w14:paraId="379FA1C2" w14:textId="77777777" w:rsidTr="00314BD7">
        <w:trPr>
          <w:cantSplit/>
          <w:trHeight w:val="350"/>
        </w:trPr>
        <w:tc>
          <w:tcPr>
            <w:tcW w:w="445" w:type="dxa"/>
            <w:shd w:val="clear" w:color="auto" w:fill="E7E6E6" w:themeFill="background2"/>
            <w:textDirection w:val="btLr"/>
          </w:tcPr>
          <w:p w14:paraId="419AA932" w14:textId="7DD0760B" w:rsidR="00607F85" w:rsidRPr="00D54860" w:rsidRDefault="00607F85" w:rsidP="00607F85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REDACTARE</w:t>
            </w:r>
          </w:p>
        </w:tc>
        <w:tc>
          <w:tcPr>
            <w:tcW w:w="2328" w:type="dxa"/>
          </w:tcPr>
          <w:p w14:paraId="6559C312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Redactarea unei narațiuni la persoana I. Stilul </w:t>
            </w:r>
          </w:p>
        </w:tc>
        <w:tc>
          <w:tcPr>
            <w:tcW w:w="1722" w:type="dxa"/>
          </w:tcPr>
          <w:p w14:paraId="3F9D768F" w14:textId="77777777" w:rsidR="00607F85" w:rsidRPr="00D54860" w:rsidRDefault="00607F85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3.3 </w:t>
            </w:r>
          </w:p>
          <w:p w14:paraId="16DA30CE" w14:textId="77777777" w:rsidR="00607F85" w:rsidRPr="00D54860" w:rsidRDefault="00607F85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3.4 </w:t>
            </w:r>
          </w:p>
        </w:tc>
        <w:tc>
          <w:tcPr>
            <w:tcW w:w="3690" w:type="dxa"/>
          </w:tcPr>
          <w:p w14:paraId="4B8F150B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Discuție despre lectura/redactarea unui jurnal </w:t>
            </w:r>
          </w:p>
          <w:p w14:paraId="4B272867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Lectura fragmentului-suport din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Jurnalul Annei Frank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(pp. 34-35) </w:t>
            </w:r>
          </w:p>
          <w:p w14:paraId="3845D65A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identificare a unor trăsături ale stilului în textul-suport: proprietate, puritate, originalitate, adecvare situațională</w:t>
            </w:r>
          </w:p>
          <w:p w14:paraId="6A3D19DA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– Exerciții de redactare a unei pagini de jurnal,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 xml:space="preserve"> cu respectarea trăsăturilor învățate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515B442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Evaluarea în perechi a textelor redactate </w:t>
            </w:r>
          </w:p>
        </w:tc>
        <w:tc>
          <w:tcPr>
            <w:tcW w:w="2070" w:type="dxa"/>
          </w:tcPr>
          <w:p w14:paraId="6CB12FAD" w14:textId="42F2AB21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lastRenderedPageBreak/>
              <w:t>Manualul,</w:t>
            </w:r>
          </w:p>
          <w:p w14:paraId="647EE8AC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73B0ECD1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  <w:p w14:paraId="657A0210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individuală și pe grupe </w:t>
            </w:r>
          </w:p>
          <w:p w14:paraId="7E246F58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B2AFA34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4AE0EA2" w14:textId="6AF16E8D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individuală </w:t>
            </w:r>
          </w:p>
          <w:p w14:paraId="62E1F006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4742920" w14:textId="10C1FA36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în perechi </w:t>
            </w:r>
          </w:p>
        </w:tc>
        <w:tc>
          <w:tcPr>
            <w:tcW w:w="2070" w:type="dxa"/>
          </w:tcPr>
          <w:p w14:paraId="275AAD62" w14:textId="77777777" w:rsidR="00607F85" w:rsidRPr="00D54860" w:rsidRDefault="00607F85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Observarea sistematică a elevilor </w:t>
            </w:r>
          </w:p>
          <w:p w14:paraId="5CBA4CB6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21DC039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A64504D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5699514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E890AE3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ECB6287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3B8FAD4F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1F8887E" w14:textId="77777777" w:rsidR="00607F85" w:rsidRPr="00D54860" w:rsidRDefault="00607F85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Interevaluare </w:t>
            </w:r>
          </w:p>
        </w:tc>
        <w:tc>
          <w:tcPr>
            <w:tcW w:w="720" w:type="dxa"/>
          </w:tcPr>
          <w:p w14:paraId="0699069E" w14:textId="77777777" w:rsidR="00607F85" w:rsidRPr="00D54860" w:rsidRDefault="00607F85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2</w:t>
            </w:r>
          </w:p>
        </w:tc>
      </w:tr>
      <w:tr w:rsidR="002D1AE1" w:rsidRPr="00D54860" w14:paraId="0CA3DA9C" w14:textId="77777777" w:rsidTr="002D1AE1">
        <w:trPr>
          <w:cantSplit/>
          <w:trHeight w:val="1412"/>
        </w:trPr>
        <w:tc>
          <w:tcPr>
            <w:tcW w:w="2773" w:type="dxa"/>
            <w:gridSpan w:val="2"/>
            <w:shd w:val="clear" w:color="auto" w:fill="E7E6E6" w:themeFill="background2"/>
          </w:tcPr>
          <w:p w14:paraId="4AECC78B" w14:textId="77777777" w:rsidR="002D1AE1" w:rsidRDefault="002D1AE1" w:rsidP="002D1AE1">
            <w:pPr>
              <w:pStyle w:val="Pa4"/>
              <w:spacing w:before="240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</w:pPr>
          </w:p>
          <w:p w14:paraId="55075732" w14:textId="12BF2B4C" w:rsidR="002D1AE1" w:rsidRPr="00D54860" w:rsidRDefault="002D1AE1" w:rsidP="002D1AE1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  <w:t>RECA</w:t>
            </w: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  <w:t>P</w:t>
            </w:r>
            <w:r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  <w:t>ITULARE</w:t>
            </w:r>
          </w:p>
        </w:tc>
        <w:tc>
          <w:tcPr>
            <w:tcW w:w="1722" w:type="dxa"/>
          </w:tcPr>
          <w:p w14:paraId="15A8F914" w14:textId="77777777" w:rsidR="002D1AE1" w:rsidRPr="00D54860" w:rsidRDefault="002D1AE1" w:rsidP="00607F85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Competențele specifice vizate </w:t>
            </w:r>
          </w:p>
          <w:p w14:paraId="0E682B91" w14:textId="77777777" w:rsidR="002D1AE1" w:rsidRPr="00D54860" w:rsidRDefault="002D1AE1" w:rsidP="00607F8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în domeniile lectură, limbă română și redactare – U I</w:t>
            </w:r>
          </w:p>
        </w:tc>
        <w:tc>
          <w:tcPr>
            <w:tcW w:w="3690" w:type="dxa"/>
          </w:tcPr>
          <w:p w14:paraId="4D5C0F19" w14:textId="77777777" w:rsidR="002D1AE1" w:rsidRPr="00D54860" w:rsidRDefault="002D1AE1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recapitulative</w:t>
            </w:r>
          </w:p>
        </w:tc>
        <w:tc>
          <w:tcPr>
            <w:tcW w:w="2070" w:type="dxa"/>
          </w:tcPr>
          <w:p w14:paraId="5FBC1F7A" w14:textId="3A1E1B3B" w:rsidR="002D1AE1" w:rsidRPr="00D54860" w:rsidRDefault="002D1AE1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Manualul (pp. </w:t>
            </w:r>
            <w:r w:rsidR="00443D0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40-41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), </w:t>
            </w:r>
          </w:p>
          <w:p w14:paraId="4F106CA7" w14:textId="77777777" w:rsidR="002D1AE1" w:rsidRPr="00D54860" w:rsidRDefault="002D1AE1" w:rsidP="00607F85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44251AA2" w14:textId="77777777" w:rsidR="002D1AE1" w:rsidRPr="00D54860" w:rsidRDefault="002D1AE1" w:rsidP="00607F85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</w:tc>
        <w:tc>
          <w:tcPr>
            <w:tcW w:w="2070" w:type="dxa"/>
          </w:tcPr>
          <w:p w14:paraId="5E7B9C21" w14:textId="77777777" w:rsidR="002D1AE1" w:rsidRPr="00D54860" w:rsidRDefault="002D1AE1" w:rsidP="00607F85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72191AD" w14:textId="77777777" w:rsidR="002D1AE1" w:rsidRPr="00D54860" w:rsidRDefault="002D1AE1" w:rsidP="00607F8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20" w:type="dxa"/>
          </w:tcPr>
          <w:p w14:paraId="6DDE8511" w14:textId="77777777" w:rsidR="002D1AE1" w:rsidRPr="00D54860" w:rsidRDefault="002D1AE1" w:rsidP="00607F8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  <w:tr w:rsidR="00097943" w:rsidRPr="00D54860" w14:paraId="6E41BE8F" w14:textId="77777777" w:rsidTr="002D1AE1">
        <w:trPr>
          <w:cantSplit/>
          <w:trHeight w:val="1223"/>
        </w:trPr>
        <w:tc>
          <w:tcPr>
            <w:tcW w:w="2773" w:type="dxa"/>
            <w:gridSpan w:val="2"/>
            <w:shd w:val="clear" w:color="auto" w:fill="E7E6E6" w:themeFill="background2"/>
          </w:tcPr>
          <w:p w14:paraId="02849B1D" w14:textId="77777777" w:rsidR="00097943" w:rsidRDefault="00097943" w:rsidP="00097943">
            <w:pPr>
              <w:pStyle w:val="Pa4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</w:pPr>
          </w:p>
          <w:p w14:paraId="343F6102" w14:textId="77777777" w:rsidR="00097943" w:rsidRDefault="00097943" w:rsidP="00097943">
            <w:pPr>
              <w:pStyle w:val="Pa4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</w:pPr>
          </w:p>
          <w:p w14:paraId="331EA22F" w14:textId="7E79496A" w:rsidR="00097943" w:rsidRDefault="00097943" w:rsidP="00097943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</w:pPr>
            <w:r w:rsidRPr="002D1AE1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  <w:t>EVALUARE</w:t>
            </w:r>
          </w:p>
        </w:tc>
        <w:tc>
          <w:tcPr>
            <w:tcW w:w="1722" w:type="dxa"/>
          </w:tcPr>
          <w:p w14:paraId="0E02677D" w14:textId="77777777" w:rsidR="00097943" w:rsidRPr="00D54860" w:rsidRDefault="00097943" w:rsidP="00097943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0D48E32E" w14:textId="77777777" w:rsidR="00097943" w:rsidRPr="00D54860" w:rsidRDefault="00097943" w:rsidP="00097943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  <w:p w14:paraId="40401B1A" w14:textId="77777777" w:rsidR="00097943" w:rsidRPr="00D54860" w:rsidRDefault="00097943" w:rsidP="00097943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3.3</w:t>
            </w:r>
          </w:p>
          <w:p w14:paraId="765C818B" w14:textId="77777777" w:rsidR="00097943" w:rsidRPr="00D54860" w:rsidRDefault="00097943" w:rsidP="00097943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4.2</w:t>
            </w:r>
          </w:p>
          <w:p w14:paraId="3940B686" w14:textId="55E2AE2D" w:rsidR="00097943" w:rsidRPr="00D54860" w:rsidRDefault="00097943" w:rsidP="00097943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02A6F72B" w14:textId="7440D7C6" w:rsidR="00097943" w:rsidRPr="00D54860" w:rsidRDefault="00097943" w:rsidP="00097943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– Test </w:t>
            </w:r>
          </w:p>
        </w:tc>
        <w:tc>
          <w:tcPr>
            <w:tcW w:w="2070" w:type="dxa"/>
          </w:tcPr>
          <w:p w14:paraId="76A2C88D" w14:textId="77777777" w:rsidR="00097943" w:rsidRPr="00D54860" w:rsidRDefault="00097943" w:rsidP="00097943">
            <w:pPr>
              <w:pStyle w:val="P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Manualul (p. 42), </w:t>
            </w:r>
          </w:p>
          <w:p w14:paraId="5A64E0D8" w14:textId="5DF4D2B7" w:rsidR="00097943" w:rsidRPr="00D54860" w:rsidRDefault="00097943" w:rsidP="00097943">
            <w:pPr>
              <w:pStyle w:val="Pa3"/>
              <w:jc w:val="both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</w:tc>
        <w:tc>
          <w:tcPr>
            <w:tcW w:w="2070" w:type="dxa"/>
          </w:tcPr>
          <w:p w14:paraId="6B12AF76" w14:textId="14449C50" w:rsidR="00097943" w:rsidRPr="00D54860" w:rsidRDefault="00097943" w:rsidP="00097943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Evaluare sumativă </w:t>
            </w:r>
          </w:p>
        </w:tc>
        <w:tc>
          <w:tcPr>
            <w:tcW w:w="720" w:type="dxa"/>
          </w:tcPr>
          <w:p w14:paraId="46E22F6A" w14:textId="272D56C5" w:rsidR="00097943" w:rsidRPr="00D54860" w:rsidRDefault="00097943" w:rsidP="00097943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</w:tbl>
    <w:p w14:paraId="45C9D857" w14:textId="77777777" w:rsidR="00EA59D1" w:rsidRPr="00D54860" w:rsidRDefault="00EA59D1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6CA493E5" w14:textId="77777777" w:rsidR="00DD1B6C" w:rsidRPr="00D54860" w:rsidRDefault="00DD1B6C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7AC91B2E" w14:textId="77777777" w:rsidR="00DD1B6C" w:rsidRDefault="00DD1B6C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1907D629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73CAB47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4E7894E0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6CB5C34C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17ACA5BE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3D3226B7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F3EC2F3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2CAB3BBA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0701EE73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64E3E935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B073FC0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7940B5D6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2DED3207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7722576C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150B91A6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498E984C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002B1B00" w14:textId="77777777" w:rsidR="00EC5084" w:rsidRDefault="00EC5084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78D1A959" w14:textId="77777777" w:rsidR="00BE53F8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1607F47D" w14:textId="77777777" w:rsidR="00BE53F8" w:rsidRPr="00D54860" w:rsidRDefault="00BE53F8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6528C140" w14:textId="5D8AD373" w:rsidR="00EA59D1" w:rsidRDefault="00EA59D1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46E7D9F4" w14:textId="77777777" w:rsidR="0098116E" w:rsidRPr="00D54860" w:rsidRDefault="0098116E" w:rsidP="00EA59D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tbl>
      <w:tblPr>
        <w:tblStyle w:val="Tabelgril"/>
        <w:tblpPr w:leftFromText="180" w:rightFromText="180" w:vertAnchor="text" w:horzAnchor="margin" w:tblpY="189"/>
        <w:tblW w:w="13045" w:type="dxa"/>
        <w:tblLayout w:type="fixed"/>
        <w:tblLook w:val="04A0" w:firstRow="1" w:lastRow="0" w:firstColumn="1" w:lastColumn="0" w:noHBand="0" w:noVBand="1"/>
      </w:tblPr>
      <w:tblGrid>
        <w:gridCol w:w="445"/>
        <w:gridCol w:w="2340"/>
        <w:gridCol w:w="1710"/>
        <w:gridCol w:w="3690"/>
        <w:gridCol w:w="2070"/>
        <w:gridCol w:w="2070"/>
        <w:gridCol w:w="720"/>
      </w:tblGrid>
      <w:tr w:rsidR="0066113B" w:rsidRPr="00D54860" w14:paraId="5890C75A" w14:textId="77777777" w:rsidTr="0047109F">
        <w:trPr>
          <w:trHeight w:val="350"/>
        </w:trPr>
        <w:tc>
          <w:tcPr>
            <w:tcW w:w="13045" w:type="dxa"/>
            <w:gridSpan w:val="7"/>
            <w:shd w:val="clear" w:color="auto" w:fill="E7E6E6" w:themeFill="background2"/>
          </w:tcPr>
          <w:p w14:paraId="27A3F8E9" w14:textId="013A6D45" w:rsidR="0047109F" w:rsidRPr="00D54860" w:rsidRDefault="0047109F" w:rsidP="000620A4">
            <w:pPr>
              <w:pStyle w:val="Default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>UNITATEA II:</w:t>
            </w:r>
            <w:r w:rsidR="000508B5" w:rsidRPr="00D548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r w:rsidR="0060547A" w:rsidRPr="00D548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o-RO"/>
              </w:rPr>
              <w:t>PRINTRE COLEGI ȘI PRIETENI</w:t>
            </w:r>
          </w:p>
        </w:tc>
      </w:tr>
      <w:tr w:rsidR="0066113B" w:rsidRPr="00D54860" w14:paraId="4811A512" w14:textId="77777777" w:rsidTr="00314BD7">
        <w:trPr>
          <w:trHeight w:val="620"/>
        </w:trPr>
        <w:tc>
          <w:tcPr>
            <w:tcW w:w="2785" w:type="dxa"/>
            <w:gridSpan w:val="2"/>
            <w:shd w:val="clear" w:color="auto" w:fill="auto"/>
          </w:tcPr>
          <w:p w14:paraId="02B51677" w14:textId="77777777" w:rsidR="002205EB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CONȚINUTURI </w:t>
            </w:r>
          </w:p>
          <w:p w14:paraId="1D55E8A5" w14:textId="467146C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(detaliere)</w:t>
            </w:r>
          </w:p>
        </w:tc>
        <w:tc>
          <w:tcPr>
            <w:tcW w:w="1710" w:type="dxa"/>
            <w:shd w:val="clear" w:color="auto" w:fill="auto"/>
          </w:tcPr>
          <w:p w14:paraId="03CAC621" w14:textId="603A9178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COMPETENŢE SPECIFICE</w:t>
            </w:r>
          </w:p>
        </w:tc>
        <w:tc>
          <w:tcPr>
            <w:tcW w:w="3690" w:type="dxa"/>
            <w:shd w:val="clear" w:color="auto" w:fill="auto"/>
          </w:tcPr>
          <w:p w14:paraId="151F9EB5" w14:textId="41EB8069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ACTIVITĂȚI DE ÎNVĂȚARE</w:t>
            </w:r>
          </w:p>
        </w:tc>
        <w:tc>
          <w:tcPr>
            <w:tcW w:w="2070" w:type="dxa"/>
            <w:shd w:val="clear" w:color="auto" w:fill="auto"/>
          </w:tcPr>
          <w:p w14:paraId="79183A80" w14:textId="02AA117E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RESURSE ȘI ORGANIZAREA CLASEI</w:t>
            </w:r>
          </w:p>
        </w:tc>
        <w:tc>
          <w:tcPr>
            <w:tcW w:w="2070" w:type="dxa"/>
            <w:shd w:val="clear" w:color="auto" w:fill="auto"/>
          </w:tcPr>
          <w:p w14:paraId="31893BE8" w14:textId="516DBDFA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EVALUARE</w:t>
            </w:r>
          </w:p>
        </w:tc>
        <w:tc>
          <w:tcPr>
            <w:tcW w:w="720" w:type="dxa"/>
            <w:shd w:val="clear" w:color="auto" w:fill="auto"/>
          </w:tcPr>
          <w:p w14:paraId="78CC1369" w14:textId="7A1E0A4B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NR. ORE</w:t>
            </w:r>
          </w:p>
        </w:tc>
      </w:tr>
      <w:tr w:rsidR="0066113B" w:rsidRPr="00D54860" w14:paraId="2FF4EB6C" w14:textId="77777777" w:rsidTr="00314BD7">
        <w:tc>
          <w:tcPr>
            <w:tcW w:w="445" w:type="dxa"/>
          </w:tcPr>
          <w:p w14:paraId="453CB730" w14:textId="3C159365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2C4670E" w14:textId="77777777" w:rsidR="0047109F" w:rsidRPr="00C26B4A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C26B4A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Proiect de grup:</w:t>
            </w:r>
          </w:p>
          <w:p w14:paraId="454C9111" w14:textId="63B243FF" w:rsidR="0047109F" w:rsidRPr="00C26B4A" w:rsidRDefault="0047109F" w:rsidP="0047109F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</w:pPr>
            <w:r w:rsidRPr="00C26B4A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Prietenia în filme</w:t>
            </w:r>
          </w:p>
        </w:tc>
        <w:tc>
          <w:tcPr>
            <w:tcW w:w="1710" w:type="dxa"/>
          </w:tcPr>
          <w:p w14:paraId="256610D8" w14:textId="3AFF4523" w:rsidR="0047109F" w:rsidRPr="00D54860" w:rsidRDefault="0047109F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2.1</w:t>
            </w:r>
          </w:p>
        </w:tc>
        <w:tc>
          <w:tcPr>
            <w:tcW w:w="3690" w:type="dxa"/>
          </w:tcPr>
          <w:p w14:paraId="40E17D2F" w14:textId="77777777" w:rsidR="00FB1639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Anunțarea proiectului de grup </w:t>
            </w:r>
            <w:r w:rsidRPr="00D548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>Prietenia în filme</w:t>
            </w: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57A0F5E0" w14:textId="131CF59B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Clarificarea sarcinii, repartizarea</w:t>
            </w:r>
            <w:r w:rsidR="00FB1639"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rolurilor, stabilirea calendarului și a criteriilor de evaluare</w:t>
            </w:r>
          </w:p>
        </w:tc>
        <w:tc>
          <w:tcPr>
            <w:tcW w:w="2070" w:type="dxa"/>
          </w:tcPr>
          <w:p w14:paraId="5505702F" w14:textId="30ADF7D1" w:rsidR="0047109F" w:rsidRPr="00D54860" w:rsidRDefault="0047109F" w:rsidP="00FB1639">
            <w:pPr>
              <w:pStyle w:val="Frspaiere"/>
            </w:pPr>
            <w:r w:rsidRPr="00D54860">
              <w:rPr>
                <w:i/>
                <w:iCs/>
              </w:rPr>
              <w:t>Ghidul profesorului</w:t>
            </w:r>
            <w:r w:rsidRPr="00D54860">
              <w:t xml:space="preserve">, </w:t>
            </w:r>
            <w:r w:rsidR="00CE4976">
              <w:t>a</w:t>
            </w:r>
            <w:r w:rsidRPr="00D54860">
              <w:t>ctivitate frontală și pe grupe</w:t>
            </w:r>
          </w:p>
        </w:tc>
        <w:tc>
          <w:tcPr>
            <w:tcW w:w="2070" w:type="dxa"/>
          </w:tcPr>
          <w:p w14:paraId="4CADA4CC" w14:textId="77777777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3C980B43" w14:textId="296AC9B9" w:rsidR="0047109F" w:rsidRPr="00D54860" w:rsidRDefault="0047109F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0763D8DA" w14:textId="77777777" w:rsidTr="00314BD7">
        <w:trPr>
          <w:cantSplit/>
          <w:trHeight w:val="1134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7485D3D7" w14:textId="779E3A38" w:rsidR="0047109F" w:rsidRPr="00D54860" w:rsidRDefault="0047109F" w:rsidP="00BE53F8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LECTURĂ</w:t>
            </w:r>
          </w:p>
        </w:tc>
        <w:tc>
          <w:tcPr>
            <w:tcW w:w="2340" w:type="dxa"/>
          </w:tcPr>
          <w:p w14:paraId="4F2EF389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Textul narativ literar în proză:</w:t>
            </w:r>
          </w:p>
          <w:p w14:paraId="10DE4FB9" w14:textId="1410125F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Oracolul</w:t>
            </w:r>
            <w:r w:rsidR="00034C52"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 Mircea Cărtărescu</w:t>
            </w:r>
          </w:p>
        </w:tc>
        <w:tc>
          <w:tcPr>
            <w:tcW w:w="1710" w:type="dxa"/>
          </w:tcPr>
          <w:p w14:paraId="3BA5321E" w14:textId="77777777" w:rsidR="0047109F" w:rsidRPr="00D54860" w:rsidRDefault="0047109F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</w:tc>
        <w:tc>
          <w:tcPr>
            <w:tcW w:w="3690" w:type="dxa"/>
          </w:tcPr>
          <w:p w14:paraId="108EA2FA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prelectură: jocuri care implică folosirea contactelor cu palmele</w:t>
            </w:r>
          </w:p>
          <w:p w14:paraId="4B0EFCA7" w14:textId="00ED3E9C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Lectura textului‑suport</w:t>
            </w:r>
          </w:p>
          <w:p w14:paraId="7DB9A3E5" w14:textId="529AFECC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Discuție privind impresiile elevilor după prima lectură</w:t>
            </w:r>
          </w:p>
        </w:tc>
        <w:tc>
          <w:tcPr>
            <w:tcW w:w="2070" w:type="dxa"/>
          </w:tcPr>
          <w:p w14:paraId="1D062B19" w14:textId="77777777" w:rsidR="00034C5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Textul‑suport, </w:t>
            </w:r>
          </w:p>
          <w:p w14:paraId="0E76513D" w14:textId="7FACA36B" w:rsidR="0047109F" w:rsidRPr="00D54860" w:rsidRDefault="00034C52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47109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anualul,</w:t>
            </w:r>
          </w:p>
          <w:p w14:paraId="6C175202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  <w:p w14:paraId="588FD634" w14:textId="55B20BCD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</w:t>
            </w:r>
          </w:p>
        </w:tc>
        <w:tc>
          <w:tcPr>
            <w:tcW w:w="2070" w:type="dxa"/>
          </w:tcPr>
          <w:p w14:paraId="6634F1B3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 a elevilor</w:t>
            </w:r>
          </w:p>
          <w:p w14:paraId="6B2B0971" w14:textId="18294855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</w:tc>
        <w:tc>
          <w:tcPr>
            <w:tcW w:w="720" w:type="dxa"/>
          </w:tcPr>
          <w:p w14:paraId="6D163107" w14:textId="77777777" w:rsidR="0047109F" w:rsidRPr="00D54860" w:rsidRDefault="0047109F" w:rsidP="004710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11C15831" w14:textId="77777777" w:rsidTr="00591963">
        <w:trPr>
          <w:cantSplit/>
          <w:trHeight w:val="2434"/>
        </w:trPr>
        <w:tc>
          <w:tcPr>
            <w:tcW w:w="445" w:type="dxa"/>
            <w:vMerge/>
            <w:shd w:val="clear" w:color="auto" w:fill="E7E6E6" w:themeFill="background2"/>
            <w:textDirection w:val="btLr"/>
          </w:tcPr>
          <w:p w14:paraId="1C82C7B0" w14:textId="77777777" w:rsidR="0047109F" w:rsidRPr="00D54860" w:rsidRDefault="0047109F" w:rsidP="0047109F">
            <w:pPr>
              <w:pStyle w:val="Pa4"/>
              <w:ind w:left="113" w:right="113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60337005" w14:textId="2DD3416F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Timpul și spațiul</w:t>
            </w:r>
          </w:p>
        </w:tc>
        <w:tc>
          <w:tcPr>
            <w:tcW w:w="1710" w:type="dxa"/>
          </w:tcPr>
          <w:p w14:paraId="305D5BCA" w14:textId="77777777" w:rsidR="0047109F" w:rsidRPr="00D54860" w:rsidRDefault="0047109F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2.1 </w:t>
            </w:r>
          </w:p>
          <w:p w14:paraId="08972469" w14:textId="1C81F9D9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3690" w:type="dxa"/>
          </w:tcPr>
          <w:p w14:paraId="7503A635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lectură (lucru cu textul):</w:t>
            </w:r>
          </w:p>
          <w:p w14:paraId="280C36C4" w14:textId="07A0B755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cuvintelor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-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cheie și de formulare a ideilor principale</w:t>
            </w:r>
          </w:p>
          <w:p w14:paraId="779DCC40" w14:textId="172D9C44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ordonare a ideilor principale</w:t>
            </w:r>
          </w:p>
          <w:p w14:paraId="7BB1A54A" w14:textId="52CC6D25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emoțiilor, a sentimentelor și a atitudinilor exprimate într‑un text literar</w:t>
            </w:r>
          </w:p>
          <w:p w14:paraId="201D6FC4" w14:textId="77777777" w:rsidR="00034C5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formulare a unor ipoteze, supoziții privind coordonata</w:t>
            </w:r>
            <w:r w:rsidR="00034C5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spațio‑</w:t>
            </w:r>
          </w:p>
          <w:p w14:paraId="4C238794" w14:textId="464AABA4" w:rsidR="001161AE" w:rsidRPr="00D54860" w:rsidRDefault="0047109F" w:rsidP="001161AE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temporală a unei acțiuni</w:t>
            </w:r>
          </w:p>
        </w:tc>
        <w:tc>
          <w:tcPr>
            <w:tcW w:w="2070" w:type="dxa"/>
          </w:tcPr>
          <w:p w14:paraId="01EA9B36" w14:textId="77777777" w:rsidR="00034C5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Textul‑suport, </w:t>
            </w:r>
          </w:p>
          <w:p w14:paraId="6072B0BA" w14:textId="488A6FAA" w:rsidR="0047109F" w:rsidRPr="00D54860" w:rsidRDefault="00034C52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47109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anualul,</w:t>
            </w:r>
          </w:p>
          <w:p w14:paraId="6368709F" w14:textId="77777777" w:rsidR="00034C5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Ghidul profesorului </w:t>
            </w:r>
          </w:p>
          <w:p w14:paraId="258078D2" w14:textId="77777777" w:rsidR="00034C5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pe grupe </w:t>
            </w:r>
          </w:p>
          <w:p w14:paraId="571FD007" w14:textId="38B57CC6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</w:t>
            </w:r>
          </w:p>
        </w:tc>
        <w:tc>
          <w:tcPr>
            <w:tcW w:w="2070" w:type="dxa"/>
          </w:tcPr>
          <w:p w14:paraId="0E251C49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 a elevilor</w:t>
            </w:r>
          </w:p>
          <w:p w14:paraId="40BACE6C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A62966C" w14:textId="77777777" w:rsidR="001161AE" w:rsidRPr="00D54860" w:rsidRDefault="001161AE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98DDE06" w14:textId="39A7833D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46539D4F" w14:textId="77777777" w:rsidR="001161AE" w:rsidRPr="00D54860" w:rsidRDefault="001161AE" w:rsidP="001161AE">
            <w:pPr>
              <w:pStyle w:val="Default"/>
              <w:rPr>
                <w:color w:val="auto"/>
                <w:lang w:val="ro-RO"/>
              </w:rPr>
            </w:pPr>
          </w:p>
          <w:p w14:paraId="5C44B396" w14:textId="7F7665CB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Interevaluare (turul</w:t>
            </w:r>
            <w:r w:rsidR="00116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galeriei)</w:t>
            </w:r>
          </w:p>
          <w:p w14:paraId="52AA6598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6E086BD5" w14:textId="4CA7CF4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541DAEA2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4F2D8B1E" w14:textId="77777777" w:rsidTr="00314BD7">
        <w:trPr>
          <w:cantSplit/>
          <w:trHeight w:val="1134"/>
        </w:trPr>
        <w:tc>
          <w:tcPr>
            <w:tcW w:w="445" w:type="dxa"/>
            <w:vMerge/>
            <w:shd w:val="clear" w:color="auto" w:fill="E7E6E6" w:themeFill="background2"/>
            <w:textDirection w:val="btLr"/>
          </w:tcPr>
          <w:p w14:paraId="41611363" w14:textId="77777777" w:rsidR="0047109F" w:rsidRPr="00D54860" w:rsidRDefault="0047109F" w:rsidP="0047109F">
            <w:pPr>
              <w:pStyle w:val="Pa4"/>
              <w:ind w:left="113" w:right="113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443190A9" w14:textId="174B838B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Etapele acțiunii (momentele subiectului)</w:t>
            </w:r>
          </w:p>
        </w:tc>
        <w:tc>
          <w:tcPr>
            <w:tcW w:w="1710" w:type="dxa"/>
          </w:tcPr>
          <w:p w14:paraId="5EA1BC34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343E1F95" w14:textId="7DBE04CF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2.2</w:t>
            </w:r>
          </w:p>
        </w:tc>
        <w:tc>
          <w:tcPr>
            <w:tcW w:w="3690" w:type="dxa"/>
          </w:tcPr>
          <w:p w14:paraId="448C6151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lectură (lucru cu textul):</w:t>
            </w:r>
          </w:p>
          <w:p w14:paraId="587E49B3" w14:textId="3FCAF80C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3642D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ordonare a ideilor principale și secundare</w:t>
            </w:r>
          </w:p>
          <w:p w14:paraId="7FDE39BB" w14:textId="069C02C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3642D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asociere a secvențelor textului cu etapele acțiunii</w:t>
            </w:r>
          </w:p>
          <w:p w14:paraId="0B59B5BF" w14:textId="3627E4C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3642D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etapelor subiectului</w:t>
            </w:r>
          </w:p>
          <w:p w14:paraId="1985BA9D" w14:textId="762D443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3642D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rolurilor timpurilor verbale</w:t>
            </w:r>
          </w:p>
        </w:tc>
        <w:tc>
          <w:tcPr>
            <w:tcW w:w="2070" w:type="dxa"/>
          </w:tcPr>
          <w:p w14:paraId="0CD43442" w14:textId="7260C1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Textul‑suport, </w:t>
            </w:r>
            <w:r w:rsidR="0033642D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anualul,</w:t>
            </w:r>
          </w:p>
          <w:p w14:paraId="5EB4F961" w14:textId="43E56F9D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Activitate frontală Activitate în perechi Activitate pe grupe</w:t>
            </w:r>
          </w:p>
        </w:tc>
        <w:tc>
          <w:tcPr>
            <w:tcW w:w="2070" w:type="dxa"/>
          </w:tcPr>
          <w:p w14:paraId="518AEAF9" w14:textId="77777777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59653835" w14:textId="77777777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Aprecieri </w:t>
            </w:r>
          </w:p>
          <w:p w14:paraId="1B2A3CB9" w14:textId="77777777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</w:p>
          <w:p w14:paraId="3E683529" w14:textId="77777777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Portofoliu:</w:t>
            </w:r>
          </w:p>
          <w:p w14:paraId="593CA839" w14:textId="3ECC4953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filmul realizat în aplicații pentru editoare grafice</w:t>
            </w:r>
          </w:p>
        </w:tc>
        <w:tc>
          <w:tcPr>
            <w:tcW w:w="720" w:type="dxa"/>
          </w:tcPr>
          <w:p w14:paraId="070E6B0D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2C7B3A55" w14:textId="77777777" w:rsidTr="00314BD7">
        <w:trPr>
          <w:cantSplit/>
          <w:trHeight w:val="1134"/>
        </w:trPr>
        <w:tc>
          <w:tcPr>
            <w:tcW w:w="445" w:type="dxa"/>
            <w:vMerge/>
            <w:shd w:val="clear" w:color="auto" w:fill="E7E6E6" w:themeFill="background2"/>
            <w:textDirection w:val="btLr"/>
          </w:tcPr>
          <w:p w14:paraId="213EDCFC" w14:textId="77777777" w:rsidR="0047109F" w:rsidRPr="00D54860" w:rsidRDefault="0047109F" w:rsidP="0047109F">
            <w:pPr>
              <w:pStyle w:val="Pa4"/>
              <w:ind w:left="113" w:right="113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03B07648" w14:textId="7C447F0A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Personajele</w:t>
            </w:r>
          </w:p>
        </w:tc>
        <w:tc>
          <w:tcPr>
            <w:tcW w:w="1710" w:type="dxa"/>
          </w:tcPr>
          <w:p w14:paraId="23B66D9E" w14:textId="0F0236F6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</w:tc>
        <w:tc>
          <w:tcPr>
            <w:tcW w:w="3690" w:type="dxa"/>
          </w:tcPr>
          <w:p w14:paraId="7B7A93E7" w14:textId="31289D60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61C4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înțelegere a textului</w:t>
            </w:r>
          </w:p>
          <w:p w14:paraId="28891023" w14:textId="706F6F0B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D2920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lectură selectivă pentru desprinderea informațiilor referitoare la personajele dintr‑un text citit</w:t>
            </w:r>
          </w:p>
          <w:p w14:paraId="2D3CD513" w14:textId="104D90A3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D2920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trăsăturilor fizice și morale ale unui personaj</w:t>
            </w:r>
          </w:p>
          <w:p w14:paraId="531D3484" w14:textId="5B7F64D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D2920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Stabilirea de modele comportamentale</w:t>
            </w:r>
          </w:p>
        </w:tc>
        <w:tc>
          <w:tcPr>
            <w:tcW w:w="2070" w:type="dxa"/>
          </w:tcPr>
          <w:p w14:paraId="369A0BEE" w14:textId="77777777" w:rsidR="001161AE" w:rsidRPr="00D54860" w:rsidRDefault="0047109F" w:rsidP="001161AE">
            <w:r w:rsidRPr="00D54860">
              <w:t>Textul</w:t>
            </w:r>
            <w:r w:rsidRPr="00D54860">
              <w:rPr>
                <w:rFonts w:ascii="Cambria Math" w:hAnsi="Cambria Math" w:cs="Cambria Math"/>
              </w:rPr>
              <w:t>‑</w:t>
            </w:r>
            <w:r w:rsidRPr="00D54860">
              <w:t xml:space="preserve">suport, </w:t>
            </w:r>
          </w:p>
          <w:p w14:paraId="3C8A9DF5" w14:textId="3ADFCBCB" w:rsidR="0047109F" w:rsidRPr="00D54860" w:rsidRDefault="001161AE" w:rsidP="001161AE">
            <w:r w:rsidRPr="00D54860">
              <w:t>m</w:t>
            </w:r>
            <w:r w:rsidR="0047109F" w:rsidRPr="00D54860">
              <w:t xml:space="preserve">anualul, </w:t>
            </w:r>
          </w:p>
          <w:p w14:paraId="2CDA9A4B" w14:textId="33A33332" w:rsidR="0047109F" w:rsidRPr="00D54860" w:rsidRDefault="0047109F" w:rsidP="001161AE">
            <w:r w:rsidRPr="00D54860">
              <w:rPr>
                <w:i/>
                <w:iCs/>
              </w:rPr>
              <w:t>Caietul elevului</w:t>
            </w:r>
            <w:r w:rsidRPr="00D54860">
              <w:t>,</w:t>
            </w:r>
          </w:p>
          <w:p w14:paraId="7B036DEE" w14:textId="77777777" w:rsidR="001161AE" w:rsidRPr="00D54860" w:rsidRDefault="0047109F" w:rsidP="001161AE">
            <w:r w:rsidRPr="00D54860">
              <w:rPr>
                <w:i/>
                <w:iCs/>
              </w:rPr>
              <w:t>Ghidul profesorului</w:t>
            </w:r>
            <w:r w:rsidRPr="00D54860">
              <w:t xml:space="preserve"> </w:t>
            </w:r>
          </w:p>
          <w:p w14:paraId="233CD979" w14:textId="77777777" w:rsidR="001161AE" w:rsidRPr="00D54860" w:rsidRDefault="0047109F" w:rsidP="001161AE">
            <w:r w:rsidRPr="00D54860">
              <w:t xml:space="preserve">Activitate frontală </w:t>
            </w:r>
          </w:p>
          <w:p w14:paraId="0903BDD1" w14:textId="77777777" w:rsidR="001161AE" w:rsidRPr="00D54860" w:rsidRDefault="0047109F" w:rsidP="001161AE">
            <w:r w:rsidRPr="00D54860">
              <w:t xml:space="preserve">Activitate în perechi </w:t>
            </w:r>
          </w:p>
          <w:p w14:paraId="11BD17C2" w14:textId="706FB871" w:rsidR="0047109F" w:rsidRPr="00D54860" w:rsidRDefault="0047109F" w:rsidP="001161AE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t>Activitate individuală</w:t>
            </w:r>
          </w:p>
        </w:tc>
        <w:tc>
          <w:tcPr>
            <w:tcW w:w="2070" w:type="dxa"/>
          </w:tcPr>
          <w:p w14:paraId="69D2348F" w14:textId="77777777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73CD5CAF" w14:textId="77777777" w:rsidR="00ED2920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Aprecieri </w:t>
            </w:r>
          </w:p>
          <w:p w14:paraId="40373528" w14:textId="191FCB77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Portofoliu/</w:t>
            </w:r>
          </w:p>
          <w:p w14:paraId="791236C9" w14:textId="20FF05E4" w:rsidR="0047109F" w:rsidRPr="00D54860" w:rsidRDefault="0047109F" w:rsidP="00C61C4B">
            <w:pPr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</w:p>
        </w:tc>
        <w:tc>
          <w:tcPr>
            <w:tcW w:w="720" w:type="dxa"/>
          </w:tcPr>
          <w:p w14:paraId="4ACCC3AA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157CDB2F" w14:textId="77777777" w:rsidTr="00314BD7">
        <w:trPr>
          <w:cantSplit/>
          <w:trHeight w:val="1134"/>
        </w:trPr>
        <w:tc>
          <w:tcPr>
            <w:tcW w:w="445" w:type="dxa"/>
            <w:vMerge/>
            <w:shd w:val="clear" w:color="auto" w:fill="E7E6E6" w:themeFill="background2"/>
            <w:textDirection w:val="btLr"/>
          </w:tcPr>
          <w:p w14:paraId="0E79A619" w14:textId="77777777" w:rsidR="0047109F" w:rsidRPr="00D54860" w:rsidRDefault="0047109F" w:rsidP="0047109F">
            <w:pPr>
              <w:pStyle w:val="Pa4"/>
              <w:ind w:left="113" w:right="113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6A91632B" w14:textId="259A1A55" w:rsidR="0047109F" w:rsidRPr="00D54860" w:rsidRDefault="0047109F" w:rsidP="0047109F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Semnificațiile textului</w:t>
            </w:r>
          </w:p>
        </w:tc>
        <w:tc>
          <w:tcPr>
            <w:tcW w:w="1710" w:type="dxa"/>
          </w:tcPr>
          <w:p w14:paraId="27761629" w14:textId="77777777" w:rsidR="0047109F" w:rsidRPr="00D54860" w:rsidRDefault="0047109F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2.3</w:t>
            </w:r>
          </w:p>
          <w:p w14:paraId="3CEF78FB" w14:textId="108397A4" w:rsidR="0047109F" w:rsidRPr="00D54860" w:rsidRDefault="0047109F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2.5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2F9162BF" w14:textId="77777777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</w:tcPr>
          <w:p w14:paraId="7388C3C0" w14:textId="76014C85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interpretare a textului</w:t>
            </w:r>
          </w:p>
          <w:p w14:paraId="60CA96A8" w14:textId="28C18854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exprimare a opiniei</w:t>
            </w:r>
          </w:p>
          <w:p w14:paraId="57029940" w14:textId="2A613529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identificare a unor valori culturale universale</w:t>
            </w:r>
          </w:p>
          <w:p w14:paraId="19BE0D82" w14:textId="78F2E50C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creativitate</w:t>
            </w:r>
          </w:p>
          <w:p w14:paraId="3318D6EE" w14:textId="61DA6A55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postlectură</w:t>
            </w:r>
          </w:p>
        </w:tc>
        <w:tc>
          <w:tcPr>
            <w:tcW w:w="2070" w:type="dxa"/>
          </w:tcPr>
          <w:p w14:paraId="5AFA3B08" w14:textId="20FD7921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Textul-suport</w:t>
            </w:r>
            <w:r w:rsidR="004E3E85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,</w:t>
            </w:r>
          </w:p>
          <w:p w14:paraId="4CB78230" w14:textId="1476ABB4" w:rsidR="0047109F" w:rsidRPr="00D54860" w:rsidRDefault="004E3E85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47109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anualul, </w:t>
            </w:r>
          </w:p>
          <w:p w14:paraId="370A54F0" w14:textId="77777777" w:rsidR="0047109F" w:rsidRPr="00D54860" w:rsidRDefault="0047109F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 xml:space="preserve">Ghidul profesorului </w:t>
            </w:r>
          </w:p>
          <w:p w14:paraId="22694B70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Activitate frontală </w:t>
            </w:r>
          </w:p>
        </w:tc>
        <w:tc>
          <w:tcPr>
            <w:tcW w:w="2070" w:type="dxa"/>
          </w:tcPr>
          <w:p w14:paraId="1B54CFB7" w14:textId="77777777" w:rsidR="00A92CCC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Observarea sistematică a elevilor </w:t>
            </w:r>
          </w:p>
          <w:p w14:paraId="5591132F" w14:textId="429CFAF8" w:rsidR="0047109F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Grila de evaluare a lecturii imaginii</w:t>
            </w:r>
          </w:p>
          <w:p w14:paraId="74E27053" w14:textId="39EB51FB" w:rsidR="0047109F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Portofoliu:</w:t>
            </w:r>
            <w:r w:rsidRPr="00D54860">
              <w:t xml:space="preserve"> 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poster</w:t>
            </w:r>
          </w:p>
          <w:p w14:paraId="0E52885E" w14:textId="2DFC0F7F" w:rsidR="0047109F" w:rsidRPr="00D54860" w:rsidRDefault="0047109F" w:rsidP="00FD1E50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Minitest de evaluare din manualul digital</w:t>
            </w:r>
          </w:p>
        </w:tc>
        <w:tc>
          <w:tcPr>
            <w:tcW w:w="720" w:type="dxa"/>
          </w:tcPr>
          <w:p w14:paraId="0F4642C9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280E28C5" w14:textId="77777777" w:rsidTr="00314BD7">
        <w:trPr>
          <w:cantSplit/>
          <w:trHeight w:val="800"/>
        </w:trPr>
        <w:tc>
          <w:tcPr>
            <w:tcW w:w="445" w:type="dxa"/>
            <w:vMerge/>
            <w:shd w:val="clear" w:color="auto" w:fill="E7E6E6" w:themeFill="background2"/>
            <w:textDirection w:val="btLr"/>
          </w:tcPr>
          <w:p w14:paraId="71F15C75" w14:textId="77777777" w:rsidR="0047109F" w:rsidRPr="00D54860" w:rsidRDefault="0047109F" w:rsidP="0047109F">
            <w:pPr>
              <w:pStyle w:val="Pa4"/>
              <w:ind w:left="113" w:right="113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1C8F736D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Text auxiliar:</w:t>
            </w:r>
          </w:p>
          <w:p w14:paraId="464BE368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Micuțul Nicolas</w:t>
            </w:r>
          </w:p>
          <w:p w14:paraId="685FD935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de Jean‑Jacques Sempé și René Goscinny</w:t>
            </w:r>
          </w:p>
          <w:p w14:paraId="487AD9E6" w14:textId="401CAA95" w:rsidR="0047109F" w:rsidRPr="00D54860" w:rsidRDefault="0047109F" w:rsidP="0047109F">
            <w:pPr>
              <w:rPr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(fragment)</w:t>
            </w:r>
          </w:p>
        </w:tc>
        <w:tc>
          <w:tcPr>
            <w:tcW w:w="1710" w:type="dxa"/>
          </w:tcPr>
          <w:p w14:paraId="740B36B6" w14:textId="77777777" w:rsidR="0047109F" w:rsidRPr="00D54860" w:rsidRDefault="0047109F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2.3</w:t>
            </w:r>
          </w:p>
          <w:p w14:paraId="01F62E23" w14:textId="6D3ED029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2.5</w:t>
            </w:r>
          </w:p>
        </w:tc>
        <w:tc>
          <w:tcPr>
            <w:tcW w:w="3690" w:type="dxa"/>
          </w:tcPr>
          <w:p w14:paraId="6CA80F79" w14:textId="54E9172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Lectura individuală a fragmentului</w:t>
            </w:r>
          </w:p>
          <w:p w14:paraId="06668C52" w14:textId="255DE811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Discuție privind impresiile elevilor după prima lectură</w:t>
            </w:r>
          </w:p>
          <w:p w14:paraId="2721E6E7" w14:textId="146BB4B1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formulare orală a ideilor</w:t>
            </w:r>
          </w:p>
          <w:p w14:paraId="5AA3FFD6" w14:textId="548765A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justificare a unor puncte de vedere</w:t>
            </w:r>
          </w:p>
          <w:p w14:paraId="27FE5C52" w14:textId="14086814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Oferirea unor sugestii de lectură</w:t>
            </w:r>
          </w:p>
        </w:tc>
        <w:tc>
          <w:tcPr>
            <w:tcW w:w="2070" w:type="dxa"/>
          </w:tcPr>
          <w:p w14:paraId="497BBC80" w14:textId="2AB5CEA0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Textul‑suport, 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anualul,</w:t>
            </w:r>
          </w:p>
          <w:p w14:paraId="2AFB443B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</w:p>
          <w:p w14:paraId="04755B16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frontală</w:t>
            </w:r>
          </w:p>
          <w:p w14:paraId="253411B1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6387BEC4" w14:textId="59977DB4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individuală Activitate în perechi</w:t>
            </w:r>
          </w:p>
        </w:tc>
        <w:tc>
          <w:tcPr>
            <w:tcW w:w="2070" w:type="dxa"/>
          </w:tcPr>
          <w:p w14:paraId="1F62B746" w14:textId="77777777" w:rsidR="0047109F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 a elevilor</w:t>
            </w:r>
          </w:p>
          <w:p w14:paraId="291DA8AF" w14:textId="77777777" w:rsidR="0047109F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Aprecieri</w:t>
            </w:r>
          </w:p>
          <w:p w14:paraId="71DD1A83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5E254A1D" w14:textId="54755E90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20" w:type="dxa"/>
          </w:tcPr>
          <w:p w14:paraId="57991D84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6D3C518D" w14:textId="77777777" w:rsidTr="00314BD7">
        <w:trPr>
          <w:cantSplit/>
          <w:trHeight w:val="2582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423EE2E9" w14:textId="1E1B0A0E" w:rsidR="0047109F" w:rsidRPr="00D54860" w:rsidRDefault="0047109F" w:rsidP="000B685A">
            <w:pPr>
              <w:pStyle w:val="Pa4"/>
              <w:ind w:left="113" w:right="115"/>
              <w:contextualSpacing/>
              <w:jc w:val="center"/>
              <w:rPr>
                <w:rStyle w:val="A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INTERCULTURALITATE</w:t>
            </w:r>
          </w:p>
        </w:tc>
        <w:tc>
          <w:tcPr>
            <w:tcW w:w="2340" w:type="dxa"/>
          </w:tcPr>
          <w:p w14:paraId="54EFD630" w14:textId="77777777" w:rsidR="0047109F" w:rsidRPr="00D54860" w:rsidRDefault="0047109F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Valori ale culturii populare în spațiul românesc. Etnii și jocuri de copii</w:t>
            </w:r>
          </w:p>
          <w:p w14:paraId="577F2CC1" w14:textId="77777777" w:rsidR="0047109F" w:rsidRPr="00D54860" w:rsidRDefault="0047109F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1A66D77C" w14:textId="77777777" w:rsidR="0047109F" w:rsidRPr="00D54860" w:rsidRDefault="0047109F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0193DA37" w14:textId="3B1AA05C" w:rsidR="0047109F" w:rsidRPr="00D54860" w:rsidRDefault="0047109F" w:rsidP="0047109F">
            <w:pPr>
              <w:rPr>
                <w:lang w:val="ro-RO"/>
              </w:rPr>
            </w:pPr>
          </w:p>
        </w:tc>
        <w:tc>
          <w:tcPr>
            <w:tcW w:w="1710" w:type="dxa"/>
          </w:tcPr>
          <w:p w14:paraId="20273418" w14:textId="56F50F78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5.1</w:t>
            </w:r>
          </w:p>
        </w:tc>
        <w:tc>
          <w:tcPr>
            <w:tcW w:w="3690" w:type="dxa"/>
          </w:tcPr>
          <w:p w14:paraId="25D89AF8" w14:textId="07D21BAD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identificare a unor similitudini între culturi diferite</w:t>
            </w:r>
          </w:p>
          <w:p w14:paraId="01BDEB72" w14:textId="1912A87C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Discuții despre influențe interculturale</w:t>
            </w:r>
          </w:p>
          <w:p w14:paraId="311660BE" w14:textId="5738B157" w:rsidR="0047109F" w:rsidRPr="00D54860" w:rsidRDefault="0047109F" w:rsidP="0047109F">
            <w:pPr>
              <w:pStyle w:val="P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Discuții despre diversitatea culturală și lingvistică</w:t>
            </w:r>
          </w:p>
        </w:tc>
        <w:tc>
          <w:tcPr>
            <w:tcW w:w="2070" w:type="dxa"/>
          </w:tcPr>
          <w:p w14:paraId="49A43B03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69CE23CC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Activitate frontală Activitate individuală Activitate în perechi Activitate pe grupe</w:t>
            </w:r>
          </w:p>
          <w:p w14:paraId="40817E14" w14:textId="3C78AF7E" w:rsidR="0047109F" w:rsidRPr="00D54860" w:rsidRDefault="0047109F" w:rsidP="0047109F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2070" w:type="dxa"/>
          </w:tcPr>
          <w:p w14:paraId="58DC5713" w14:textId="77777777" w:rsidR="0047109F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Observarea sistematică a elevilor </w:t>
            </w:r>
          </w:p>
          <w:p w14:paraId="18054ECB" w14:textId="77777777" w:rsidR="0047109F" w:rsidRPr="00D54860" w:rsidRDefault="0047109F" w:rsidP="00FD1E50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Aprecieri</w:t>
            </w:r>
          </w:p>
          <w:p w14:paraId="2B5DE5C3" w14:textId="1E65499B" w:rsidR="0047109F" w:rsidRPr="00D54860" w:rsidRDefault="0047109F" w:rsidP="00FD1E50">
            <w:pPr>
              <w:rPr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Portofoliu: planșă</w:t>
            </w:r>
          </w:p>
        </w:tc>
        <w:tc>
          <w:tcPr>
            <w:tcW w:w="720" w:type="dxa"/>
          </w:tcPr>
          <w:p w14:paraId="4C442495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6823EF23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3E117DDE" w14:textId="77777777" w:rsidR="0047109F" w:rsidRPr="00D54860" w:rsidRDefault="0047109F" w:rsidP="007A7874">
            <w:pPr>
              <w:pStyle w:val="Pa4"/>
              <w:spacing w:before="240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40167A00" w14:textId="12062517" w:rsidR="0047109F" w:rsidRPr="00D54860" w:rsidRDefault="0047109F" w:rsidP="007A7874">
            <w:pPr>
              <w:spacing w:before="240"/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14:paraId="39532F5D" w14:textId="77777777" w:rsidR="0047109F" w:rsidRPr="00D54860" w:rsidRDefault="0047109F" w:rsidP="007A7874">
            <w:pPr>
              <w:pStyle w:val="Pa0"/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</w:tcPr>
          <w:p w14:paraId="66D6248B" w14:textId="4D4F5812" w:rsidR="007A7874" w:rsidRPr="008B1BC7" w:rsidRDefault="0047109F" w:rsidP="008B1BC7">
            <w:pPr>
              <w:pStyle w:val="Pa4"/>
              <w:spacing w:before="240" w:after="24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Prezentarea proiectului</w:t>
            </w:r>
          </w:p>
        </w:tc>
        <w:tc>
          <w:tcPr>
            <w:tcW w:w="2070" w:type="dxa"/>
          </w:tcPr>
          <w:p w14:paraId="3175B7A7" w14:textId="73C46657" w:rsidR="0047109F" w:rsidRPr="00D54860" w:rsidRDefault="0047109F" w:rsidP="007A7874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pe grupe</w:t>
            </w:r>
          </w:p>
        </w:tc>
        <w:tc>
          <w:tcPr>
            <w:tcW w:w="2070" w:type="dxa"/>
          </w:tcPr>
          <w:p w14:paraId="0C134781" w14:textId="0CF40072" w:rsidR="0047109F" w:rsidRPr="00D54860" w:rsidRDefault="0047109F" w:rsidP="007A7874">
            <w:pPr>
              <w:pStyle w:val="Pa4"/>
              <w:spacing w:before="240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Evaluare sumativă</w:t>
            </w:r>
          </w:p>
        </w:tc>
        <w:tc>
          <w:tcPr>
            <w:tcW w:w="720" w:type="dxa"/>
          </w:tcPr>
          <w:p w14:paraId="5AAADE6D" w14:textId="77777777" w:rsidR="0047109F" w:rsidRPr="00D54860" w:rsidRDefault="0047109F" w:rsidP="007A7874">
            <w:pPr>
              <w:pStyle w:val="Default"/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538E93D7" w14:textId="77777777" w:rsidTr="00314BD7">
        <w:trPr>
          <w:cantSplit/>
          <w:trHeight w:val="2411"/>
        </w:trPr>
        <w:tc>
          <w:tcPr>
            <w:tcW w:w="445" w:type="dxa"/>
            <w:shd w:val="clear" w:color="auto" w:fill="E7E6E6" w:themeFill="background2"/>
            <w:textDirection w:val="btLr"/>
          </w:tcPr>
          <w:p w14:paraId="4599EF00" w14:textId="00F93C23" w:rsidR="0047109F" w:rsidRPr="00D54860" w:rsidRDefault="0047109F" w:rsidP="000B685A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lastRenderedPageBreak/>
              <w:t>COMUNICARE ORALĂ</w:t>
            </w:r>
          </w:p>
        </w:tc>
        <w:tc>
          <w:tcPr>
            <w:tcW w:w="2340" w:type="dxa"/>
          </w:tcPr>
          <w:p w14:paraId="742F5C55" w14:textId="7F8AD24E" w:rsidR="0047109F" w:rsidRPr="00D54860" w:rsidRDefault="0047109F" w:rsidP="0047109F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Rezumatul oral</w:t>
            </w:r>
          </w:p>
        </w:tc>
        <w:tc>
          <w:tcPr>
            <w:tcW w:w="1710" w:type="dxa"/>
          </w:tcPr>
          <w:p w14:paraId="57F62EB3" w14:textId="77777777" w:rsidR="0047109F" w:rsidRPr="00D54860" w:rsidRDefault="0047109F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2.1 </w:t>
            </w:r>
          </w:p>
          <w:p w14:paraId="1A6A72C1" w14:textId="77777777" w:rsidR="0047109F" w:rsidRPr="00D54860" w:rsidRDefault="0047109F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2.3 </w:t>
            </w:r>
          </w:p>
        </w:tc>
        <w:tc>
          <w:tcPr>
            <w:tcW w:w="3690" w:type="dxa"/>
          </w:tcPr>
          <w:p w14:paraId="552C52F9" w14:textId="7D6E1E5E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Joc de rol – exerciții de mimare a unei succesiuni de evenime</w:t>
            </w:r>
            <w:r w:rsidR="00ED2920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n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te</w:t>
            </w:r>
          </w:p>
          <w:p w14:paraId="2077ED8E" w14:textId="01B9FD1B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0D21AE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formulare a ideilor sugerate de imagini</w:t>
            </w:r>
          </w:p>
          <w:p w14:paraId="33E124EC" w14:textId="442953A9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0D21AE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formulare orală a unei succesiuni de evenimente, pornind de la ideile principale</w:t>
            </w:r>
          </w:p>
          <w:p w14:paraId="17AB04ED" w14:textId="109EFA20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0D21AE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rezumare orală a unui text și a unui film</w:t>
            </w:r>
          </w:p>
        </w:tc>
        <w:tc>
          <w:tcPr>
            <w:tcW w:w="2070" w:type="dxa"/>
          </w:tcPr>
          <w:p w14:paraId="1C59E20E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3F4202F6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Activitate frontală Activitate în perechi</w:t>
            </w:r>
          </w:p>
          <w:p w14:paraId="6278715B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03D4FC76" w14:textId="77777777" w:rsidR="00C61C4B" w:rsidRDefault="00C61C4B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3A37EBB0" w14:textId="77777777" w:rsidR="00C61C4B" w:rsidRDefault="00C61C4B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16E8BDAC" w14:textId="1CE5E2BB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frontală</w:t>
            </w:r>
          </w:p>
        </w:tc>
        <w:tc>
          <w:tcPr>
            <w:tcW w:w="2070" w:type="dxa"/>
          </w:tcPr>
          <w:p w14:paraId="6B04F228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 a elevilor</w:t>
            </w:r>
          </w:p>
          <w:p w14:paraId="37CAE763" w14:textId="7777777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396A168D" w14:textId="7E1B885E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Interevaluare</w:t>
            </w:r>
          </w:p>
        </w:tc>
        <w:tc>
          <w:tcPr>
            <w:tcW w:w="720" w:type="dxa"/>
          </w:tcPr>
          <w:p w14:paraId="35F00222" w14:textId="48D36D83" w:rsidR="0047109F" w:rsidRPr="00D54860" w:rsidRDefault="0047109F" w:rsidP="0047109F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</w:t>
            </w:r>
          </w:p>
        </w:tc>
      </w:tr>
      <w:tr w:rsidR="0066113B" w:rsidRPr="00D54860" w14:paraId="1173B7B8" w14:textId="77777777" w:rsidTr="00314BD7">
        <w:trPr>
          <w:cantSplit/>
          <w:trHeight w:val="1134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1FCA6F81" w14:textId="238544EE" w:rsidR="0047109F" w:rsidRPr="00D54860" w:rsidRDefault="000B685A" w:rsidP="000B685A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LIMB</w:t>
            </w:r>
            <w:r w:rsidR="0047109F"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Ă ROMÂNĂ</w:t>
            </w:r>
          </w:p>
        </w:tc>
        <w:tc>
          <w:tcPr>
            <w:tcW w:w="2340" w:type="dxa"/>
          </w:tcPr>
          <w:p w14:paraId="76FE0EA8" w14:textId="2CC7F8E7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Verbul</w:t>
            </w:r>
          </w:p>
        </w:tc>
        <w:tc>
          <w:tcPr>
            <w:tcW w:w="1710" w:type="dxa"/>
          </w:tcPr>
          <w:p w14:paraId="0FDF9CFD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0B852EC8" w14:textId="1096626A" w:rsidR="0047109F" w:rsidRPr="00D54860" w:rsidRDefault="0047109F" w:rsidP="0047109F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607C172A" w14:textId="04A5CFE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Joc didactic: graffiti</w:t>
            </w:r>
          </w:p>
          <w:p w14:paraId="13917F93" w14:textId="2D3C5A36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diferitelor tipuri de verbe</w:t>
            </w:r>
          </w:p>
          <w:p w14:paraId="4FD7F1A9" w14:textId="410E436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diferitelor categorii gramaticale ale verbului, învățate în clasa a V‑a</w:t>
            </w:r>
          </w:p>
          <w:p w14:paraId="2A5EB045" w14:textId="566DED3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aplicare a cunoștințelor privitoare la flexiunea verbală</w:t>
            </w:r>
          </w:p>
          <w:p w14:paraId="0D9D12AC" w14:textId="3B13DF66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transpunere a elementelor verbale în comunicarea orală și scrisă</w:t>
            </w:r>
          </w:p>
          <w:p w14:paraId="782596E6" w14:textId="6394379F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completare a unor enunțuri</w:t>
            </w:r>
          </w:p>
        </w:tc>
        <w:tc>
          <w:tcPr>
            <w:tcW w:w="2070" w:type="dxa"/>
          </w:tcPr>
          <w:p w14:paraId="4A3B0C87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565C7B98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34FE6D48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1FB32EB0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3812CD03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pe grupe</w:t>
            </w:r>
          </w:p>
          <w:p w14:paraId="2B994D22" w14:textId="444FB2F9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</w:t>
            </w:r>
          </w:p>
        </w:tc>
        <w:tc>
          <w:tcPr>
            <w:tcW w:w="2070" w:type="dxa"/>
          </w:tcPr>
          <w:p w14:paraId="79CBE933" w14:textId="77777777" w:rsidR="000D21AE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0181DD41" w14:textId="77777777" w:rsidR="000D21AE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Aprecieri </w:t>
            </w:r>
          </w:p>
          <w:p w14:paraId="6B6F6A3B" w14:textId="3C2DBE19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Portofoliu (răspunsurile de la rubrica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Provocări</w:t>
            </w:r>
            <w:r w:rsidR="007816BA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;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schemă cu</w:t>
            </w:r>
          </w:p>
          <w:p w14:paraId="3CD575F9" w14:textId="2C4B37C5" w:rsidR="0047109F" w:rsidRPr="00D54860" w:rsidRDefault="0047109F" w:rsidP="0047109F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timpurile verbale de la indicativ)</w:t>
            </w:r>
          </w:p>
        </w:tc>
        <w:tc>
          <w:tcPr>
            <w:tcW w:w="720" w:type="dxa"/>
          </w:tcPr>
          <w:p w14:paraId="641B96C4" w14:textId="19782E26" w:rsidR="0047109F" w:rsidRPr="00D54860" w:rsidRDefault="0047109F" w:rsidP="0047109F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</w:t>
            </w:r>
          </w:p>
        </w:tc>
      </w:tr>
      <w:tr w:rsidR="0066113B" w:rsidRPr="00D54860" w14:paraId="0CF856BC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1F5BD182" w14:textId="2CE1E8F5" w:rsidR="0047109F" w:rsidRPr="00D54860" w:rsidRDefault="0047109F" w:rsidP="0047109F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0811C87" w14:textId="330141F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Modul conjunctiv</w:t>
            </w:r>
          </w:p>
        </w:tc>
        <w:tc>
          <w:tcPr>
            <w:tcW w:w="1710" w:type="dxa"/>
          </w:tcPr>
          <w:p w14:paraId="2F227B34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18F9BE01" w14:textId="58DD5321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53A477BE" w14:textId="0E4A73C3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Joc didactic</w:t>
            </w:r>
          </w:p>
          <w:p w14:paraId="679295A7" w14:textId="30800789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descoperire a unor categorii verbale noi</w:t>
            </w:r>
          </w:p>
          <w:p w14:paraId="7D841B81" w14:textId="02B86B40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modului conjunctiv și a timpurilor acestui mod</w:t>
            </w:r>
          </w:p>
          <w:p w14:paraId="50201D06" w14:textId="16D4916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corectare a unor enunțuri greșite</w:t>
            </w:r>
          </w:p>
          <w:p w14:paraId="154A99B6" w14:textId="2483D210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2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analiză a unor verbe în contexte date</w:t>
            </w:r>
          </w:p>
        </w:tc>
        <w:tc>
          <w:tcPr>
            <w:tcW w:w="2070" w:type="dxa"/>
          </w:tcPr>
          <w:p w14:paraId="5941842A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41782F0D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3AB1DFDD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</w:p>
          <w:p w14:paraId="43C06D53" w14:textId="54E5E8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 Activitate în perechi</w:t>
            </w:r>
          </w:p>
        </w:tc>
        <w:tc>
          <w:tcPr>
            <w:tcW w:w="2070" w:type="dxa"/>
          </w:tcPr>
          <w:p w14:paraId="70FD7BBF" w14:textId="77777777" w:rsidR="000D21AE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482EF067" w14:textId="677790D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</w:tc>
        <w:tc>
          <w:tcPr>
            <w:tcW w:w="720" w:type="dxa"/>
          </w:tcPr>
          <w:p w14:paraId="4BC984CC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40E02350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64139F0B" w14:textId="6A195861" w:rsidR="0047109F" w:rsidRPr="00D54860" w:rsidRDefault="0047109F" w:rsidP="0047109F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5FC9648D" w14:textId="5E362C6C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Modul condițional‑optativ</w:t>
            </w:r>
          </w:p>
        </w:tc>
        <w:tc>
          <w:tcPr>
            <w:tcW w:w="1710" w:type="dxa"/>
          </w:tcPr>
          <w:p w14:paraId="7506C1E2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1F4903C6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  <w:p w14:paraId="04A227B3" w14:textId="4F228265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4.5</w:t>
            </w:r>
          </w:p>
        </w:tc>
        <w:tc>
          <w:tcPr>
            <w:tcW w:w="3690" w:type="dxa"/>
          </w:tcPr>
          <w:p w14:paraId="071CFA31" w14:textId="7BFC660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14414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Joc didactic</w:t>
            </w:r>
          </w:p>
          <w:p w14:paraId="7DB6E7FD" w14:textId="2FFB6E7C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14414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descoperire a unor categorii verbale noi</w:t>
            </w:r>
          </w:p>
          <w:p w14:paraId="6CEECBF8" w14:textId="01C6BBA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14414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modului condițional‑optativ și a timpurilor acestui mod</w:t>
            </w:r>
          </w:p>
          <w:p w14:paraId="75B44E08" w14:textId="01DF99C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–</w:t>
            </w:r>
            <w:r w:rsidR="00144142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respectare a normelor de ortografie privitoare la modul condițional‑optativ</w:t>
            </w:r>
          </w:p>
        </w:tc>
        <w:tc>
          <w:tcPr>
            <w:tcW w:w="2070" w:type="dxa"/>
          </w:tcPr>
          <w:p w14:paraId="02E4375A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Manualul,</w:t>
            </w:r>
          </w:p>
          <w:p w14:paraId="082C252E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</w:p>
          <w:p w14:paraId="209B1302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Caietul elevului </w:t>
            </w:r>
          </w:p>
          <w:p w14:paraId="045D0A9C" w14:textId="7834EE2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 Activitate în perechi Activitate pe grupe</w:t>
            </w:r>
          </w:p>
        </w:tc>
        <w:tc>
          <w:tcPr>
            <w:tcW w:w="2070" w:type="dxa"/>
          </w:tcPr>
          <w:p w14:paraId="64112E5F" w14:textId="77777777" w:rsidR="0014414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7EF84BEA" w14:textId="201BC2E9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Realizarea</w:t>
            </w:r>
          </w:p>
          <w:p w14:paraId="0FE139BE" w14:textId="77777777" w:rsidR="00144142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unui produs cu ortograme </w:t>
            </w:r>
          </w:p>
          <w:p w14:paraId="006CC630" w14:textId="022CE88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</w:tc>
        <w:tc>
          <w:tcPr>
            <w:tcW w:w="720" w:type="dxa"/>
          </w:tcPr>
          <w:p w14:paraId="67FBC5CC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26FB5AC6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71B79132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A4A22E7" w14:textId="72136FC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Posibilități combinatorii ale verbului. Predicatul nominal</w:t>
            </w:r>
          </w:p>
        </w:tc>
        <w:tc>
          <w:tcPr>
            <w:tcW w:w="1710" w:type="dxa"/>
          </w:tcPr>
          <w:p w14:paraId="5FD0ADB3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502801C6" w14:textId="63A498F9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3FA171F5" w14:textId="76DB5AD1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Joc didactic</w:t>
            </w:r>
          </w:p>
          <w:p w14:paraId="2F9DAD34" w14:textId="77FD77F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descoperire a unor categorii verbale noi</w:t>
            </w:r>
          </w:p>
          <w:p w14:paraId="4F0A7EA1" w14:textId="5480C033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predicatului nominal</w:t>
            </w:r>
          </w:p>
          <w:p w14:paraId="60A8BF0D" w14:textId="1749007A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diferitelor tipuri de nume predicative</w:t>
            </w:r>
          </w:p>
          <w:p w14:paraId="44B64A63" w14:textId="35ADBA8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realizare a acordului numelui predicativ cu subiectul</w:t>
            </w:r>
          </w:p>
          <w:p w14:paraId="435FF931" w14:textId="0B9D1696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construire a unor enunțuri după un tipar dat</w:t>
            </w:r>
          </w:p>
        </w:tc>
        <w:tc>
          <w:tcPr>
            <w:tcW w:w="2070" w:type="dxa"/>
          </w:tcPr>
          <w:p w14:paraId="4CC86384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3E9E9AD1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68A06178" w14:textId="77777777" w:rsidR="00FB2394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59CBD053" w14:textId="3297122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pe grupe Activitate frontală Activitate individuală</w:t>
            </w:r>
          </w:p>
        </w:tc>
        <w:tc>
          <w:tcPr>
            <w:tcW w:w="2070" w:type="dxa"/>
          </w:tcPr>
          <w:p w14:paraId="78F5F5C6" w14:textId="77777777" w:rsidR="00FB2394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042F0657" w14:textId="77777777" w:rsidR="00FB2394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Construirea de enunțuri</w:t>
            </w:r>
            <w:r w:rsidR="00FB239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c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u un predicat nominal </w:t>
            </w:r>
          </w:p>
          <w:p w14:paraId="7B03E142" w14:textId="48E7EAFF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Test‑flash din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</w:p>
        </w:tc>
        <w:tc>
          <w:tcPr>
            <w:tcW w:w="720" w:type="dxa"/>
          </w:tcPr>
          <w:p w14:paraId="5EE58A66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0B49EBCD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13D6311A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EB2F748" w14:textId="7112F1A3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Subiectul</w:t>
            </w:r>
          </w:p>
        </w:tc>
        <w:tc>
          <w:tcPr>
            <w:tcW w:w="1710" w:type="dxa"/>
          </w:tcPr>
          <w:p w14:paraId="4892643B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07DD39B1" w14:textId="331C04F9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2D3E41C4" w14:textId="0EDCE7E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B74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Joc didactic</w:t>
            </w:r>
          </w:p>
          <w:p w14:paraId="486DD73E" w14:textId="227039C1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B74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descoperire a diferitelor tipuri de subiect și a relației de interdependență</w:t>
            </w:r>
          </w:p>
          <w:p w14:paraId="38E73399" w14:textId="4CBE336D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realizare a acordului predicatului cu subiectul</w:t>
            </w:r>
          </w:p>
          <w:p w14:paraId="2593F7E9" w14:textId="1C3B839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diferitelor tipuri de subiecte</w:t>
            </w:r>
          </w:p>
        </w:tc>
        <w:tc>
          <w:tcPr>
            <w:tcW w:w="2070" w:type="dxa"/>
          </w:tcPr>
          <w:p w14:paraId="19C3C86F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6DB80ED0" w14:textId="06ED0512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Activitate pe grupe Activitate frontală</w:t>
            </w:r>
          </w:p>
        </w:tc>
        <w:tc>
          <w:tcPr>
            <w:tcW w:w="2070" w:type="dxa"/>
          </w:tcPr>
          <w:p w14:paraId="1D24EAEF" w14:textId="77777777" w:rsidR="00B741AE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491D3AF3" w14:textId="523CCB34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Construirea de</w:t>
            </w:r>
            <w:r w:rsidR="00B741AE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enunțuri</w:t>
            </w:r>
            <w:r w:rsidR="00E97E66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cu subiecte și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predicate date Aprecieri</w:t>
            </w:r>
          </w:p>
        </w:tc>
        <w:tc>
          <w:tcPr>
            <w:tcW w:w="720" w:type="dxa"/>
          </w:tcPr>
          <w:p w14:paraId="016B4530" w14:textId="7777777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1E462B30" w14:textId="77777777" w:rsidTr="00314BD7">
        <w:tc>
          <w:tcPr>
            <w:tcW w:w="445" w:type="dxa"/>
            <w:vMerge/>
            <w:shd w:val="clear" w:color="auto" w:fill="E7E6E6" w:themeFill="background2"/>
          </w:tcPr>
          <w:p w14:paraId="2DE7D524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31E897DD" w14:textId="025CE834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Complementul și circumstanțialul. Prepoziția</w:t>
            </w:r>
          </w:p>
        </w:tc>
        <w:tc>
          <w:tcPr>
            <w:tcW w:w="1710" w:type="dxa"/>
          </w:tcPr>
          <w:p w14:paraId="2FCE7EB6" w14:textId="77777777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5C4E2423" w14:textId="1FDFCFA1" w:rsidR="0047109F" w:rsidRPr="00D54860" w:rsidRDefault="0047109F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51D2D49C" w14:textId="7C48C04A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descoperire a complementului și a circumstanțialelor</w:t>
            </w:r>
          </w:p>
          <w:p w14:paraId="2033554B" w14:textId="10BA5D16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complementelor și a circumstanțialelor</w:t>
            </w:r>
          </w:p>
          <w:p w14:paraId="6C5BD1F2" w14:textId="09C326EC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relației de subordonare dintre verb și complement sau circumstanțial</w:t>
            </w:r>
          </w:p>
          <w:p w14:paraId="1992177E" w14:textId="4A0492F1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prepozițiilor</w:t>
            </w:r>
          </w:p>
          <w:p w14:paraId="149C09E1" w14:textId="2D89BAE6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posibilităților combinatorii ale verbului</w:t>
            </w:r>
          </w:p>
          <w:p w14:paraId="41AFF4FB" w14:textId="7065ACB9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03B97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corectare a utilizării prepozițiilor</w:t>
            </w:r>
          </w:p>
        </w:tc>
        <w:tc>
          <w:tcPr>
            <w:tcW w:w="2070" w:type="dxa"/>
          </w:tcPr>
          <w:p w14:paraId="4AC145EC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Manualul,</w:t>
            </w:r>
          </w:p>
          <w:p w14:paraId="73A44918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 xml:space="preserve">,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80B3212" w14:textId="0095202C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Activitate frontală Activitate individuală</w:t>
            </w:r>
          </w:p>
        </w:tc>
        <w:tc>
          <w:tcPr>
            <w:tcW w:w="2070" w:type="dxa"/>
          </w:tcPr>
          <w:p w14:paraId="3D189C4A" w14:textId="77777777" w:rsidR="00C03B97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05FF4DA5" w14:textId="77777777" w:rsidR="00C03B97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Aprecieri </w:t>
            </w:r>
          </w:p>
          <w:p w14:paraId="708CAEBC" w14:textId="74308F88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Completarea fișei de autoevaluare</w:t>
            </w:r>
          </w:p>
        </w:tc>
        <w:tc>
          <w:tcPr>
            <w:tcW w:w="720" w:type="dxa"/>
          </w:tcPr>
          <w:p w14:paraId="6018461A" w14:textId="1EE895B1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  <w:tr w:rsidR="0066113B" w:rsidRPr="00D54860" w14:paraId="1D09563E" w14:textId="77777777" w:rsidTr="00AA3DC1">
        <w:trPr>
          <w:cantSplit/>
          <w:trHeight w:val="2510"/>
        </w:trPr>
        <w:tc>
          <w:tcPr>
            <w:tcW w:w="445" w:type="dxa"/>
            <w:shd w:val="clear" w:color="auto" w:fill="E7E6E6" w:themeFill="background2"/>
            <w:textDirection w:val="btLr"/>
          </w:tcPr>
          <w:p w14:paraId="04F39ED1" w14:textId="2F18D6D3" w:rsidR="0047109F" w:rsidRPr="00D54860" w:rsidRDefault="000B685A" w:rsidP="000B685A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lastRenderedPageBreak/>
              <w:t>R</w:t>
            </w:r>
            <w:r w:rsidR="0047109F"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EDACTARE</w:t>
            </w:r>
          </w:p>
        </w:tc>
        <w:tc>
          <w:tcPr>
            <w:tcW w:w="2340" w:type="dxa"/>
          </w:tcPr>
          <w:p w14:paraId="11206B41" w14:textId="5EAF92FD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Rezumatul scris</w:t>
            </w:r>
          </w:p>
        </w:tc>
        <w:tc>
          <w:tcPr>
            <w:tcW w:w="1710" w:type="dxa"/>
          </w:tcPr>
          <w:p w14:paraId="23BF605A" w14:textId="32902B47" w:rsidR="0047109F" w:rsidRPr="00D54860" w:rsidRDefault="008C44A9" w:rsidP="0047109F">
            <w:pPr>
              <w:pStyle w:val="Pa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3.1</w:t>
            </w:r>
            <w:r w:rsidR="0047109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7FE017F6" w14:textId="0A1DB7F8" w:rsidR="0047109F" w:rsidRPr="00D54860" w:rsidRDefault="008C44A9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3.4</w:t>
            </w:r>
            <w:r w:rsidR="0047109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3690" w:type="dxa"/>
          </w:tcPr>
          <w:p w14:paraId="6C107EEB" w14:textId="2D9E792F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255C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scriere a unui text narativ, pornind de la cuvinte date</w:t>
            </w:r>
          </w:p>
          <w:p w14:paraId="4FE1DCAE" w14:textId="7A5D5633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255C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secvențelor unui text</w:t>
            </w:r>
          </w:p>
          <w:p w14:paraId="26DBDADA" w14:textId="48CA257D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255C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formulare a ideilor principale</w:t>
            </w:r>
          </w:p>
          <w:p w14:paraId="3AC12BB8" w14:textId="60E8F1BE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255CF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redactare a unui rezumat pornind de la ideile principale</w:t>
            </w:r>
          </w:p>
          <w:p w14:paraId="4A9E9D63" w14:textId="77777777" w:rsidR="0047109F" w:rsidRPr="00D54860" w:rsidRDefault="0047109F" w:rsidP="0047109F">
            <w:pPr>
              <w:pStyle w:val="Default"/>
              <w:rPr>
                <w:color w:val="auto"/>
                <w:lang w:val="ro-RO"/>
              </w:rPr>
            </w:pPr>
          </w:p>
          <w:p w14:paraId="2B399BDD" w14:textId="77777777" w:rsidR="0047109F" w:rsidRPr="00D54860" w:rsidRDefault="0047109F" w:rsidP="0047109F">
            <w:pPr>
              <w:pStyle w:val="Default"/>
              <w:rPr>
                <w:color w:val="auto"/>
                <w:lang w:val="ro-RO"/>
              </w:rPr>
            </w:pPr>
          </w:p>
          <w:p w14:paraId="69FF2B24" w14:textId="77777777" w:rsidR="0047109F" w:rsidRPr="00D54860" w:rsidRDefault="0047109F" w:rsidP="0047109F">
            <w:pPr>
              <w:pStyle w:val="Default"/>
              <w:rPr>
                <w:color w:val="auto"/>
                <w:lang w:val="ro-RO"/>
              </w:rPr>
            </w:pPr>
          </w:p>
          <w:p w14:paraId="65B70C6A" w14:textId="5B67964A" w:rsidR="0047109F" w:rsidRPr="00D54860" w:rsidRDefault="0047109F" w:rsidP="0047109F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2070" w:type="dxa"/>
          </w:tcPr>
          <w:p w14:paraId="2919B95D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5AE8DB68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  <w:p w14:paraId="1D4CB211" w14:textId="77777777" w:rsidR="00EF3607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individuală și pe grupe </w:t>
            </w:r>
          </w:p>
          <w:p w14:paraId="32360E95" w14:textId="72435CD1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individuală</w:t>
            </w:r>
          </w:p>
          <w:p w14:paraId="2A99A51F" w14:textId="5EDA2FE3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în perechi</w:t>
            </w:r>
          </w:p>
        </w:tc>
        <w:tc>
          <w:tcPr>
            <w:tcW w:w="2070" w:type="dxa"/>
          </w:tcPr>
          <w:p w14:paraId="63DC5617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 a elevilor</w:t>
            </w:r>
          </w:p>
          <w:p w14:paraId="16DFA9E4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D855B22" w14:textId="77777777" w:rsidR="0047109F" w:rsidRPr="00D54860" w:rsidRDefault="0047109F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A69B443" w14:textId="77777777" w:rsidR="00E97E66" w:rsidRDefault="00E97E66" w:rsidP="0047109F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EF1F179" w14:textId="77777777" w:rsidR="00AA3DC1" w:rsidRDefault="00AA3DC1" w:rsidP="0047109F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FFEE605" w14:textId="314353C8" w:rsidR="0047109F" w:rsidRPr="00D54860" w:rsidRDefault="0047109F" w:rsidP="004710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Interevaluare </w:t>
            </w:r>
          </w:p>
        </w:tc>
        <w:tc>
          <w:tcPr>
            <w:tcW w:w="720" w:type="dxa"/>
          </w:tcPr>
          <w:p w14:paraId="50CB29A4" w14:textId="74C02AB7" w:rsidR="0047109F" w:rsidRPr="00D54860" w:rsidRDefault="0047109F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  <w:tr w:rsidR="00591963" w:rsidRPr="00D54860" w14:paraId="7E86A0E9" w14:textId="77777777" w:rsidTr="00591963">
        <w:trPr>
          <w:cantSplit/>
          <w:trHeight w:val="314"/>
        </w:trPr>
        <w:tc>
          <w:tcPr>
            <w:tcW w:w="2785" w:type="dxa"/>
            <w:gridSpan w:val="2"/>
            <w:shd w:val="clear" w:color="auto" w:fill="E7E6E6" w:themeFill="background2"/>
          </w:tcPr>
          <w:p w14:paraId="34E20988" w14:textId="012AC3A4" w:rsidR="00591963" w:rsidRPr="00D54860" w:rsidRDefault="00591963" w:rsidP="009E5125">
            <w:pPr>
              <w:pStyle w:val="Pa4"/>
              <w:spacing w:before="240" w:after="24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RECAPITULARE</w:t>
            </w:r>
          </w:p>
        </w:tc>
        <w:tc>
          <w:tcPr>
            <w:tcW w:w="1710" w:type="dxa"/>
          </w:tcPr>
          <w:p w14:paraId="005C75D5" w14:textId="75D87F1F" w:rsidR="00591963" w:rsidRPr="00D54860" w:rsidRDefault="00591963" w:rsidP="0047109F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Toate competențele specifice vizate în unitate</w:t>
            </w:r>
          </w:p>
        </w:tc>
        <w:tc>
          <w:tcPr>
            <w:tcW w:w="3690" w:type="dxa"/>
          </w:tcPr>
          <w:p w14:paraId="76211FA0" w14:textId="3C9EB450" w:rsidR="00591963" w:rsidRPr="00D54860" w:rsidRDefault="0059196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recapitulative</w:t>
            </w:r>
          </w:p>
        </w:tc>
        <w:tc>
          <w:tcPr>
            <w:tcW w:w="2070" w:type="dxa"/>
          </w:tcPr>
          <w:p w14:paraId="037CC963" w14:textId="3902F3AD" w:rsidR="00591963" w:rsidRPr="00D54860" w:rsidRDefault="0059196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Manualul (pp. 80‑81),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</w:tc>
        <w:tc>
          <w:tcPr>
            <w:tcW w:w="2070" w:type="dxa"/>
          </w:tcPr>
          <w:p w14:paraId="65469C27" w14:textId="77777777" w:rsidR="00591963" w:rsidRPr="00D54860" w:rsidRDefault="00591963" w:rsidP="0047109F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0E15F0E" w14:textId="77777777" w:rsidR="00591963" w:rsidRPr="00D54860" w:rsidRDefault="00591963" w:rsidP="0047109F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20" w:type="dxa"/>
          </w:tcPr>
          <w:p w14:paraId="41088297" w14:textId="77777777" w:rsidR="00591963" w:rsidRPr="00D54860" w:rsidRDefault="00591963" w:rsidP="0047109F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  <w:tr w:rsidR="002D1AE1" w:rsidRPr="00D54860" w14:paraId="5E31A045" w14:textId="77777777" w:rsidTr="00591963">
        <w:trPr>
          <w:cantSplit/>
          <w:trHeight w:val="1556"/>
        </w:trPr>
        <w:tc>
          <w:tcPr>
            <w:tcW w:w="2785" w:type="dxa"/>
            <w:gridSpan w:val="2"/>
            <w:shd w:val="clear" w:color="auto" w:fill="E7E6E6" w:themeFill="background2"/>
          </w:tcPr>
          <w:p w14:paraId="30574B64" w14:textId="77777777" w:rsidR="00810039" w:rsidRDefault="00810039" w:rsidP="002D1AE1">
            <w:pPr>
              <w:pStyle w:val="Pa4"/>
              <w:spacing w:before="240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</w:p>
          <w:p w14:paraId="3AFC80B6" w14:textId="4762B219" w:rsidR="002D1AE1" w:rsidRPr="00D54860" w:rsidRDefault="002D1AE1" w:rsidP="002D1AE1">
            <w:pPr>
              <w:pStyle w:val="Pa4"/>
              <w:spacing w:before="240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1710" w:type="dxa"/>
          </w:tcPr>
          <w:p w14:paraId="6783FE51" w14:textId="77777777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4DC05C84" w14:textId="77777777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2.2</w:t>
            </w:r>
          </w:p>
          <w:p w14:paraId="67AA0DCA" w14:textId="77777777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  <w:p w14:paraId="01DFF66C" w14:textId="77777777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3.1</w:t>
            </w:r>
          </w:p>
          <w:p w14:paraId="07FD4044" w14:textId="77777777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3.4</w:t>
            </w:r>
          </w:p>
          <w:p w14:paraId="19971892" w14:textId="77777777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03E290C0" w14:textId="5496556C" w:rsidR="002D1AE1" w:rsidRPr="00D54860" w:rsidRDefault="002D1AE1" w:rsidP="002D1AE1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4.5</w:t>
            </w:r>
          </w:p>
        </w:tc>
        <w:tc>
          <w:tcPr>
            <w:tcW w:w="3690" w:type="dxa"/>
          </w:tcPr>
          <w:p w14:paraId="25D7D165" w14:textId="2657EA43" w:rsidR="002D1AE1" w:rsidRPr="00D54860" w:rsidRDefault="002D1AE1" w:rsidP="002D1AE1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Test</w:t>
            </w:r>
          </w:p>
        </w:tc>
        <w:tc>
          <w:tcPr>
            <w:tcW w:w="2070" w:type="dxa"/>
          </w:tcPr>
          <w:p w14:paraId="15C2DC37" w14:textId="77777777" w:rsidR="002D1AE1" w:rsidRPr="00D54860" w:rsidRDefault="002D1AE1" w:rsidP="002D1AE1">
            <w:pPr>
              <w:pStyle w:val="Pa3"/>
              <w:jc w:val="both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 (p. 82),</w:t>
            </w:r>
          </w:p>
          <w:p w14:paraId="6388D9A5" w14:textId="6F86F595" w:rsidR="002D1AE1" w:rsidRPr="00D54860" w:rsidRDefault="002D1AE1" w:rsidP="002D1AE1">
            <w:pPr>
              <w:pStyle w:val="Pa3"/>
              <w:jc w:val="both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</w:tc>
        <w:tc>
          <w:tcPr>
            <w:tcW w:w="2070" w:type="dxa"/>
          </w:tcPr>
          <w:p w14:paraId="14127380" w14:textId="27883989" w:rsidR="002D1AE1" w:rsidRPr="00D54860" w:rsidRDefault="002D1AE1" w:rsidP="002D1AE1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Evaluare sumativă </w:t>
            </w:r>
          </w:p>
        </w:tc>
        <w:tc>
          <w:tcPr>
            <w:tcW w:w="720" w:type="dxa"/>
          </w:tcPr>
          <w:p w14:paraId="22E59FD6" w14:textId="3013FF88" w:rsidR="002D1AE1" w:rsidRPr="00D54860" w:rsidRDefault="002D1AE1" w:rsidP="002D1AE1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2D1AE1" w:rsidRPr="00D54860" w14:paraId="6B23846C" w14:textId="77777777" w:rsidTr="002D1AE1">
        <w:trPr>
          <w:cantSplit/>
          <w:trHeight w:val="710"/>
        </w:trPr>
        <w:tc>
          <w:tcPr>
            <w:tcW w:w="12325" w:type="dxa"/>
            <w:gridSpan w:val="6"/>
            <w:shd w:val="clear" w:color="auto" w:fill="auto"/>
          </w:tcPr>
          <w:p w14:paraId="7E69934B" w14:textId="226C1A11" w:rsidR="002D1AE1" w:rsidRPr="00D54860" w:rsidRDefault="002D1AE1" w:rsidP="002D1AE1">
            <w:pPr>
              <w:pStyle w:val="Pa4"/>
              <w:spacing w:before="240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2D1AE1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Ore la dispoziția profesorului</w:t>
            </w:r>
          </w:p>
        </w:tc>
        <w:tc>
          <w:tcPr>
            <w:tcW w:w="720" w:type="dxa"/>
          </w:tcPr>
          <w:p w14:paraId="3344A2BA" w14:textId="10B77BF6" w:rsidR="002D1AE1" w:rsidRPr="00D54860" w:rsidRDefault="00EC5084" w:rsidP="00EC5084">
            <w:pPr>
              <w:pStyle w:val="Default"/>
              <w:spacing w:before="24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</w:tbl>
    <w:p w14:paraId="5EB70D88" w14:textId="77777777" w:rsidR="004E612B" w:rsidRDefault="004E612B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F4EBE97" w14:textId="77777777" w:rsidR="00EE5747" w:rsidRDefault="00EE5747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749EDA11" w14:textId="77777777" w:rsidR="00EE5747" w:rsidRDefault="00EE5747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390405B7" w14:textId="77777777" w:rsidR="00EE5747" w:rsidRDefault="00EE5747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681D2BCC" w14:textId="77777777" w:rsidR="00EE5747" w:rsidRDefault="00EE5747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B4CD23A" w14:textId="77777777" w:rsidR="00BE53F8" w:rsidRDefault="00BE53F8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38022A04" w14:textId="77777777" w:rsidR="00BE53F8" w:rsidRDefault="00BE53F8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7593BC72" w14:textId="77777777" w:rsidR="00591963" w:rsidRDefault="00591963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0ED992BB" w14:textId="77777777" w:rsidR="00BE53F8" w:rsidRDefault="00BE53F8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5509CD5" w14:textId="77777777" w:rsidR="00782065" w:rsidRDefault="00782065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3EFAE249" w14:textId="77777777" w:rsidR="00BE53F8" w:rsidRPr="00D54860" w:rsidRDefault="00BE53F8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tbl>
      <w:tblPr>
        <w:tblStyle w:val="Tabelgril"/>
        <w:tblpPr w:leftFromText="180" w:rightFromText="180" w:vertAnchor="text" w:horzAnchor="margin" w:tblpX="-10" w:tblpY="189"/>
        <w:tblW w:w="13045" w:type="dxa"/>
        <w:tblLayout w:type="fixed"/>
        <w:tblLook w:val="04A0" w:firstRow="1" w:lastRow="0" w:firstColumn="1" w:lastColumn="0" w:noHBand="0" w:noVBand="1"/>
      </w:tblPr>
      <w:tblGrid>
        <w:gridCol w:w="445"/>
        <w:gridCol w:w="2340"/>
        <w:gridCol w:w="1710"/>
        <w:gridCol w:w="3690"/>
        <w:gridCol w:w="2070"/>
        <w:gridCol w:w="2070"/>
        <w:gridCol w:w="720"/>
      </w:tblGrid>
      <w:tr w:rsidR="0066113B" w:rsidRPr="00D54860" w14:paraId="194F2F57" w14:textId="77777777" w:rsidTr="00072204">
        <w:trPr>
          <w:trHeight w:val="350"/>
        </w:trPr>
        <w:tc>
          <w:tcPr>
            <w:tcW w:w="13045" w:type="dxa"/>
            <w:gridSpan w:val="7"/>
            <w:shd w:val="clear" w:color="auto" w:fill="E7E6E6" w:themeFill="background2"/>
          </w:tcPr>
          <w:p w14:paraId="5DE4459B" w14:textId="486AF7B7" w:rsidR="007534F4" w:rsidRPr="00D54860" w:rsidRDefault="007534F4" w:rsidP="004E612B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lastRenderedPageBreak/>
              <w:t xml:space="preserve">UNITATEA III: </w:t>
            </w: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lang w:val="ro-RO"/>
              </w:rPr>
              <w:t>DINCOLO DE FERESTRE</w:t>
            </w:r>
          </w:p>
        </w:tc>
      </w:tr>
      <w:tr w:rsidR="0066113B" w:rsidRPr="00D54860" w14:paraId="49507C8D" w14:textId="77777777" w:rsidTr="00823D66">
        <w:trPr>
          <w:trHeight w:val="798"/>
        </w:trPr>
        <w:tc>
          <w:tcPr>
            <w:tcW w:w="2785" w:type="dxa"/>
            <w:gridSpan w:val="2"/>
            <w:shd w:val="clear" w:color="auto" w:fill="auto"/>
          </w:tcPr>
          <w:p w14:paraId="103ACDCC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CONȚINUTURI </w:t>
            </w:r>
          </w:p>
          <w:p w14:paraId="70936812" w14:textId="3AF5BD63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(detaliere)</w:t>
            </w:r>
          </w:p>
        </w:tc>
        <w:tc>
          <w:tcPr>
            <w:tcW w:w="1710" w:type="dxa"/>
            <w:shd w:val="clear" w:color="auto" w:fill="auto"/>
          </w:tcPr>
          <w:p w14:paraId="620C6DB4" w14:textId="006F543D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COMPETENŢE SPECIFICE</w:t>
            </w:r>
          </w:p>
        </w:tc>
        <w:tc>
          <w:tcPr>
            <w:tcW w:w="3690" w:type="dxa"/>
            <w:shd w:val="clear" w:color="auto" w:fill="auto"/>
          </w:tcPr>
          <w:p w14:paraId="11D97347" w14:textId="49FF5065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ACTIVITĂȚI DE ÎNVĂȚARE</w:t>
            </w:r>
          </w:p>
        </w:tc>
        <w:tc>
          <w:tcPr>
            <w:tcW w:w="2070" w:type="dxa"/>
            <w:shd w:val="clear" w:color="auto" w:fill="auto"/>
          </w:tcPr>
          <w:p w14:paraId="5E2818F3" w14:textId="62BC2149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RESURSE ȘI ORGANIZAREA CLASEI</w:t>
            </w:r>
          </w:p>
        </w:tc>
        <w:tc>
          <w:tcPr>
            <w:tcW w:w="2070" w:type="dxa"/>
            <w:shd w:val="clear" w:color="auto" w:fill="auto"/>
          </w:tcPr>
          <w:p w14:paraId="4351F7EC" w14:textId="6655D6B8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EVALUARE</w:t>
            </w:r>
          </w:p>
        </w:tc>
        <w:tc>
          <w:tcPr>
            <w:tcW w:w="720" w:type="dxa"/>
            <w:shd w:val="clear" w:color="auto" w:fill="auto"/>
          </w:tcPr>
          <w:p w14:paraId="3AA0E3D0" w14:textId="061B2B96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NR. ORE</w:t>
            </w:r>
          </w:p>
        </w:tc>
      </w:tr>
      <w:tr w:rsidR="0066113B" w:rsidRPr="00D54860" w14:paraId="7D8F04FA" w14:textId="77777777" w:rsidTr="00823D66">
        <w:trPr>
          <w:cantSplit/>
          <w:trHeight w:val="1134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33FAB1BC" w14:textId="20ACB788" w:rsidR="007534F4" w:rsidRPr="00D54860" w:rsidRDefault="007534F4" w:rsidP="007534F4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LECTURĂ</w:t>
            </w:r>
          </w:p>
        </w:tc>
        <w:tc>
          <w:tcPr>
            <w:tcW w:w="2340" w:type="dxa"/>
          </w:tcPr>
          <w:p w14:paraId="0BB274F6" w14:textId="77777777" w:rsidR="007534F4" w:rsidRPr="0066113B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66113B">
              <w:rPr>
                <w:rStyle w:val="A0"/>
                <w:rFonts w:ascii="Times New Roman" w:hAnsi="Times New Roman" w:cs="Times New Roman"/>
                <w:b/>
                <w:bCs/>
                <w:color w:val="auto"/>
                <w:lang w:val="ro-RO"/>
              </w:rPr>
              <w:t>Textul descriptiv literar în versuri:</w:t>
            </w:r>
          </w:p>
          <w:p w14:paraId="54360C20" w14:textId="77777777" w:rsidR="00973B37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66113B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Iarna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B03876D" w14:textId="732B0399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 Vasile Alecsandri</w:t>
            </w:r>
          </w:p>
        </w:tc>
        <w:tc>
          <w:tcPr>
            <w:tcW w:w="1710" w:type="dxa"/>
          </w:tcPr>
          <w:p w14:paraId="4DF007E7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1.2</w:t>
            </w:r>
          </w:p>
          <w:p w14:paraId="0C6C1472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2958FFA1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  <w:p w14:paraId="616F4B72" w14:textId="56538F64" w:rsidR="007534F4" w:rsidRPr="00D54860" w:rsidRDefault="007534F4" w:rsidP="007534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2.4</w:t>
            </w:r>
          </w:p>
        </w:tc>
        <w:tc>
          <w:tcPr>
            <w:tcW w:w="3690" w:type="dxa"/>
          </w:tcPr>
          <w:p w14:paraId="21A5852D" w14:textId="48C49C38" w:rsidR="007534F4" w:rsidRPr="00D54860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prelectură: „Sunetele iernii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”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 câmpuri lexico‑semantice, prezentarea animației despre viața și activitatea lui Vasile Alecsandri din manualul digital</w:t>
            </w:r>
          </w:p>
          <w:p w14:paraId="65F2D69A" w14:textId="17DAB407" w:rsidR="007534F4" w:rsidRPr="00D54860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Lectura textului‑suport</w:t>
            </w:r>
          </w:p>
          <w:p w14:paraId="3CD0EFF3" w14:textId="77777777" w:rsidR="0066113B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Discuție privind impresiile elevilor după prima lectură</w:t>
            </w:r>
          </w:p>
          <w:p w14:paraId="301FC82F" w14:textId="1080EB56" w:rsidR="007534F4" w:rsidRPr="00D54860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lectură (lucru cu textul):</w:t>
            </w:r>
          </w:p>
          <w:p w14:paraId="4E4F7EAD" w14:textId="1C6878C4" w:rsidR="007534F4" w:rsidRPr="00D54860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Harta subiectivă a lecturii</w:t>
            </w:r>
          </w:p>
          <w:p w14:paraId="5ABB9740" w14:textId="2811716C" w:rsidR="007534F4" w:rsidRPr="00D54860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tipului de text</w:t>
            </w:r>
          </w:p>
          <w:p w14:paraId="69A65B5F" w14:textId="28E77B55" w:rsidR="007534F4" w:rsidRPr="00D54860" w:rsidRDefault="007534F4" w:rsidP="0066113B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unor elemente de prozodie (strofă, vers)</w:t>
            </w:r>
          </w:p>
          <w:p w14:paraId="79FBFDD0" w14:textId="295A4488" w:rsidR="007534F4" w:rsidRPr="00D54860" w:rsidRDefault="007534F4" w:rsidP="0066113B">
            <w:pPr>
              <w:rPr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recitare</w:t>
            </w:r>
          </w:p>
        </w:tc>
        <w:tc>
          <w:tcPr>
            <w:tcW w:w="2070" w:type="dxa"/>
          </w:tcPr>
          <w:p w14:paraId="28332335" w14:textId="71159309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Textul‑suport, </w:t>
            </w:r>
            <w:r w:rsidR="0066113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anualul,</w:t>
            </w:r>
          </w:p>
          <w:p w14:paraId="4EC6DFFC" w14:textId="4CDA6758" w:rsidR="007534F4" w:rsidRPr="00D54860" w:rsidRDefault="007534F4" w:rsidP="007534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6D3CA8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Activitate pe grupe Activitate frontală Activitate individuală</w:t>
            </w:r>
          </w:p>
        </w:tc>
        <w:tc>
          <w:tcPr>
            <w:tcW w:w="2070" w:type="dxa"/>
          </w:tcPr>
          <w:p w14:paraId="54A43AEA" w14:textId="503C7D6B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</w:t>
            </w:r>
          </w:p>
          <w:p w14:paraId="2A9A240A" w14:textId="77777777" w:rsidR="006D3CA8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 elevilor </w:t>
            </w:r>
          </w:p>
          <w:p w14:paraId="3B7506AA" w14:textId="3BA45693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138D7191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C980EBF" w14:textId="77777777" w:rsidR="00EE5747" w:rsidRDefault="00EE5747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790A45A" w14:textId="77777777" w:rsidR="00EE5747" w:rsidRDefault="00EE5747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4A56770" w14:textId="77777777" w:rsidR="00EE5747" w:rsidRDefault="00EE5747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0356961" w14:textId="5CFF2E70" w:rsidR="007534F4" w:rsidRPr="00D54860" w:rsidRDefault="007534F4" w:rsidP="007534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Portofoliu: </w:t>
            </w:r>
            <w:r w:rsidRPr="006D3CA8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Fulgi de zăpadă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/</w:t>
            </w:r>
            <w:r w:rsidRPr="006D3CA8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Tema hibernală în pastelurile lui Alecsandri</w:t>
            </w:r>
          </w:p>
        </w:tc>
        <w:tc>
          <w:tcPr>
            <w:tcW w:w="720" w:type="dxa"/>
          </w:tcPr>
          <w:p w14:paraId="6C185C04" w14:textId="00804033" w:rsidR="007534F4" w:rsidRPr="00D54860" w:rsidRDefault="007534F4" w:rsidP="007534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</w:t>
            </w:r>
          </w:p>
        </w:tc>
      </w:tr>
      <w:tr w:rsidR="0066113B" w:rsidRPr="00D54860" w14:paraId="62C40FAB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17DA7D04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2310C95" w14:textId="6F47A49F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Descrierea în versuri. Textul descriptiv literar</w:t>
            </w:r>
          </w:p>
        </w:tc>
        <w:tc>
          <w:tcPr>
            <w:tcW w:w="1710" w:type="dxa"/>
          </w:tcPr>
          <w:p w14:paraId="178C8C4A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2F98DCB4" w14:textId="05EEACA8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</w:tc>
        <w:tc>
          <w:tcPr>
            <w:tcW w:w="3690" w:type="dxa"/>
          </w:tcPr>
          <w:p w14:paraId="492FA3C7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lectură (lucru cu textul):</w:t>
            </w:r>
          </w:p>
          <w:p w14:paraId="43AAE95A" w14:textId="69B279C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D3CA8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indicilor spațiali și temporali ai descrierii</w:t>
            </w:r>
          </w:p>
          <w:p w14:paraId="0EC6F64B" w14:textId="6B58761C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D3CA8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descoperire a particularităților textului descriptiv literar</w:t>
            </w:r>
          </w:p>
          <w:p w14:paraId="00ABE01B" w14:textId="40DD4750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D3CA8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emoțiilor, a sentimentelor și a atitudinilor exprimate într‑un text literar</w:t>
            </w:r>
          </w:p>
        </w:tc>
        <w:tc>
          <w:tcPr>
            <w:tcW w:w="2070" w:type="dxa"/>
          </w:tcPr>
          <w:p w14:paraId="349481BE" w14:textId="77777777" w:rsidR="00B6333C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Textul‑suport</w:t>
            </w:r>
            <w:r w:rsidR="00F67EB4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2648C110" w14:textId="4599B3D3" w:rsidR="007534F4" w:rsidRPr="00D54860" w:rsidRDefault="006D3CA8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7534F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anualul,</w:t>
            </w:r>
          </w:p>
          <w:p w14:paraId="77DCE50F" w14:textId="502351DC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8E3DB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8E3DB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Activitate frontală Activitate pe grupe</w:t>
            </w:r>
          </w:p>
        </w:tc>
        <w:tc>
          <w:tcPr>
            <w:tcW w:w="2070" w:type="dxa"/>
          </w:tcPr>
          <w:p w14:paraId="58B3FED2" w14:textId="1E77A66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</w:t>
            </w:r>
          </w:p>
          <w:p w14:paraId="69BD2EFB" w14:textId="77777777" w:rsidR="008E3DBC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 elevilor </w:t>
            </w:r>
          </w:p>
          <w:p w14:paraId="73CF9813" w14:textId="6F389BC8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7E0A1692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6410E10A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76961C2A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77C367CC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1E71F6B8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1512C331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0BD6FA2F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</w:p>
          <w:p w14:paraId="51488636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Interevaluare (turul galeriei) </w:t>
            </w:r>
          </w:p>
        </w:tc>
        <w:tc>
          <w:tcPr>
            <w:tcW w:w="720" w:type="dxa"/>
          </w:tcPr>
          <w:p w14:paraId="665194BD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5FDA063E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353C7944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C26F3E4" w14:textId="4DFE4C1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Epitetul. Versificația</w:t>
            </w:r>
          </w:p>
        </w:tc>
        <w:tc>
          <w:tcPr>
            <w:tcW w:w="1710" w:type="dxa"/>
          </w:tcPr>
          <w:p w14:paraId="5F936626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34C29FF0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  <w:p w14:paraId="2D6D20B4" w14:textId="297E95C0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2.4</w:t>
            </w:r>
          </w:p>
        </w:tc>
        <w:tc>
          <w:tcPr>
            <w:tcW w:w="3690" w:type="dxa"/>
          </w:tcPr>
          <w:p w14:paraId="665E9A8C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lectură (lucru cu textul):</w:t>
            </w:r>
          </w:p>
          <w:p w14:paraId="565BD89B" w14:textId="2F863AE3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B6333C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cuvintelor cu sens figurat</w:t>
            </w:r>
          </w:p>
          <w:p w14:paraId="1C9193CB" w14:textId="0FDCDAA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D7FF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figurilor de stil cunoscute (comparația, personificarea)</w:t>
            </w:r>
          </w:p>
          <w:p w14:paraId="17DF924A" w14:textId="6675E5E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D7FF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Discuție despre rolul limbajului figurat într‑un text descriptiv</w:t>
            </w:r>
          </w:p>
          <w:p w14:paraId="76FBD58E" w14:textId="60757EC4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–</w:t>
            </w:r>
            <w:r w:rsidR="009D7FF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epitetelor și de comentare a rolului lor în textul‑suport</w:t>
            </w:r>
          </w:p>
          <w:p w14:paraId="3FE6C030" w14:textId="4668E2A8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D7FF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rimei, a măsurii și a ritmului (intuitiv)</w:t>
            </w:r>
          </w:p>
        </w:tc>
        <w:tc>
          <w:tcPr>
            <w:tcW w:w="2070" w:type="dxa"/>
          </w:tcPr>
          <w:p w14:paraId="2CBE93FD" w14:textId="77777777" w:rsidR="00A31CAC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Textul‑suport</w:t>
            </w:r>
            <w:r w:rsidR="00CC2E3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0CC2B7C5" w14:textId="2182A9F3" w:rsidR="007534F4" w:rsidRPr="00D54860" w:rsidRDefault="00312170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7534F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anualul,</w:t>
            </w:r>
          </w:p>
          <w:p w14:paraId="310B4A31" w14:textId="2510AB94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A31CA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A31CA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Activitate frontală Activitate în perechi Activitate pe grupe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Activitate frontală Activitate individuală</w:t>
            </w:r>
          </w:p>
        </w:tc>
        <w:tc>
          <w:tcPr>
            <w:tcW w:w="2070" w:type="dxa"/>
          </w:tcPr>
          <w:p w14:paraId="496BA05F" w14:textId="139A3423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Observarea sistematică</w:t>
            </w:r>
          </w:p>
          <w:p w14:paraId="2394409F" w14:textId="77777777" w:rsidR="00A31CAC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 elevilor </w:t>
            </w:r>
          </w:p>
          <w:p w14:paraId="40F43168" w14:textId="1DCEDA2A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731834E6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2B25EC2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084E9EA" w14:textId="77777777" w:rsidR="00324ACE" w:rsidRDefault="00324ACE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A8B68BA" w14:textId="77777777" w:rsidR="00324ACE" w:rsidRDefault="00324ACE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7BD4D4F" w14:textId="360EA2E1" w:rsidR="00A31CAC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Provocări: </w:t>
            </w:r>
            <w:r w:rsidRPr="00A31CA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Adunare neobișnuită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3767581A" w14:textId="097FD28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Portofoliu: </w:t>
            </w:r>
            <w:r w:rsidRPr="00A31CA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Tipuri de strofe</w:t>
            </w:r>
          </w:p>
        </w:tc>
        <w:tc>
          <w:tcPr>
            <w:tcW w:w="720" w:type="dxa"/>
          </w:tcPr>
          <w:p w14:paraId="12ABB20B" w14:textId="5A0C74DB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2</w:t>
            </w:r>
          </w:p>
        </w:tc>
      </w:tr>
      <w:tr w:rsidR="0066113B" w:rsidRPr="00D54860" w14:paraId="27171AD1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5D078344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7105E9D4" w14:textId="0FFECFAB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Semnificațiile textului</w:t>
            </w:r>
          </w:p>
        </w:tc>
        <w:tc>
          <w:tcPr>
            <w:tcW w:w="1710" w:type="dxa"/>
          </w:tcPr>
          <w:p w14:paraId="75B30290" w14:textId="77777777" w:rsidR="007534F4" w:rsidRPr="00D54860" w:rsidRDefault="007534F4" w:rsidP="007534F4">
            <w:pPr>
              <w:pStyle w:val="TableParagraph"/>
              <w:kinsoku w:val="0"/>
              <w:overflowPunct w:val="0"/>
              <w:spacing w:before="40"/>
              <w:ind w:left="198" w:right="193"/>
              <w:jc w:val="center"/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</w:pPr>
            <w:r w:rsidRPr="00D54860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1.2</w:t>
            </w:r>
          </w:p>
          <w:p w14:paraId="6F7653E8" w14:textId="77777777" w:rsidR="007534F4" w:rsidRPr="00D54860" w:rsidRDefault="007534F4" w:rsidP="007534F4">
            <w:pPr>
              <w:pStyle w:val="TableParagraph"/>
              <w:kinsoku w:val="0"/>
              <w:overflowPunct w:val="0"/>
              <w:ind w:left="198" w:right="193"/>
              <w:jc w:val="center"/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</w:pPr>
            <w:r w:rsidRPr="00D54860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2.1</w:t>
            </w:r>
          </w:p>
          <w:p w14:paraId="297DE664" w14:textId="77777777" w:rsidR="007534F4" w:rsidRPr="00D54860" w:rsidRDefault="007534F4" w:rsidP="007534F4">
            <w:pPr>
              <w:pStyle w:val="TableParagraph"/>
              <w:kinsoku w:val="0"/>
              <w:overflowPunct w:val="0"/>
              <w:ind w:left="198" w:right="193"/>
              <w:jc w:val="center"/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</w:pPr>
            <w:r w:rsidRPr="00D54860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2.3</w:t>
            </w:r>
          </w:p>
          <w:p w14:paraId="0AE86C78" w14:textId="5DFC4E96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14:ligatures w14:val="none"/>
              </w:rPr>
              <w:t>2.4</w:t>
            </w:r>
          </w:p>
        </w:tc>
        <w:tc>
          <w:tcPr>
            <w:tcW w:w="3690" w:type="dxa"/>
          </w:tcPr>
          <w:p w14:paraId="587AE58B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Activități de postlectură: discuții privind semnificația textului literar</w:t>
            </w:r>
          </w:p>
          <w:p w14:paraId="7DC4F7FC" w14:textId="43C9500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96C1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temei</w:t>
            </w:r>
          </w:p>
          <w:p w14:paraId="086A6D5F" w14:textId="6254664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96C1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formulare orală a ideilor</w:t>
            </w:r>
          </w:p>
          <w:p w14:paraId="464C2DD7" w14:textId="77777777" w:rsidR="00C96C1E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96C1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justificare a unor puncte de vedere</w:t>
            </w:r>
          </w:p>
          <w:p w14:paraId="77F51BB0" w14:textId="3B2BB86F" w:rsidR="007534F4" w:rsidRPr="00D54860" w:rsidRDefault="00C96C1E" w:rsidP="00C96C1E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C96C1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7534F4"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abordare a unui text poetic necunoscut pe baza animației din manualul digital</w:t>
            </w:r>
          </w:p>
        </w:tc>
        <w:tc>
          <w:tcPr>
            <w:tcW w:w="2070" w:type="dxa"/>
          </w:tcPr>
          <w:p w14:paraId="1170AEB4" w14:textId="13278CA1" w:rsidR="007534F4" w:rsidRPr="00D54860" w:rsidRDefault="007534F4" w:rsidP="007534F4">
            <w:r w:rsidRPr="00D54860">
              <w:t>Textul</w:t>
            </w:r>
            <w:r w:rsidRPr="00D54860">
              <w:rPr>
                <w:rFonts w:ascii="Cambria Math" w:hAnsi="Cambria Math" w:cs="Cambria Math"/>
              </w:rPr>
              <w:t>‑</w:t>
            </w:r>
            <w:r w:rsidRPr="00D54860">
              <w:t>suport,</w:t>
            </w:r>
          </w:p>
          <w:p w14:paraId="1D1DFEB2" w14:textId="77777777" w:rsidR="007534F4" w:rsidRPr="00D54860" w:rsidRDefault="007534F4" w:rsidP="007534F4">
            <w:r w:rsidRPr="00D54860">
              <w:t xml:space="preserve">manualul, </w:t>
            </w:r>
          </w:p>
          <w:p w14:paraId="6A0EE277" w14:textId="7D115605" w:rsidR="007534F4" w:rsidRPr="00D54860" w:rsidRDefault="007534F4" w:rsidP="007534F4">
            <w:r w:rsidRPr="00D54860">
              <w:rPr>
                <w:i/>
                <w:iCs/>
              </w:rPr>
              <w:t>Caietul elevului</w:t>
            </w:r>
            <w:r w:rsidRPr="00D54860">
              <w:t>,</w:t>
            </w:r>
          </w:p>
          <w:p w14:paraId="5812E88A" w14:textId="22C0B654" w:rsidR="007534F4" w:rsidRPr="00D54860" w:rsidRDefault="007534F4" w:rsidP="007534F4">
            <w:r w:rsidRPr="00D54860">
              <w:rPr>
                <w:i/>
                <w:iCs/>
              </w:rPr>
              <w:t>Ghidul profesorului</w:t>
            </w:r>
            <w:r w:rsidRPr="00D54860">
              <w:t>,</w:t>
            </w:r>
          </w:p>
          <w:p w14:paraId="52B60FB8" w14:textId="686FD2E4" w:rsidR="007534F4" w:rsidRPr="00D54860" w:rsidRDefault="007534F4" w:rsidP="007534F4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t>Activitate frontală, în perechi, pe grupe și individuală</w:t>
            </w:r>
          </w:p>
        </w:tc>
        <w:tc>
          <w:tcPr>
            <w:tcW w:w="2070" w:type="dxa"/>
          </w:tcPr>
          <w:p w14:paraId="12B7FEF4" w14:textId="3510584F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</w:t>
            </w:r>
          </w:p>
          <w:p w14:paraId="67331102" w14:textId="77777777" w:rsidR="00C96C1E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 elevilor </w:t>
            </w:r>
          </w:p>
          <w:p w14:paraId="4FB38AFF" w14:textId="77777777" w:rsidR="00C96C1E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Aprecieri </w:t>
            </w:r>
          </w:p>
          <w:p w14:paraId="4E8B15D5" w14:textId="35E8449C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Portofoliu/</w:t>
            </w:r>
            <w:r w:rsidRPr="00C96C1E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</w:p>
        </w:tc>
        <w:tc>
          <w:tcPr>
            <w:tcW w:w="720" w:type="dxa"/>
          </w:tcPr>
          <w:p w14:paraId="48D178E1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5972B553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15E13A93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DF2F99E" w14:textId="48C97D12" w:rsidR="007534F4" w:rsidRPr="00D54860" w:rsidRDefault="007534F4" w:rsidP="007534F4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 xml:space="preserve">Textul nonliterar: </w:t>
            </w:r>
            <w:r w:rsidRPr="00EB6852">
              <w:rPr>
                <w:rStyle w:val="A4"/>
                <w:rFonts w:eastAsiaTheme="minorHAnsi" w:cs="Times New Roman"/>
                <w:b w:val="0"/>
                <w:b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Buletinul meteorologic. Știrea</w:t>
            </w:r>
          </w:p>
        </w:tc>
        <w:tc>
          <w:tcPr>
            <w:tcW w:w="1710" w:type="dxa"/>
          </w:tcPr>
          <w:p w14:paraId="158BD7E2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1.2</w:t>
            </w:r>
          </w:p>
          <w:p w14:paraId="30E5BA71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2.1</w:t>
            </w:r>
          </w:p>
          <w:p w14:paraId="782E4382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2.3</w:t>
            </w:r>
          </w:p>
          <w:p w14:paraId="303CA674" w14:textId="21E0D6DA" w:rsidR="007534F4" w:rsidRPr="00D54860" w:rsidRDefault="007534F4" w:rsidP="007534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2.4</w:t>
            </w:r>
          </w:p>
        </w:tc>
        <w:tc>
          <w:tcPr>
            <w:tcW w:w="3690" w:type="dxa"/>
          </w:tcPr>
          <w:p w14:paraId="323132FC" w14:textId="00BDF02A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Pr="00D54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Lectura textului multimodal (buletinul meteo)</w:t>
            </w:r>
          </w:p>
          <w:p w14:paraId="247DCD3B" w14:textId="00E8EBD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colectare de informații din diverse surse</w:t>
            </w:r>
          </w:p>
          <w:p w14:paraId="0937288E" w14:textId="7AB12359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recunoaștere a trăsăturilor unui text nonliterar</w:t>
            </w:r>
          </w:p>
          <w:p w14:paraId="241B7414" w14:textId="2007931B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Descoperirea trăsăturilor unui buletin meteorologic</w:t>
            </w:r>
          </w:p>
          <w:p w14:paraId="4C40E859" w14:textId="3A95EC83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lectură a unei hărți meteorologice</w:t>
            </w:r>
          </w:p>
          <w:p w14:paraId="711E8A4D" w14:textId="4EBF4315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Lectura textului‑suport (știrea)</w:t>
            </w:r>
          </w:p>
          <w:p w14:paraId="21D018A3" w14:textId="77777777" w:rsidR="00537435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Descoperirea caracteristicilor unei știri</w:t>
            </w:r>
          </w:p>
          <w:p w14:paraId="68DD7CF6" w14:textId="019A9198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recunoaștere a unor convenții jurnalistice (titlu, supratitlu, lead etc.)</w:t>
            </w:r>
          </w:p>
          <w:p w14:paraId="32FD1612" w14:textId="08E11378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96C1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Redactarea unei știri privitoare la un eveniment școlar</w:t>
            </w:r>
          </w:p>
        </w:tc>
        <w:tc>
          <w:tcPr>
            <w:tcW w:w="2070" w:type="dxa"/>
          </w:tcPr>
          <w:p w14:paraId="2A78A833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Textul‑suport, </w:t>
            </w:r>
          </w:p>
          <w:p w14:paraId="09B86C1C" w14:textId="50AA25CA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1379122F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,</w:t>
            </w:r>
          </w:p>
          <w:p w14:paraId="7DA0EF70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 xml:space="preserve">Caietul elevului </w:t>
            </w:r>
          </w:p>
          <w:p w14:paraId="031828FF" w14:textId="26BB61BA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frontală</w:t>
            </w:r>
          </w:p>
          <w:p w14:paraId="50E9624D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47FAAC2D" w14:textId="246D0F80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individuală</w:t>
            </w:r>
          </w:p>
        </w:tc>
        <w:tc>
          <w:tcPr>
            <w:tcW w:w="2070" w:type="dxa"/>
          </w:tcPr>
          <w:p w14:paraId="60E69583" w14:textId="464E44DF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</w:t>
            </w:r>
          </w:p>
          <w:p w14:paraId="09029C6F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 elevilor</w:t>
            </w:r>
          </w:p>
          <w:p w14:paraId="4437F9A2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3270953E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Provocări: </w:t>
            </w:r>
            <w:r w:rsidRPr="005B7E38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Previziuni meteorologice populare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/</w:t>
            </w:r>
            <w:r w:rsidRPr="00EB6852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Caietul elevului</w:t>
            </w:r>
          </w:p>
          <w:p w14:paraId="241A39C0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47A9E0A8" w14:textId="77777777" w:rsidR="00603552" w:rsidRDefault="00603552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6B2A901D" w14:textId="77777777" w:rsidR="00603552" w:rsidRDefault="00603552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01614D85" w14:textId="77777777" w:rsidR="00603552" w:rsidRDefault="00603552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2A446547" w14:textId="77777777" w:rsidR="00603552" w:rsidRDefault="00603552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754B2371" w14:textId="77777777" w:rsidR="00603552" w:rsidRDefault="00603552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152D42EA" w14:textId="77777777" w:rsidR="00603552" w:rsidRDefault="00603552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3186F026" w14:textId="77777777" w:rsidR="0089448B" w:rsidRDefault="0089448B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1C81FDB1" w14:textId="3B7924D6" w:rsidR="005C0CD1" w:rsidRPr="00537435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53743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Autoevaluare </w:t>
            </w:r>
          </w:p>
          <w:p w14:paraId="5C29BF67" w14:textId="643691B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53743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Evaluare sumativă</w:t>
            </w:r>
          </w:p>
        </w:tc>
        <w:tc>
          <w:tcPr>
            <w:tcW w:w="720" w:type="dxa"/>
          </w:tcPr>
          <w:p w14:paraId="48A0BCAB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6C4F8D14" w14:textId="77777777" w:rsidTr="00FD1E50">
        <w:trPr>
          <w:trHeight w:val="3230"/>
        </w:trPr>
        <w:tc>
          <w:tcPr>
            <w:tcW w:w="445" w:type="dxa"/>
            <w:vMerge/>
            <w:shd w:val="clear" w:color="auto" w:fill="E7E6E6" w:themeFill="background2"/>
          </w:tcPr>
          <w:p w14:paraId="325B9EBB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29296CF0" w14:textId="77777777" w:rsidR="00433EF7" w:rsidRDefault="007534F4" w:rsidP="007534F4">
            <w:pPr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</w:pPr>
            <w:r w:rsidRPr="00432129">
              <w:rPr>
                <w:rStyle w:val="A4"/>
                <w:rFonts w:eastAsiaTheme="minorHAnsi" w:cs="Times New Roman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Text auxiliar:</w:t>
            </w: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 xml:space="preserve"> </w:t>
            </w:r>
            <w:r w:rsidRPr="00DF0A87">
              <w:rPr>
                <w:rStyle w:val="A4"/>
                <w:rFonts w:eastAsiaTheme="minorHAnsi" w:cs="Times New Roman"/>
                <w:b w:val="0"/>
                <w:b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Greutatea omătului</w:t>
            </w: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 xml:space="preserve"> </w:t>
            </w:r>
          </w:p>
          <w:p w14:paraId="3083DC85" w14:textId="4E804023" w:rsidR="007534F4" w:rsidRPr="00D54860" w:rsidRDefault="007534F4" w:rsidP="007534F4">
            <w:pPr>
              <w:rPr>
                <w:lang w:val="ro-RO"/>
              </w:rPr>
            </w:pP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de Ana Blandiana</w:t>
            </w:r>
          </w:p>
        </w:tc>
        <w:tc>
          <w:tcPr>
            <w:tcW w:w="1710" w:type="dxa"/>
          </w:tcPr>
          <w:p w14:paraId="3A460B97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2.1</w:t>
            </w:r>
          </w:p>
          <w:p w14:paraId="2C377BDE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2.3</w:t>
            </w:r>
          </w:p>
          <w:p w14:paraId="64D95FA8" w14:textId="6797CF95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2.4</w:t>
            </w:r>
          </w:p>
        </w:tc>
        <w:tc>
          <w:tcPr>
            <w:tcW w:w="3690" w:type="dxa"/>
          </w:tcPr>
          <w:p w14:paraId="371263F1" w14:textId="7AC7ADFB" w:rsidR="007534F4" w:rsidRPr="00D54860" w:rsidRDefault="007534F4" w:rsidP="00432129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Activități de prelectură: prezentarea relației om‑natură în poezia românească, prezentarea vieții și activității poetei Ana Blandiana pe baza animației din manualul digital</w:t>
            </w:r>
          </w:p>
          <w:p w14:paraId="5790F49C" w14:textId="0C06A310" w:rsidR="007534F4" w:rsidRPr="00D54860" w:rsidRDefault="007534F4" w:rsidP="00432129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D22DDB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Lectura textului‑suport</w:t>
            </w:r>
          </w:p>
          <w:p w14:paraId="6F04D943" w14:textId="4BE75F6F" w:rsidR="007534F4" w:rsidRPr="00D54860" w:rsidRDefault="007534F4" w:rsidP="00432129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6E5931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extragere dintr‑un text a elementelor specifice, pentru a susține o opinie</w:t>
            </w:r>
          </w:p>
          <w:p w14:paraId="280FE251" w14:textId="2EF3AF3F" w:rsidR="007534F4" w:rsidRPr="00D54860" w:rsidRDefault="007534F4" w:rsidP="00432129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6E5931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comparare a două texte literare din perspectiva aceleiași teme</w:t>
            </w:r>
          </w:p>
          <w:p w14:paraId="046A0463" w14:textId="3844E015" w:rsidR="007534F4" w:rsidRPr="00D54860" w:rsidRDefault="007534F4" w:rsidP="00432129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6E5931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Discuție privind semnificația textului‑suport</w:t>
            </w:r>
          </w:p>
          <w:p w14:paraId="755A648C" w14:textId="124DC73C" w:rsidR="007534F4" w:rsidRPr="00D54860" w:rsidRDefault="007534F4" w:rsidP="00432129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6E5931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Oferirea unor sugestii de lectură</w:t>
            </w:r>
          </w:p>
        </w:tc>
        <w:tc>
          <w:tcPr>
            <w:tcW w:w="2070" w:type="dxa"/>
          </w:tcPr>
          <w:p w14:paraId="28A24DB1" w14:textId="65D429FE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Textul‑suport </w:t>
            </w:r>
            <w:r w:rsidR="006E593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anualul,</w:t>
            </w:r>
          </w:p>
          <w:p w14:paraId="373219E5" w14:textId="758B4176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FC037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, </w:t>
            </w:r>
            <w:r w:rsidRPr="00FC037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Caietul elevului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Activitate frontală</w:t>
            </w:r>
          </w:p>
        </w:tc>
        <w:tc>
          <w:tcPr>
            <w:tcW w:w="2070" w:type="dxa"/>
          </w:tcPr>
          <w:p w14:paraId="5A33D9C8" w14:textId="3B0A27F9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</w:t>
            </w:r>
          </w:p>
          <w:p w14:paraId="5F099088" w14:textId="77777777" w:rsidR="00FC037E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  <w:p w14:paraId="760CDDC8" w14:textId="0FAC461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Aprecieri</w:t>
            </w:r>
          </w:p>
        </w:tc>
        <w:tc>
          <w:tcPr>
            <w:tcW w:w="720" w:type="dxa"/>
          </w:tcPr>
          <w:p w14:paraId="66A53E2F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31699F50" w14:textId="77777777" w:rsidTr="00823D66">
        <w:trPr>
          <w:cantSplit/>
          <w:trHeight w:val="3320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20AAF8AE" w14:textId="6689CD9E" w:rsidR="007534F4" w:rsidRPr="00D54860" w:rsidRDefault="007534F4" w:rsidP="00072204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INTERCULTURALITATE</w:t>
            </w:r>
          </w:p>
        </w:tc>
        <w:tc>
          <w:tcPr>
            <w:tcW w:w="2340" w:type="dxa"/>
          </w:tcPr>
          <w:p w14:paraId="4620DEE5" w14:textId="130692CD" w:rsidR="007534F4" w:rsidRPr="00D54860" w:rsidRDefault="007534F4" w:rsidP="007534F4">
            <w:pPr>
              <w:rPr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Bradul în cultura populară românească</w:t>
            </w:r>
          </w:p>
        </w:tc>
        <w:tc>
          <w:tcPr>
            <w:tcW w:w="1710" w:type="dxa"/>
          </w:tcPr>
          <w:p w14:paraId="0744305F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1.2</w:t>
            </w:r>
          </w:p>
          <w:p w14:paraId="5E0072DE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2.1</w:t>
            </w:r>
          </w:p>
          <w:p w14:paraId="7613BE5F" w14:textId="52439DFE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5.1</w:t>
            </w:r>
          </w:p>
        </w:tc>
        <w:tc>
          <w:tcPr>
            <w:tcW w:w="3690" w:type="dxa"/>
          </w:tcPr>
          <w:p w14:paraId="62D290D6" w14:textId="2AEB4C01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Discutarea tradiției bradului de Crăciun</w:t>
            </w:r>
          </w:p>
          <w:p w14:paraId="430B4732" w14:textId="7A0D0F8B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identificare a similitudinilor între culturi diferite, în privința sărbătorilor de iarnă</w:t>
            </w:r>
          </w:p>
          <w:p w14:paraId="662D2507" w14:textId="77777777" w:rsidR="009C46A3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Lectura unor informații privitoare la prezența bradului în riturile de trecere românești</w:t>
            </w:r>
          </w:p>
          <w:p w14:paraId="667072EA" w14:textId="03BB73D6" w:rsidR="007534F4" w:rsidRPr="00D54860" w:rsidRDefault="009C46A3" w:rsidP="009C46A3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="007534F4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desprindere a semnificației ritualurilor de trecere pe baza animației din manualul digital</w:t>
            </w:r>
          </w:p>
          <w:p w14:paraId="02F55CF1" w14:textId="0918FC2E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identificare a simbolurilor asociate bradului</w:t>
            </w:r>
          </w:p>
          <w:p w14:paraId="19FB4C8A" w14:textId="5097D6BB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ghidate de lectură a imaginii</w:t>
            </w:r>
          </w:p>
          <w:p w14:paraId="143F6E37" w14:textId="46F26F5F" w:rsidR="007534F4" w:rsidRPr="00D54860" w:rsidRDefault="009C46A3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9C46A3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="007534F4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identificare a elementelor tradiționale în arta modernă și în designul vestimentar contemporan pe baza animațiilor și a staticelor din manualul digital</w:t>
            </w:r>
          </w:p>
        </w:tc>
        <w:tc>
          <w:tcPr>
            <w:tcW w:w="2070" w:type="dxa"/>
          </w:tcPr>
          <w:p w14:paraId="048981E6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2A48FD18" w14:textId="77777777" w:rsidR="007534F4" w:rsidRPr="0064263F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64263F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</w:p>
          <w:p w14:paraId="4D223F76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frontală</w:t>
            </w:r>
          </w:p>
          <w:p w14:paraId="35E95F1F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54F2E627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0574415C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4559E8DF" w14:textId="77777777" w:rsidR="00432129" w:rsidRDefault="00432129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43414C65" w14:textId="77777777" w:rsidR="00432129" w:rsidRDefault="00432129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5447FD3D" w14:textId="77777777" w:rsidR="00432129" w:rsidRDefault="00432129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4DE3FBF4" w14:textId="77777777" w:rsidR="00432129" w:rsidRDefault="00432129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0E0701E7" w14:textId="77777777" w:rsidR="00432129" w:rsidRDefault="00432129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71E7EF55" w14:textId="77777777" w:rsidR="00432129" w:rsidRDefault="00432129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5CC1FFCD" w14:textId="3DE0BE0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Reproducere după tabloul </w:t>
            </w:r>
            <w:r w:rsidRPr="002D7B8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Ia românească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de Henri Matisse</w:t>
            </w:r>
          </w:p>
        </w:tc>
        <w:tc>
          <w:tcPr>
            <w:tcW w:w="2070" w:type="dxa"/>
          </w:tcPr>
          <w:p w14:paraId="4E7AB428" w14:textId="1F9D4D84" w:rsidR="007534F4" w:rsidRPr="00D54860" w:rsidRDefault="007534F4" w:rsidP="00182F4D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</w:t>
            </w:r>
          </w:p>
          <w:p w14:paraId="2C04EF66" w14:textId="77777777" w:rsidR="00BF3878" w:rsidRDefault="007534F4" w:rsidP="00182F4D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  <w:p w14:paraId="545E3B52" w14:textId="24495314" w:rsidR="007534F4" w:rsidRPr="00D54860" w:rsidRDefault="007534F4" w:rsidP="00182F4D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Aprecieri</w:t>
            </w:r>
          </w:p>
          <w:p w14:paraId="3E169BFF" w14:textId="77777777" w:rsidR="007534F4" w:rsidRPr="00D54860" w:rsidRDefault="007534F4" w:rsidP="00182F4D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046B4C00" w14:textId="77777777" w:rsidR="007534F4" w:rsidRPr="00D54860" w:rsidRDefault="007534F4" w:rsidP="00182F4D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3C442F20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483BBF29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17DA2D86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3323995C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7E5CAE51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253A35A6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4DB0C936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099B8DB4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7300D44E" w14:textId="77777777" w:rsidR="00182F4D" w:rsidRDefault="00182F4D" w:rsidP="00182F4D">
            <w:pPr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</w:p>
          <w:p w14:paraId="1DC779DC" w14:textId="2F97F0E2" w:rsidR="007534F4" w:rsidRPr="00182F4D" w:rsidRDefault="007534F4" w:rsidP="00182F4D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182F4D"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Provocări</w:t>
            </w:r>
          </w:p>
        </w:tc>
        <w:tc>
          <w:tcPr>
            <w:tcW w:w="720" w:type="dxa"/>
          </w:tcPr>
          <w:p w14:paraId="089AB049" w14:textId="644A0868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  <w:tr w:rsidR="0066113B" w:rsidRPr="00D54860" w14:paraId="49C28B58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7A3A10FF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05C67895" w14:textId="2AEBC852" w:rsidR="007534F4" w:rsidRPr="00D54860" w:rsidRDefault="007534F4" w:rsidP="007534F4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B73A9B">
              <w:rPr>
                <w:rStyle w:val="A4"/>
                <w:rFonts w:cs="Times New Roman"/>
                <w:i w:val="0"/>
                <w:iCs w:val="0"/>
                <w:color w:val="auto"/>
                <w:sz w:val="20"/>
                <w:szCs w:val="20"/>
                <w:lang w:val="ro-RO"/>
              </w:rPr>
              <w:t>Proiect individual:</w:t>
            </w:r>
            <w:r w:rsidRPr="00D54860"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2660A6">
              <w:rPr>
                <w:rStyle w:val="A4"/>
                <w:rFonts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Obiceiuri specifice sărbătorilor de iarnă</w:t>
            </w:r>
          </w:p>
        </w:tc>
        <w:tc>
          <w:tcPr>
            <w:tcW w:w="1710" w:type="dxa"/>
          </w:tcPr>
          <w:p w14:paraId="16EB168B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2.3</w:t>
            </w:r>
          </w:p>
          <w:p w14:paraId="53CC7F3A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2.4</w:t>
            </w:r>
          </w:p>
          <w:p w14:paraId="2A0CA633" w14:textId="6739BEC4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5.1</w:t>
            </w:r>
          </w:p>
        </w:tc>
        <w:tc>
          <w:tcPr>
            <w:tcW w:w="3690" w:type="dxa"/>
          </w:tcPr>
          <w:p w14:paraId="5B9EE0F3" w14:textId="42E04665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F70D19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Discuție despre obiceiurile specifice sărbătorilor de iarnă</w:t>
            </w:r>
          </w:p>
          <w:p w14:paraId="7928B892" w14:textId="6A78E096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F70D19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Stabilirea obiceiurilor pe care fiecare elev le va prezenta în proiect</w:t>
            </w:r>
          </w:p>
          <w:p w14:paraId="2A3DA144" w14:textId="6CE74659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Stabilirea modalităților de documentare și de prezentare a materialului, oferind ca model obiceiul plugușorului</w:t>
            </w:r>
          </w:p>
          <w:p w14:paraId="4250C39A" w14:textId="24753E3B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lastRenderedPageBreak/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Stabilirea criteriilor de evaluare a proiectului</w:t>
            </w:r>
          </w:p>
        </w:tc>
        <w:tc>
          <w:tcPr>
            <w:tcW w:w="2070" w:type="dxa"/>
          </w:tcPr>
          <w:p w14:paraId="219F0BE0" w14:textId="77777777" w:rsidR="007534F4" w:rsidRPr="00D54860" w:rsidRDefault="007534F4" w:rsidP="007534F4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lastRenderedPageBreak/>
              <w:t>Manualul,</w:t>
            </w:r>
          </w:p>
          <w:p w14:paraId="6D974C3E" w14:textId="77777777" w:rsidR="007534F4" w:rsidRPr="00F70D19" w:rsidRDefault="007534F4" w:rsidP="007534F4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F70D19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</w:p>
          <w:p w14:paraId="6054C562" w14:textId="77777777" w:rsidR="007534F4" w:rsidRPr="00D54860" w:rsidRDefault="007534F4" w:rsidP="007534F4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7565313C" w14:textId="77777777" w:rsidR="00B73A9B" w:rsidRDefault="00B73A9B" w:rsidP="007534F4">
            <w:pPr>
              <w:pStyle w:val="Default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</w:p>
          <w:p w14:paraId="2F6CB2F4" w14:textId="0E73392D" w:rsidR="007534F4" w:rsidRPr="00D54860" w:rsidRDefault="007534F4" w:rsidP="007534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Activitate frontală</w:t>
            </w:r>
          </w:p>
        </w:tc>
        <w:tc>
          <w:tcPr>
            <w:tcW w:w="2070" w:type="dxa"/>
          </w:tcPr>
          <w:p w14:paraId="0DE8865C" w14:textId="26924E6C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</w:t>
            </w:r>
          </w:p>
          <w:p w14:paraId="3E034024" w14:textId="77777777" w:rsidR="00B73A9B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a elevilor </w:t>
            </w:r>
          </w:p>
          <w:p w14:paraId="781A0378" w14:textId="55D741C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Portofoliu: prezentarea proiectului</w:t>
            </w:r>
          </w:p>
        </w:tc>
        <w:tc>
          <w:tcPr>
            <w:tcW w:w="720" w:type="dxa"/>
          </w:tcPr>
          <w:p w14:paraId="190401B7" w14:textId="77777777" w:rsidR="007534F4" w:rsidRPr="00D54860" w:rsidRDefault="007534F4" w:rsidP="007534F4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59D0B989" w14:textId="77777777" w:rsidTr="00823D66">
        <w:trPr>
          <w:cantSplit/>
          <w:trHeight w:val="1610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1F2AE405" w14:textId="1995774F" w:rsidR="007534F4" w:rsidRPr="00D54860" w:rsidRDefault="007534F4" w:rsidP="007534F4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COMUNICARE ORALĂ</w:t>
            </w:r>
          </w:p>
        </w:tc>
        <w:tc>
          <w:tcPr>
            <w:tcW w:w="2340" w:type="dxa"/>
          </w:tcPr>
          <w:p w14:paraId="0E63F53F" w14:textId="4A0DCB31" w:rsidR="007534F4" w:rsidRPr="00D54860" w:rsidRDefault="007534F4" w:rsidP="007534F4">
            <w:pPr>
              <w:rPr>
                <w:rStyle w:val="A4"/>
                <w:rFonts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Strategii de ascultare activă</w:t>
            </w:r>
          </w:p>
        </w:tc>
        <w:tc>
          <w:tcPr>
            <w:tcW w:w="1710" w:type="dxa"/>
          </w:tcPr>
          <w:p w14:paraId="352890C5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1.2</w:t>
            </w:r>
          </w:p>
          <w:p w14:paraId="22246C91" w14:textId="7046A6DC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1.4</w:t>
            </w:r>
          </w:p>
        </w:tc>
        <w:tc>
          <w:tcPr>
            <w:tcW w:w="3690" w:type="dxa"/>
          </w:tcPr>
          <w:p w14:paraId="0FA6B56A" w14:textId="03FE45E9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Discuție pregătitoare despre atenția în interacțiunile verbale, pornind de la sensul unor expresii</w:t>
            </w:r>
          </w:p>
          <w:p w14:paraId="098A5CD5" w14:textId="61813FCA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Joc: Reproducerea unei imagini după indicații orale</w:t>
            </w:r>
          </w:p>
          <w:p w14:paraId="1C180922" w14:textId="558E381B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Discuție despre ascultarea activă</w:t>
            </w:r>
          </w:p>
          <w:p w14:paraId="61232834" w14:textId="78D5A93D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ascultare activă</w:t>
            </w:r>
          </w:p>
          <w:p w14:paraId="4CA36BB0" w14:textId="045B1358" w:rsidR="007534F4" w:rsidRPr="00D54860" w:rsidRDefault="007534F4" w:rsidP="007534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5543BA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Elaborarea unui dialog pornind de la o temă dată</w:t>
            </w:r>
          </w:p>
        </w:tc>
        <w:tc>
          <w:tcPr>
            <w:tcW w:w="2070" w:type="dxa"/>
          </w:tcPr>
          <w:p w14:paraId="41B34E5F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66B022A8" w14:textId="16D26529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7A7D5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Activitate frontală Activitate în perechi</w:t>
            </w:r>
          </w:p>
        </w:tc>
        <w:tc>
          <w:tcPr>
            <w:tcW w:w="2070" w:type="dxa"/>
          </w:tcPr>
          <w:p w14:paraId="61DEFE69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Observarea sistematică a elevilor</w:t>
            </w:r>
          </w:p>
          <w:p w14:paraId="69EBC2A6" w14:textId="77777777" w:rsidR="00B73A9B" w:rsidRDefault="00B73A9B" w:rsidP="007534F4">
            <w:pPr>
              <w:rPr>
                <w:lang w:val="ro-RO"/>
              </w:rPr>
            </w:pPr>
          </w:p>
          <w:p w14:paraId="52A30BB0" w14:textId="58AC6D59" w:rsidR="007534F4" w:rsidRPr="00D54860" w:rsidRDefault="007534F4" w:rsidP="007534F4">
            <w:pPr>
              <w:rPr>
                <w:lang w:val="ro-RO"/>
              </w:rPr>
            </w:pPr>
            <w:r w:rsidRPr="00D54860">
              <w:rPr>
                <w:lang w:val="ro-RO"/>
              </w:rPr>
              <w:t>Turul galeriei</w:t>
            </w:r>
          </w:p>
          <w:p w14:paraId="0D60FFF0" w14:textId="77777777" w:rsidR="00B73A9B" w:rsidRDefault="00B73A9B" w:rsidP="007534F4">
            <w:pPr>
              <w:rPr>
                <w:lang w:val="ro-RO"/>
              </w:rPr>
            </w:pPr>
          </w:p>
          <w:p w14:paraId="129B0E85" w14:textId="77777777" w:rsidR="00B73A9B" w:rsidRDefault="00B73A9B" w:rsidP="007534F4">
            <w:pPr>
              <w:rPr>
                <w:lang w:val="ro-RO"/>
              </w:rPr>
            </w:pPr>
          </w:p>
          <w:p w14:paraId="571C201B" w14:textId="77777777" w:rsidR="00B73A9B" w:rsidRDefault="00B73A9B" w:rsidP="007534F4">
            <w:pPr>
              <w:rPr>
                <w:lang w:val="ro-RO"/>
              </w:rPr>
            </w:pPr>
          </w:p>
          <w:p w14:paraId="2D229ACE" w14:textId="6D087DB4" w:rsidR="007534F4" w:rsidRPr="00D54860" w:rsidRDefault="007534F4" w:rsidP="007534F4">
            <w:pPr>
              <w:rPr>
                <w:lang w:val="ro-RO"/>
              </w:rPr>
            </w:pPr>
            <w:r w:rsidRPr="00D54860">
              <w:rPr>
                <w:lang w:val="ro-RO"/>
              </w:rPr>
              <w:t>Evaluare reciprocă</w:t>
            </w:r>
          </w:p>
        </w:tc>
        <w:tc>
          <w:tcPr>
            <w:tcW w:w="720" w:type="dxa"/>
          </w:tcPr>
          <w:p w14:paraId="2399AEB9" w14:textId="3EAB6C28" w:rsidR="007534F4" w:rsidRPr="00D54860" w:rsidRDefault="00693D43" w:rsidP="007534F4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281E6B0B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09871B31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4C5C7440" w14:textId="0307D497" w:rsidR="007534F4" w:rsidRPr="00D54860" w:rsidRDefault="007534F4" w:rsidP="007534F4">
            <w:pPr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</w:pPr>
            <w:r w:rsidRPr="00D54860">
              <w:rPr>
                <w:rStyle w:val="A4"/>
                <w:rFonts w:eastAsiaTheme="minorHAnsi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 w:eastAsia="en-US"/>
                <w14:ligatures w14:val="standardContextual"/>
              </w:rPr>
              <w:t>Atitudini comunicative: interes, curiozitate, implicare, cooperare în activitățile de grup</w:t>
            </w:r>
          </w:p>
        </w:tc>
        <w:tc>
          <w:tcPr>
            <w:tcW w:w="1710" w:type="dxa"/>
          </w:tcPr>
          <w:p w14:paraId="07E5CF8E" w14:textId="77777777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1.2</w:t>
            </w:r>
          </w:p>
          <w:p w14:paraId="11E49218" w14:textId="16582C7E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1.4</w:t>
            </w:r>
          </w:p>
        </w:tc>
        <w:tc>
          <w:tcPr>
            <w:tcW w:w="3690" w:type="dxa"/>
          </w:tcPr>
          <w:p w14:paraId="7F0103BE" w14:textId="3C2446E6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534F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Joc: </w:t>
            </w:r>
            <w:r w:rsidRPr="00B64557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Termometrul emoțiilor</w:t>
            </w:r>
          </w:p>
          <w:p w14:paraId="54B197BB" w14:textId="4263A955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534F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Dialog despre atitudinile comunicative personale</w:t>
            </w:r>
          </w:p>
          <w:p w14:paraId="3C16C470" w14:textId="4387C11D" w:rsidR="007534F4" w:rsidRPr="00D54860" w:rsidRDefault="00E45655" w:rsidP="00C534F2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E4565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="007534F4"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construire a câte unei situații de comunicare pentru principiile ascultării active</w:t>
            </w:r>
          </w:p>
          <w:p w14:paraId="08C56A34" w14:textId="0CFB79A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–</w:t>
            </w:r>
            <w:r w:rsidR="00C534F2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Exerciții de cooperare în activități de grup</w:t>
            </w:r>
          </w:p>
        </w:tc>
        <w:tc>
          <w:tcPr>
            <w:tcW w:w="2070" w:type="dxa"/>
          </w:tcPr>
          <w:p w14:paraId="6107B3F9" w14:textId="77777777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Manualul,</w:t>
            </w:r>
          </w:p>
          <w:p w14:paraId="18880B4F" w14:textId="7F903364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C534F2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Ghidul profesorului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Activitate individuală Activitate pe grupe</w:t>
            </w:r>
          </w:p>
        </w:tc>
        <w:tc>
          <w:tcPr>
            <w:tcW w:w="2070" w:type="dxa"/>
          </w:tcPr>
          <w:p w14:paraId="32F12051" w14:textId="77777777" w:rsidR="0025381D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Observarea sistematică a elevilor </w:t>
            </w:r>
          </w:p>
          <w:p w14:paraId="362694F1" w14:textId="0BBF55FC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25381D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Portofoliu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: </w:t>
            </w:r>
            <w:r w:rsidRPr="00525C3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Tehnici de ascultare activă</w:t>
            </w: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 xml:space="preserve"> sau </w:t>
            </w:r>
            <w:r w:rsidRPr="00525C3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o-RO"/>
              </w:rPr>
              <w:t>Activități de grup</w:t>
            </w:r>
          </w:p>
        </w:tc>
        <w:tc>
          <w:tcPr>
            <w:tcW w:w="720" w:type="dxa"/>
          </w:tcPr>
          <w:p w14:paraId="012CA0B8" w14:textId="34005B30" w:rsidR="007534F4" w:rsidRPr="00D54860" w:rsidRDefault="007534F4" w:rsidP="007534F4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6FCD5C78" w14:textId="77777777" w:rsidTr="00823D66">
        <w:trPr>
          <w:cantSplit/>
          <w:trHeight w:val="710"/>
        </w:trPr>
        <w:tc>
          <w:tcPr>
            <w:tcW w:w="445" w:type="dxa"/>
            <w:vMerge w:val="restart"/>
            <w:shd w:val="clear" w:color="auto" w:fill="E7E6E6" w:themeFill="background2"/>
            <w:textDirection w:val="btLr"/>
          </w:tcPr>
          <w:p w14:paraId="5E1C5D4B" w14:textId="4CAABD7A" w:rsidR="007534F4" w:rsidRPr="00D54860" w:rsidRDefault="007534F4" w:rsidP="007534F4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LIMBĂ ROMÂNĂ</w:t>
            </w:r>
          </w:p>
        </w:tc>
        <w:tc>
          <w:tcPr>
            <w:tcW w:w="2340" w:type="dxa"/>
          </w:tcPr>
          <w:p w14:paraId="1034A3EF" w14:textId="61F2D39B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Substantivul (actualizare) Substantive colective Substantive defective</w:t>
            </w:r>
          </w:p>
        </w:tc>
        <w:tc>
          <w:tcPr>
            <w:tcW w:w="1710" w:type="dxa"/>
          </w:tcPr>
          <w:p w14:paraId="6F1CECD4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601E201C" w14:textId="43B66F9C" w:rsidR="007534F4" w:rsidRPr="00D54860" w:rsidRDefault="007534F4" w:rsidP="007534F4">
            <w:pPr>
              <w:pStyle w:val="Pa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1A2D6620" w14:textId="747304CA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D54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Actualizarea cunoștințelor despre substantiv și categoriile gramaticale ale acestuia</w:t>
            </w:r>
          </w:p>
          <w:p w14:paraId="5AB3926B" w14:textId="4E1403C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4565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substantivelor</w:t>
            </w:r>
          </w:p>
          <w:p w14:paraId="360506F0" w14:textId="45AB0F86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4565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categoriei determinării la substantiv</w:t>
            </w:r>
          </w:p>
          <w:p w14:paraId="79E7E686" w14:textId="074E82AF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4565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numărului substantivelor</w:t>
            </w:r>
          </w:p>
          <w:p w14:paraId="50838B81" w14:textId="30B96954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4565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substantivelor colective și a acordului acestora, în poziție de subiect, cu predicatul</w:t>
            </w:r>
          </w:p>
          <w:p w14:paraId="618BB232" w14:textId="72889D1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4565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substantivelor numărabile și nonnumărabile</w:t>
            </w:r>
          </w:p>
          <w:p w14:paraId="47401C4E" w14:textId="203C0F18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20769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substantivelor masive</w:t>
            </w:r>
          </w:p>
          <w:p w14:paraId="018AA4A5" w14:textId="33C78439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20769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substantivelor colective și defective</w:t>
            </w:r>
          </w:p>
          <w:p w14:paraId="294FCCE5" w14:textId="4685CBA2" w:rsidR="007534F4" w:rsidRPr="00D54860" w:rsidRDefault="007534F4" w:rsidP="007534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379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construire a unor propoziții corecte din punctul de vedere al acordului predicatului cu subiectul</w:t>
            </w:r>
          </w:p>
        </w:tc>
        <w:tc>
          <w:tcPr>
            <w:tcW w:w="2070" w:type="dxa"/>
          </w:tcPr>
          <w:p w14:paraId="2CD32CCA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3C6A1933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F873C9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F873C9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4D558EDF" w14:textId="77777777" w:rsidR="007534F4" w:rsidRPr="00F873C9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F873C9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</w:p>
          <w:p w14:paraId="2F20A744" w14:textId="77777777" w:rsidR="00904D82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Activitate pe grupe </w:t>
            </w:r>
          </w:p>
          <w:p w14:paraId="111E7BDD" w14:textId="77777777" w:rsidR="00904D82" w:rsidRDefault="00904D82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F953EDE" w14:textId="77777777" w:rsidR="00904D82" w:rsidRDefault="00904D82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656D694" w14:textId="5982878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</w:t>
            </w:r>
          </w:p>
          <w:p w14:paraId="2C72D63E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C91C045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E89F64E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DBABCA4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FE3C328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3FC2BEBB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7DF49BB" w14:textId="77777777" w:rsidR="00904D82" w:rsidRDefault="00904D82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B804D26" w14:textId="77777777" w:rsidR="00904D82" w:rsidRDefault="00904D82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5A9160C8" w14:textId="77777777" w:rsidR="00904D82" w:rsidRDefault="00904D82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F8A69C8" w14:textId="041CA923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individuală</w:t>
            </w:r>
          </w:p>
        </w:tc>
        <w:tc>
          <w:tcPr>
            <w:tcW w:w="2070" w:type="dxa"/>
          </w:tcPr>
          <w:p w14:paraId="68D90EDB" w14:textId="77777777" w:rsidR="00F873C9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0C933144" w14:textId="6E19A4ED" w:rsidR="007534F4" w:rsidRPr="00D54860" w:rsidRDefault="007534F4" w:rsidP="007534F4">
            <w:pPr>
              <w:pStyle w:val="Pa4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</w:tc>
        <w:tc>
          <w:tcPr>
            <w:tcW w:w="720" w:type="dxa"/>
          </w:tcPr>
          <w:p w14:paraId="05D5A2A6" w14:textId="00773459" w:rsidR="007534F4" w:rsidRPr="00D54860" w:rsidRDefault="007534F4" w:rsidP="007534F4">
            <w:pPr>
              <w:pStyle w:val="Defaul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  <w:t>1</w:t>
            </w:r>
          </w:p>
        </w:tc>
      </w:tr>
      <w:tr w:rsidR="0066113B" w:rsidRPr="00D54860" w14:paraId="5AF89DC4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51C3C2FE" w14:textId="77777777" w:rsidR="007534F4" w:rsidRPr="00D54860" w:rsidRDefault="007534F4" w:rsidP="007534F4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16DADA3D" w14:textId="4A8B9F6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Cazul nominativ</w:t>
            </w:r>
          </w:p>
        </w:tc>
        <w:tc>
          <w:tcPr>
            <w:tcW w:w="1710" w:type="dxa"/>
          </w:tcPr>
          <w:p w14:paraId="180D0D90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5E5A7AA1" w14:textId="47CE0462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42DCE6A8" w14:textId="3485736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379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categoriei cazului la substantiv</w:t>
            </w:r>
          </w:p>
          <w:p w14:paraId="2F898AD5" w14:textId="5740B0C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379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substantivelor în cazul nominativ</w:t>
            </w:r>
          </w:p>
          <w:p w14:paraId="4A9FD203" w14:textId="1DA6A0E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0D1AC4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substantivelor cu funcții sintactice de subiect și de nume predicativ</w:t>
            </w:r>
          </w:p>
          <w:p w14:paraId="43EDDA6F" w14:textId="50B6369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BB52B2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formei corecte a unor fapte de limbă</w:t>
            </w:r>
          </w:p>
        </w:tc>
        <w:tc>
          <w:tcPr>
            <w:tcW w:w="2070" w:type="dxa"/>
          </w:tcPr>
          <w:p w14:paraId="13997C6B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0246DC82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2829C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73860D36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2829C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2829C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</w:p>
          <w:p w14:paraId="78B5D457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</w:t>
            </w:r>
          </w:p>
          <w:p w14:paraId="72A00AF5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0D154DD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D3BE0BB" w14:textId="79B15F80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individuală</w:t>
            </w:r>
          </w:p>
        </w:tc>
        <w:tc>
          <w:tcPr>
            <w:tcW w:w="2070" w:type="dxa"/>
          </w:tcPr>
          <w:p w14:paraId="74F806ED" w14:textId="77777777" w:rsidR="00923A6D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4D2914FD" w14:textId="329E10D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</w:tc>
        <w:tc>
          <w:tcPr>
            <w:tcW w:w="720" w:type="dxa"/>
          </w:tcPr>
          <w:p w14:paraId="3C170A72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2CA58225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03E399BE" w14:textId="77777777" w:rsidR="007534F4" w:rsidRPr="00D54860" w:rsidRDefault="007534F4" w:rsidP="007534F4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5AA9A9A6" w14:textId="265BEAD6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Cazul acuzativ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Complementul direct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Complementul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prepozițional</w:t>
            </w:r>
          </w:p>
        </w:tc>
        <w:tc>
          <w:tcPr>
            <w:tcW w:w="1710" w:type="dxa"/>
          </w:tcPr>
          <w:p w14:paraId="73A5B43E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1609CF8F" w14:textId="3700A61C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1CF9B7C1" w14:textId="3B256CA4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23A6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cazului acuzativ</w:t>
            </w:r>
          </w:p>
          <w:p w14:paraId="330B2A06" w14:textId="12B6FCF9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4A556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complementului direct și a complementului prepozițional</w:t>
            </w:r>
          </w:p>
          <w:p w14:paraId="4E5809E3" w14:textId="04EB513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B6721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recunoaștere a substantivelor în cazul acuzativ</w:t>
            </w:r>
          </w:p>
          <w:p w14:paraId="22801DE9" w14:textId="0C8FCDE3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70FC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complementului direct</w:t>
            </w:r>
          </w:p>
          <w:p w14:paraId="28084252" w14:textId="015AE01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AC6E6E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complementului prepozițional</w:t>
            </w:r>
          </w:p>
          <w:p w14:paraId="3BA93CCF" w14:textId="01709C76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17FF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ortografie a formelor substantivului în nominativ și acuzativ</w:t>
            </w:r>
          </w:p>
        </w:tc>
        <w:tc>
          <w:tcPr>
            <w:tcW w:w="2070" w:type="dxa"/>
          </w:tcPr>
          <w:p w14:paraId="2F105900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21331E82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9A4673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9A4673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41261BF8" w14:textId="77777777" w:rsidR="007534F4" w:rsidRPr="009A4673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9A4673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</w:p>
          <w:p w14:paraId="58FDD198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 Activitate pe grupe Activitate în perechi</w:t>
            </w:r>
          </w:p>
          <w:p w14:paraId="1C5EA6F0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AF8990C" w14:textId="7636FC2F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individuală</w:t>
            </w:r>
          </w:p>
        </w:tc>
        <w:tc>
          <w:tcPr>
            <w:tcW w:w="2070" w:type="dxa"/>
          </w:tcPr>
          <w:p w14:paraId="74468FF7" w14:textId="77777777" w:rsidR="009A4673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2A920FC7" w14:textId="77777777" w:rsidR="007534F4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751C7424" w14:textId="54C54E00" w:rsidR="00B31061" w:rsidRPr="00B31061" w:rsidRDefault="00B31061" w:rsidP="00B31061">
            <w:pPr>
              <w:rPr>
                <w:lang w:val="ro-RO"/>
              </w:rPr>
            </w:pPr>
          </w:p>
        </w:tc>
        <w:tc>
          <w:tcPr>
            <w:tcW w:w="720" w:type="dxa"/>
          </w:tcPr>
          <w:p w14:paraId="5FA0889B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40CA4952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39319943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64C62BF6" w14:textId="3CCC2DB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Cazul acuzativ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Circumstanțialele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Atributul</w:t>
            </w:r>
          </w:p>
        </w:tc>
        <w:tc>
          <w:tcPr>
            <w:tcW w:w="1710" w:type="dxa"/>
          </w:tcPr>
          <w:p w14:paraId="08DF0839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6F4B1565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  <w:p w14:paraId="6265413D" w14:textId="2E80C7B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4.5</w:t>
            </w:r>
          </w:p>
        </w:tc>
        <w:tc>
          <w:tcPr>
            <w:tcW w:w="3690" w:type="dxa"/>
          </w:tcPr>
          <w:p w14:paraId="03B1B942" w14:textId="0F6523B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A4673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comparare a complementelor cu circumstanțialele</w:t>
            </w:r>
          </w:p>
          <w:p w14:paraId="541CCE8D" w14:textId="3101B92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A4673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circumstanțialelor de loc, de timp și de mod</w:t>
            </w:r>
          </w:p>
          <w:p w14:paraId="702CCC30" w14:textId="123FD649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767F1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circumstanțialelor de loc, de timp și de mod</w:t>
            </w:r>
          </w:p>
          <w:p w14:paraId="61F718EA" w14:textId="2CABB48A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F1714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atributelor substantivale prepoziționale</w:t>
            </w:r>
          </w:p>
        </w:tc>
        <w:tc>
          <w:tcPr>
            <w:tcW w:w="2070" w:type="dxa"/>
          </w:tcPr>
          <w:p w14:paraId="24672481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43BAF2D9" w14:textId="77777777" w:rsidR="007910C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7910C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7910C0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6B212083" w14:textId="39566DB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 Activitate în perechi Activitate individuală</w:t>
            </w:r>
          </w:p>
        </w:tc>
        <w:tc>
          <w:tcPr>
            <w:tcW w:w="2070" w:type="dxa"/>
          </w:tcPr>
          <w:p w14:paraId="6537DFC1" w14:textId="77777777" w:rsidR="00460D3C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 a elevilor</w:t>
            </w:r>
          </w:p>
          <w:p w14:paraId="3C1058D2" w14:textId="45E7B5D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5A2C47F4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FD14968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3BD6653A" w14:textId="4AFA1EF4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Redactarea știrii de la rubrica </w:t>
            </w:r>
            <w:r w:rsidRPr="00460D3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Provocări</w:t>
            </w:r>
          </w:p>
        </w:tc>
        <w:tc>
          <w:tcPr>
            <w:tcW w:w="720" w:type="dxa"/>
          </w:tcPr>
          <w:p w14:paraId="2AF62A87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500A5341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26906F1E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5BACC01C" w14:textId="7BFEB83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Cazul dativ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Complementul indirect</w:t>
            </w:r>
          </w:p>
        </w:tc>
        <w:tc>
          <w:tcPr>
            <w:tcW w:w="1710" w:type="dxa"/>
          </w:tcPr>
          <w:p w14:paraId="0021B7A7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288F3CA3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  <w:p w14:paraId="3C01E56B" w14:textId="1A16112F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4.5</w:t>
            </w:r>
          </w:p>
        </w:tc>
        <w:tc>
          <w:tcPr>
            <w:tcW w:w="3690" w:type="dxa"/>
          </w:tcPr>
          <w:p w14:paraId="609D9FFA" w14:textId="3FBEA80C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460D3C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cazului dativ</w:t>
            </w:r>
          </w:p>
          <w:p w14:paraId="1A0F2DA9" w14:textId="4015AB1C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460D3C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complementului indirect</w:t>
            </w:r>
          </w:p>
          <w:p w14:paraId="53577F30" w14:textId="73275D9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3809B1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complementelor indirecte</w:t>
            </w:r>
          </w:p>
          <w:p w14:paraId="3F7D9F27" w14:textId="10B82E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FA03D6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ortografie a substantivelor proprii masculine și feminine în cazul dativ</w:t>
            </w:r>
          </w:p>
        </w:tc>
        <w:tc>
          <w:tcPr>
            <w:tcW w:w="2070" w:type="dxa"/>
          </w:tcPr>
          <w:p w14:paraId="4DB57B16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762272BE" w14:textId="77777777" w:rsidR="003310B5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3310B5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3310B5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Cartea mea de gramatică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6CFB856B" w14:textId="359D7F1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 Activitate individuală</w:t>
            </w:r>
          </w:p>
        </w:tc>
        <w:tc>
          <w:tcPr>
            <w:tcW w:w="2070" w:type="dxa"/>
          </w:tcPr>
          <w:p w14:paraId="4ECA79B0" w14:textId="77777777" w:rsidR="00EC6671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6DB7D13A" w14:textId="77777777" w:rsidR="00EC6671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Aprecieri </w:t>
            </w:r>
          </w:p>
          <w:p w14:paraId="3F25F91A" w14:textId="48AB466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Narațiunea de la rubrica </w:t>
            </w:r>
            <w:r w:rsidRPr="00EC6671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Provocări</w:t>
            </w:r>
          </w:p>
        </w:tc>
        <w:tc>
          <w:tcPr>
            <w:tcW w:w="720" w:type="dxa"/>
          </w:tcPr>
          <w:p w14:paraId="2ED22CB8" w14:textId="77777777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442A616B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40F80AA6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3030A48C" w14:textId="7A1D360B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Cazul genitiv</w:t>
            </w:r>
            <w:r w:rsidR="00EC6671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Articolul genitival</w:t>
            </w:r>
            <w:r w:rsidR="002B40C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.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Posibilități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combinatorii ale substantivului</w:t>
            </w:r>
          </w:p>
        </w:tc>
        <w:tc>
          <w:tcPr>
            <w:tcW w:w="1710" w:type="dxa"/>
          </w:tcPr>
          <w:p w14:paraId="35E3705A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4.1</w:t>
            </w:r>
          </w:p>
          <w:p w14:paraId="16A1930A" w14:textId="7159F78C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365B913E" w14:textId="7C636A47" w:rsidR="007534F4" w:rsidRPr="00D54860" w:rsidRDefault="007534F4" w:rsidP="002B40C7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C6671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cazului genitiv</w:t>
            </w:r>
          </w:p>
          <w:p w14:paraId="71DFC1C6" w14:textId="34FB3EA3" w:rsidR="007534F4" w:rsidRPr="00D54860" w:rsidRDefault="007534F4" w:rsidP="002B40C7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–</w:t>
            </w:r>
            <w:r w:rsidR="00687A6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atributului substantival genitival</w:t>
            </w:r>
          </w:p>
          <w:p w14:paraId="3019C95C" w14:textId="57C4C0A6" w:rsidR="007534F4" w:rsidRPr="00D54860" w:rsidRDefault="007534F4" w:rsidP="002B40C7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CB6896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articolelor genitivale</w:t>
            </w:r>
          </w:p>
          <w:p w14:paraId="684E8EC8" w14:textId="6FCB63BD" w:rsidR="007534F4" w:rsidRPr="00D54860" w:rsidRDefault="007534F4" w:rsidP="002B40C7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234C4A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completare a unor enunțuri cu articole genitivale</w:t>
            </w:r>
          </w:p>
          <w:p w14:paraId="07D0E7DC" w14:textId="2A2BAE0B" w:rsidR="007534F4" w:rsidRPr="00D54860" w:rsidRDefault="007534F4" w:rsidP="002B40C7">
            <w:pP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E718E7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formei corecte a unor fapte de limbă</w:t>
            </w:r>
          </w:p>
        </w:tc>
        <w:tc>
          <w:tcPr>
            <w:tcW w:w="2070" w:type="dxa"/>
          </w:tcPr>
          <w:p w14:paraId="655768A0" w14:textId="20BA86B0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lastRenderedPageBreak/>
              <w:t>Manual</w:t>
            </w:r>
            <w:r w:rsidR="0003714F">
              <w:rPr>
                <w:rStyle w:val="A0"/>
                <w:rFonts w:ascii="Times New Roman" w:hAnsi="Times New Roman" w:cs="Times New Roman"/>
                <w:color w:val="auto"/>
              </w:rPr>
              <w:t>ul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,</w:t>
            </w:r>
          </w:p>
          <w:p w14:paraId="52845A11" w14:textId="77777777" w:rsidR="008D5C8F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8D5C8F"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  <w:lastRenderedPageBreak/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 xml:space="preserve">, </w:t>
            </w:r>
            <w:r w:rsidRPr="008D5C8F"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  <w:t>Cartea mea de gramatică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9D11C07" w14:textId="2547E76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Activitate frontală Activitate individuală</w:t>
            </w:r>
          </w:p>
        </w:tc>
        <w:tc>
          <w:tcPr>
            <w:tcW w:w="2070" w:type="dxa"/>
          </w:tcPr>
          <w:p w14:paraId="4246BAEA" w14:textId="77777777" w:rsidR="00EC6671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Observarea sistematică a elevilor </w:t>
            </w:r>
          </w:p>
          <w:p w14:paraId="162D1DA0" w14:textId="60309165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Aprecieri</w:t>
            </w:r>
          </w:p>
        </w:tc>
        <w:tc>
          <w:tcPr>
            <w:tcW w:w="720" w:type="dxa"/>
          </w:tcPr>
          <w:p w14:paraId="5BD637E0" w14:textId="0823C63A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lastRenderedPageBreak/>
              <w:t>1</w:t>
            </w:r>
          </w:p>
        </w:tc>
      </w:tr>
      <w:tr w:rsidR="0066113B" w:rsidRPr="00D54860" w14:paraId="62AD3E27" w14:textId="77777777" w:rsidTr="00823D66">
        <w:tc>
          <w:tcPr>
            <w:tcW w:w="445" w:type="dxa"/>
            <w:vMerge/>
            <w:shd w:val="clear" w:color="auto" w:fill="E7E6E6" w:themeFill="background2"/>
          </w:tcPr>
          <w:p w14:paraId="0272A7EB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38C2095E" w14:textId="0D62F693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Cazul vocativ</w:t>
            </w:r>
          </w:p>
        </w:tc>
        <w:tc>
          <w:tcPr>
            <w:tcW w:w="1710" w:type="dxa"/>
          </w:tcPr>
          <w:p w14:paraId="67CA3D27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4.1</w:t>
            </w:r>
          </w:p>
          <w:p w14:paraId="06EE2688" w14:textId="5498F9CD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4.4</w:t>
            </w:r>
          </w:p>
        </w:tc>
        <w:tc>
          <w:tcPr>
            <w:tcW w:w="3690" w:type="dxa"/>
          </w:tcPr>
          <w:p w14:paraId="528A7077" w14:textId="5E48CD15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8D5C8F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Descoperirea cazului vocativ</w:t>
            </w:r>
          </w:p>
          <w:p w14:paraId="17D02453" w14:textId="3E1DB1B3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9749C4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identificare a substantivelor în cazul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vocativ</w:t>
            </w:r>
          </w:p>
          <w:p w14:paraId="7948D88A" w14:textId="18C9B19A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Exerciții de ortografie a substantivelor în cazul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vocativ</w:t>
            </w:r>
          </w:p>
        </w:tc>
        <w:tc>
          <w:tcPr>
            <w:tcW w:w="2070" w:type="dxa"/>
          </w:tcPr>
          <w:p w14:paraId="05393AF6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Manualul,</w:t>
            </w:r>
          </w:p>
          <w:p w14:paraId="7F9795A7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C0C1D"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,</w:t>
            </w:r>
          </w:p>
          <w:p w14:paraId="755520E6" w14:textId="77777777" w:rsidR="007534F4" w:rsidRPr="00DC0C1D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</w:pPr>
            <w:r w:rsidRPr="00DC0C1D">
              <w:rPr>
                <w:rStyle w:val="A0"/>
                <w:rFonts w:ascii="Times New Roman" w:hAnsi="Times New Roman" w:cs="Times New Roman"/>
                <w:i/>
                <w:iCs/>
                <w:color w:val="auto"/>
              </w:rPr>
              <w:t>Cartea mea de gramatică</w:t>
            </w:r>
          </w:p>
          <w:p w14:paraId="5DDC13DC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Activitate frontală</w:t>
            </w:r>
          </w:p>
          <w:p w14:paraId="7AA81B9E" w14:textId="5EF2C5F2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</w:rPr>
              <w:t>Activitate individuală</w:t>
            </w:r>
          </w:p>
        </w:tc>
        <w:tc>
          <w:tcPr>
            <w:tcW w:w="2070" w:type="dxa"/>
          </w:tcPr>
          <w:p w14:paraId="403956BB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Observarea sistematică</w:t>
            </w:r>
          </w:p>
          <w:p w14:paraId="72C112AE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 elevilor</w:t>
            </w:r>
          </w:p>
          <w:p w14:paraId="73F699BD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5674E3AA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Portofoliu:</w:t>
            </w:r>
          </w:p>
          <w:p w14:paraId="5D4EE246" w14:textId="77777777" w:rsidR="007534F4" w:rsidRPr="002B40C7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Posibilități</w:t>
            </w:r>
          </w:p>
          <w:p w14:paraId="682BA6A5" w14:textId="77777777" w:rsidR="00DC0C1D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combinatorii</w:t>
            </w:r>
            <w:r w:rsidR="00DC0C1D"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  <w:r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ale</w:t>
            </w:r>
            <w:r w:rsidR="00DC0C1D"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  <w:r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substantivului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/</w:t>
            </w:r>
          </w:p>
          <w:p w14:paraId="27551D36" w14:textId="6DFA1356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Evalua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r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formativă</w:t>
            </w:r>
          </w:p>
          <w:p w14:paraId="1E387569" w14:textId="074E772A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Autoevaluare</w:t>
            </w:r>
          </w:p>
        </w:tc>
        <w:tc>
          <w:tcPr>
            <w:tcW w:w="720" w:type="dxa"/>
          </w:tcPr>
          <w:p w14:paraId="76FCFE1B" w14:textId="683E31DD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51BBAFAE" w14:textId="77777777" w:rsidTr="00823D66">
        <w:trPr>
          <w:cantSplit/>
          <w:trHeight w:val="3248"/>
        </w:trPr>
        <w:tc>
          <w:tcPr>
            <w:tcW w:w="445" w:type="dxa"/>
            <w:shd w:val="clear" w:color="auto" w:fill="E7E6E6" w:themeFill="background2"/>
            <w:textDirection w:val="btLr"/>
          </w:tcPr>
          <w:p w14:paraId="482B659E" w14:textId="12C1F4F1" w:rsidR="007534F4" w:rsidRPr="00D54860" w:rsidRDefault="007534F4" w:rsidP="007534F4">
            <w:pPr>
              <w:pStyle w:val="Pa4"/>
              <w:ind w:left="113" w:right="113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REDACTARE</w:t>
            </w:r>
          </w:p>
        </w:tc>
        <w:tc>
          <w:tcPr>
            <w:tcW w:w="2340" w:type="dxa"/>
          </w:tcPr>
          <w:p w14:paraId="6D03F00D" w14:textId="1DF165F6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Descrierea unui peisaj</w:t>
            </w:r>
          </w:p>
        </w:tc>
        <w:tc>
          <w:tcPr>
            <w:tcW w:w="1710" w:type="dxa"/>
          </w:tcPr>
          <w:p w14:paraId="383C0AFC" w14:textId="67E8C433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3.2</w:t>
            </w:r>
          </w:p>
        </w:tc>
        <w:tc>
          <w:tcPr>
            <w:tcW w:w="3690" w:type="dxa"/>
          </w:tcPr>
          <w:p w14:paraId="4938E7C8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Pregătirea redactării:</w:t>
            </w:r>
          </w:p>
          <w:p w14:paraId="2720C477" w14:textId="7077D61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Joc: </w:t>
            </w:r>
            <w:r w:rsidRPr="002B40C7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Ghicește fenomenul hibernal!</w:t>
            </w:r>
          </w:p>
          <w:p w14:paraId="2F1DD6C8" w14:textId="519B559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ghidate de lectură a imaginii</w:t>
            </w:r>
          </w:p>
          <w:p w14:paraId="26C5906C" w14:textId="67EEA10C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Lectura textului‑stimul</w:t>
            </w:r>
          </w:p>
          <w:p w14:paraId="2DDBE1E6" w14:textId="1BF3687E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DC0C1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Discuție despre textul descriptiv care are ca obiect un peisaj (planuri: prim‑plan, plan secund, fundal; traiectoria privirii; limbajul figurat; emoțiile privitorului; timpurile verbelor etc.)</w:t>
            </w:r>
          </w:p>
        </w:tc>
        <w:tc>
          <w:tcPr>
            <w:tcW w:w="2070" w:type="dxa"/>
          </w:tcPr>
          <w:p w14:paraId="0E374957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7A0549B9" w14:textId="77777777" w:rsidR="007534F4" w:rsidRPr="002009DF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009DF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  <w:p w14:paraId="37EA2F9D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 frontală</w:t>
            </w:r>
          </w:p>
          <w:p w14:paraId="09E44DBE" w14:textId="77777777" w:rsidR="004273D2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Text‑stimul: </w:t>
            </w:r>
            <w:r w:rsidRPr="002009DF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Darul lui Moș Crăciun</w:t>
            </w:r>
            <w:r w:rsidR="002009DF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1CCFC244" w14:textId="6CF83A5F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 T.O. Bobe</w:t>
            </w:r>
          </w:p>
        </w:tc>
        <w:tc>
          <w:tcPr>
            <w:tcW w:w="2070" w:type="dxa"/>
          </w:tcPr>
          <w:p w14:paraId="422404F2" w14:textId="77777777" w:rsidR="002009DF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5195D127" w14:textId="0E327E4D" w:rsidR="007534F4" w:rsidRPr="00D54860" w:rsidRDefault="007534F4" w:rsidP="007534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</w:tc>
        <w:tc>
          <w:tcPr>
            <w:tcW w:w="720" w:type="dxa"/>
          </w:tcPr>
          <w:p w14:paraId="7B85A945" w14:textId="5AE53D09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66113B" w:rsidRPr="00D54860" w14:paraId="2A1E83FF" w14:textId="77777777" w:rsidTr="000E1FE5">
        <w:trPr>
          <w:trHeight w:val="2690"/>
        </w:trPr>
        <w:tc>
          <w:tcPr>
            <w:tcW w:w="445" w:type="dxa"/>
            <w:shd w:val="clear" w:color="auto" w:fill="E7E6E6" w:themeFill="background2"/>
          </w:tcPr>
          <w:p w14:paraId="57F26431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340" w:type="dxa"/>
          </w:tcPr>
          <w:p w14:paraId="47D538A9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Descrierea unui peisaj</w:t>
            </w:r>
          </w:p>
          <w:p w14:paraId="3A3DEDA9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67E9C116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044D74D7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40B95994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530BC432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34528602" w14:textId="1DC98244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1710" w:type="dxa"/>
          </w:tcPr>
          <w:p w14:paraId="23782929" w14:textId="77777777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3.2</w:t>
            </w:r>
          </w:p>
          <w:p w14:paraId="5CEBD816" w14:textId="53CFD100" w:rsidR="007534F4" w:rsidRPr="00D54860" w:rsidRDefault="007534F4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3.3</w:t>
            </w:r>
          </w:p>
        </w:tc>
        <w:tc>
          <w:tcPr>
            <w:tcW w:w="3690" w:type="dxa"/>
          </w:tcPr>
          <w:p w14:paraId="5B3248B8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Activitatea de redactare:</w:t>
            </w:r>
          </w:p>
          <w:p w14:paraId="331CA445" w14:textId="768DAB6D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63162C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aplicative pentru respectarea etapelor scrierii (pregătirea, scrierea ciornei, revizuirea, editarea, publicarea)</w:t>
            </w:r>
          </w:p>
          <w:p w14:paraId="6CD6B458" w14:textId="7A0B7D74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B0469B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de redactare a unei compuneri descriptive care are ca obiect un peisaj</w:t>
            </w:r>
          </w:p>
          <w:p w14:paraId="03D1868A" w14:textId="19E23191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D51A5C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Rescrierea unei secvențe dintr‑o compunere personală, în urma analizei observațiilor primite, în vederea îmbunătățirii activității specifice de redactare</w:t>
            </w:r>
          </w:p>
          <w:p w14:paraId="5ECDAA45" w14:textId="5FFEE990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="00152039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Interevaluarea produsului</w:t>
            </w:r>
          </w:p>
        </w:tc>
        <w:tc>
          <w:tcPr>
            <w:tcW w:w="2070" w:type="dxa"/>
          </w:tcPr>
          <w:p w14:paraId="14516D42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Manualul,</w:t>
            </w:r>
          </w:p>
          <w:p w14:paraId="23A470AA" w14:textId="77777777" w:rsidR="007534F4" w:rsidRPr="00D54860" w:rsidRDefault="007534F4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63162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Pr="0063162C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Caietul elevului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Activitate frontală Activitate individuală</w:t>
            </w:r>
          </w:p>
          <w:p w14:paraId="1992C8C0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4D08E877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2875963C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28F05ADC" w14:textId="77777777" w:rsidR="007534F4" w:rsidRPr="00D54860" w:rsidRDefault="007534F4" w:rsidP="007534F4">
            <w:pPr>
              <w:pStyle w:val="Default"/>
              <w:rPr>
                <w:color w:val="auto"/>
                <w:lang w:val="ro-RO"/>
              </w:rPr>
            </w:pPr>
          </w:p>
          <w:p w14:paraId="1309F096" w14:textId="12D94223" w:rsidR="007534F4" w:rsidRPr="000E1FE5" w:rsidRDefault="007534F4" w:rsidP="007534F4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1DF16A7E" w14:textId="77777777" w:rsidR="00B0469B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Observarea sistematică a elevilor </w:t>
            </w:r>
          </w:p>
          <w:p w14:paraId="2C343C49" w14:textId="6090614B" w:rsidR="007534F4" w:rsidRPr="00D54860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Aprecieri</w:t>
            </w:r>
          </w:p>
          <w:p w14:paraId="6AF98ECA" w14:textId="77777777" w:rsidR="007534F4" w:rsidRPr="00D54860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2E7D48C" w14:textId="77777777" w:rsidR="007534F4" w:rsidRPr="00D54860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2D1A766" w14:textId="77777777" w:rsidR="007534F4" w:rsidRPr="00D54860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100FB1CD" w14:textId="77777777" w:rsidR="007534F4" w:rsidRPr="00D54860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524C35D" w14:textId="77777777" w:rsidR="007534F4" w:rsidRPr="00D54860" w:rsidRDefault="007534F4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4E15DD4E" w14:textId="77777777" w:rsidR="00D752C0" w:rsidRDefault="00D752C0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FB5E108" w14:textId="77777777" w:rsidR="00D752C0" w:rsidRDefault="00D752C0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0147A811" w14:textId="77777777" w:rsidR="000E1FE5" w:rsidRDefault="000E1FE5" w:rsidP="007534F4">
            <w:pPr>
              <w:pStyle w:val="Default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7F5F63F5" w14:textId="309C8FDC" w:rsidR="007534F4" w:rsidRPr="00D54860" w:rsidRDefault="007534F4" w:rsidP="007534F4">
            <w:pPr>
              <w:pStyle w:val="Default"/>
              <w:contextualSpacing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Interevaluare</w:t>
            </w:r>
          </w:p>
        </w:tc>
        <w:tc>
          <w:tcPr>
            <w:tcW w:w="720" w:type="dxa"/>
          </w:tcPr>
          <w:p w14:paraId="098ABA6C" w14:textId="51379D30" w:rsidR="007534F4" w:rsidRPr="00D54860" w:rsidRDefault="007534F4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</w:tr>
      <w:tr w:rsidR="00782065" w:rsidRPr="00D54860" w14:paraId="466AD02B" w14:textId="77777777" w:rsidTr="00782065">
        <w:trPr>
          <w:cantSplit/>
          <w:trHeight w:val="1232"/>
        </w:trPr>
        <w:tc>
          <w:tcPr>
            <w:tcW w:w="2785" w:type="dxa"/>
            <w:gridSpan w:val="2"/>
            <w:shd w:val="clear" w:color="auto" w:fill="E7E6E6" w:themeFill="background2"/>
          </w:tcPr>
          <w:p w14:paraId="2B2C1F26" w14:textId="77777777" w:rsidR="00782065" w:rsidRDefault="00782065" w:rsidP="00782065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</w:p>
          <w:p w14:paraId="49819355" w14:textId="77777777" w:rsidR="00782065" w:rsidRDefault="00782065" w:rsidP="00782065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</w:p>
          <w:p w14:paraId="0E82B24B" w14:textId="56B3C461" w:rsidR="00782065" w:rsidRPr="00D54860" w:rsidRDefault="00782065" w:rsidP="00782065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RECAPITULARE</w:t>
            </w:r>
          </w:p>
        </w:tc>
        <w:tc>
          <w:tcPr>
            <w:tcW w:w="1710" w:type="dxa"/>
          </w:tcPr>
          <w:p w14:paraId="46FE98C6" w14:textId="5950FBE1" w:rsidR="00782065" w:rsidRPr="00D54860" w:rsidRDefault="00782065" w:rsidP="007534F4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Competențele specifice vizate în domeniile lectură, limbă română și redactare – U III</w:t>
            </w:r>
          </w:p>
        </w:tc>
        <w:tc>
          <w:tcPr>
            <w:tcW w:w="3690" w:type="dxa"/>
          </w:tcPr>
          <w:p w14:paraId="3037C03E" w14:textId="1863B600" w:rsidR="00782065" w:rsidRPr="00D54860" w:rsidRDefault="00782065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Exerciții recapitulative</w:t>
            </w:r>
          </w:p>
        </w:tc>
        <w:tc>
          <w:tcPr>
            <w:tcW w:w="2070" w:type="dxa"/>
          </w:tcPr>
          <w:p w14:paraId="0146E44F" w14:textId="46942684" w:rsidR="00782065" w:rsidRPr="00D54860" w:rsidRDefault="00782065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</w:t>
            </w:r>
            <w:r w:rsidR="00EE30E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(pp. 118-119)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65D6DBF8" w14:textId="17B169F1" w:rsidR="00782065" w:rsidRPr="00C838FE" w:rsidRDefault="00782065" w:rsidP="007534F4">
            <w:pPr>
              <w:pStyle w:val="Pa4"/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C838FE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</w:tc>
        <w:tc>
          <w:tcPr>
            <w:tcW w:w="2070" w:type="dxa"/>
          </w:tcPr>
          <w:p w14:paraId="7EC1A3F0" w14:textId="77777777" w:rsidR="00782065" w:rsidRPr="00D54860" w:rsidRDefault="00782065" w:rsidP="007534F4">
            <w:pPr>
              <w:pStyle w:val="Pa0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  <w:p w14:paraId="65BB2F23" w14:textId="77777777" w:rsidR="00782065" w:rsidRPr="00D54860" w:rsidRDefault="00782065" w:rsidP="007534F4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20" w:type="dxa"/>
          </w:tcPr>
          <w:p w14:paraId="590C42C8" w14:textId="77777777" w:rsidR="00782065" w:rsidRPr="00D54860" w:rsidRDefault="00782065" w:rsidP="007534F4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  <w:tr w:rsidR="00782065" w:rsidRPr="00D54860" w14:paraId="574B9BE9" w14:textId="77777777" w:rsidTr="00782065">
        <w:trPr>
          <w:cantSplit/>
          <w:trHeight w:val="1250"/>
        </w:trPr>
        <w:tc>
          <w:tcPr>
            <w:tcW w:w="2785" w:type="dxa"/>
            <w:gridSpan w:val="2"/>
            <w:shd w:val="clear" w:color="auto" w:fill="E7E6E6" w:themeFill="background2"/>
          </w:tcPr>
          <w:p w14:paraId="5A96C130" w14:textId="77777777" w:rsidR="00782065" w:rsidRDefault="00782065" w:rsidP="00782065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</w:p>
          <w:p w14:paraId="647E42A6" w14:textId="77777777" w:rsidR="00782065" w:rsidRDefault="00782065" w:rsidP="00782065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</w:p>
          <w:p w14:paraId="7DBF8BFD" w14:textId="5ACFCFF1" w:rsidR="00782065" w:rsidRDefault="00782065" w:rsidP="00782065">
            <w:pPr>
              <w:pStyle w:val="Pa4"/>
              <w:jc w:val="center"/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1710" w:type="dxa"/>
          </w:tcPr>
          <w:p w14:paraId="71693121" w14:textId="77777777" w:rsidR="00782065" w:rsidRPr="00D54860" w:rsidRDefault="00782065" w:rsidP="0078206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2.1</w:t>
            </w:r>
          </w:p>
          <w:p w14:paraId="6B8EC45C" w14:textId="77777777" w:rsidR="00782065" w:rsidRPr="00D54860" w:rsidRDefault="00782065" w:rsidP="0078206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2.3</w:t>
            </w:r>
          </w:p>
          <w:p w14:paraId="5F0FE38C" w14:textId="77777777" w:rsidR="00782065" w:rsidRPr="00D54860" w:rsidRDefault="00782065" w:rsidP="0078206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3.3</w:t>
            </w:r>
          </w:p>
          <w:p w14:paraId="7F9961E0" w14:textId="77777777" w:rsidR="00782065" w:rsidRPr="00D54860" w:rsidRDefault="00782065" w:rsidP="0078206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4.2</w:t>
            </w:r>
          </w:p>
          <w:p w14:paraId="386A75C7" w14:textId="3A4CBD6B" w:rsidR="00782065" w:rsidRPr="00D54860" w:rsidRDefault="00782065" w:rsidP="00782065">
            <w:pPr>
              <w:pStyle w:val="Pa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4.5</w:t>
            </w:r>
          </w:p>
        </w:tc>
        <w:tc>
          <w:tcPr>
            <w:tcW w:w="3690" w:type="dxa"/>
          </w:tcPr>
          <w:p w14:paraId="67351959" w14:textId="2D0B9334" w:rsidR="00782065" w:rsidRPr="00D54860" w:rsidRDefault="00782065" w:rsidP="0078206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– Test</w:t>
            </w:r>
          </w:p>
        </w:tc>
        <w:tc>
          <w:tcPr>
            <w:tcW w:w="2070" w:type="dxa"/>
          </w:tcPr>
          <w:p w14:paraId="301B09DC" w14:textId="77AEFDD5" w:rsidR="00782065" w:rsidRPr="00D54860" w:rsidRDefault="00782065" w:rsidP="00782065">
            <w:pPr>
              <w:pStyle w:val="Pa3"/>
              <w:jc w:val="both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Manualul</w:t>
            </w:r>
            <w:r w:rsidR="00EE30ED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(p. 120)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7B1A652A" w14:textId="1855F9D7" w:rsidR="00782065" w:rsidRPr="00D54860" w:rsidRDefault="00782065" w:rsidP="00782065">
            <w:pPr>
              <w:pStyle w:val="Pa3"/>
              <w:jc w:val="both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C838FE">
              <w:rPr>
                <w:rStyle w:val="A0"/>
                <w:rFonts w:ascii="Times New Roman" w:hAnsi="Times New Roman" w:cs="Times New Roman"/>
                <w:i/>
                <w:iCs/>
                <w:color w:val="auto"/>
                <w:lang w:val="ro-RO"/>
              </w:rPr>
              <w:t>Ghidul profesorului</w:t>
            </w:r>
          </w:p>
        </w:tc>
        <w:tc>
          <w:tcPr>
            <w:tcW w:w="2070" w:type="dxa"/>
          </w:tcPr>
          <w:p w14:paraId="355E7A6F" w14:textId="77777777" w:rsidR="00782065" w:rsidRPr="00D54860" w:rsidRDefault="00782065" w:rsidP="0078206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Evaluare sumativă</w:t>
            </w: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,</w:t>
            </w:r>
          </w:p>
          <w:p w14:paraId="3EA7E36F" w14:textId="048BB930" w:rsidR="00782065" w:rsidRPr="00D54860" w:rsidRDefault="00782065" w:rsidP="00782065">
            <w:pPr>
              <w:pStyle w:val="Pa4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Evaluarea</w:t>
            </w: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portofoliilor din</w:t>
            </w: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unitățile I</w:t>
            </w: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-</w:t>
            </w:r>
            <w:r w:rsidRPr="00D5486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III</w:t>
            </w:r>
          </w:p>
        </w:tc>
        <w:tc>
          <w:tcPr>
            <w:tcW w:w="720" w:type="dxa"/>
          </w:tcPr>
          <w:p w14:paraId="7F4C1723" w14:textId="77777777" w:rsidR="00782065" w:rsidRPr="00C51D30" w:rsidRDefault="00782065" w:rsidP="0078206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C51D30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1</w:t>
            </w:r>
          </w:p>
          <w:p w14:paraId="49CCF7CF" w14:textId="77777777" w:rsidR="00782065" w:rsidRPr="00C51D30" w:rsidRDefault="00782065" w:rsidP="00782065">
            <w:pPr>
              <w:pStyle w:val="Default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782065" w:rsidRPr="00D54860" w14:paraId="3B3141E1" w14:textId="77777777" w:rsidTr="00782065">
        <w:trPr>
          <w:cantSplit/>
          <w:trHeight w:val="791"/>
        </w:trPr>
        <w:tc>
          <w:tcPr>
            <w:tcW w:w="12325" w:type="dxa"/>
            <w:gridSpan w:val="6"/>
            <w:shd w:val="clear" w:color="auto" w:fill="auto"/>
          </w:tcPr>
          <w:p w14:paraId="411D4161" w14:textId="0DD43B96" w:rsidR="00782065" w:rsidRPr="00D54860" w:rsidRDefault="00782065" w:rsidP="00782065">
            <w:pPr>
              <w:pStyle w:val="Pa4"/>
              <w:spacing w:before="240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 w:rsidRPr="00782065"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Ore la dispoziția profesorului</w:t>
            </w:r>
          </w:p>
        </w:tc>
        <w:tc>
          <w:tcPr>
            <w:tcW w:w="720" w:type="dxa"/>
          </w:tcPr>
          <w:p w14:paraId="1A61F644" w14:textId="3D1DD5A7" w:rsidR="00782065" w:rsidRPr="00D54860" w:rsidRDefault="00782065" w:rsidP="00782065">
            <w:pPr>
              <w:pStyle w:val="Default"/>
              <w:spacing w:before="240"/>
              <w:jc w:val="center"/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lang w:val="ro-RO"/>
              </w:rPr>
              <w:t>2</w:t>
            </w:r>
          </w:p>
        </w:tc>
      </w:tr>
    </w:tbl>
    <w:p w14:paraId="6BB930E6" w14:textId="77777777" w:rsidR="000C7EC9" w:rsidRPr="00D54860" w:rsidRDefault="000C7EC9" w:rsidP="000C7EC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14:paraId="5BD24EB0" w14:textId="77777777" w:rsidR="00D551ED" w:rsidRDefault="00D551ED" w:rsidP="00EA59D1">
      <w:pPr>
        <w:rPr>
          <w:lang w:val="ro-RO"/>
        </w:rPr>
      </w:pPr>
    </w:p>
    <w:p w14:paraId="2AD31758" w14:textId="77777777" w:rsidR="003570C2" w:rsidRDefault="003570C2" w:rsidP="00EA59D1">
      <w:pPr>
        <w:rPr>
          <w:lang w:val="ro-RO"/>
        </w:rPr>
      </w:pPr>
    </w:p>
    <w:p w14:paraId="702B1C54" w14:textId="77777777" w:rsidR="003570C2" w:rsidRDefault="003570C2" w:rsidP="00EA59D1">
      <w:pPr>
        <w:rPr>
          <w:lang w:val="ro-RO"/>
        </w:rPr>
      </w:pPr>
    </w:p>
    <w:p w14:paraId="06518038" w14:textId="77777777" w:rsidR="003570C2" w:rsidRDefault="003570C2" w:rsidP="00EA59D1">
      <w:pPr>
        <w:rPr>
          <w:lang w:val="ro-RO"/>
        </w:rPr>
      </w:pPr>
    </w:p>
    <w:p w14:paraId="354FBE5E" w14:textId="77777777" w:rsidR="003570C2" w:rsidRDefault="003570C2" w:rsidP="00EA59D1">
      <w:pPr>
        <w:rPr>
          <w:lang w:val="ro-RO"/>
        </w:rPr>
      </w:pPr>
    </w:p>
    <w:p w14:paraId="6D891CE9" w14:textId="77777777" w:rsidR="003570C2" w:rsidRDefault="003570C2" w:rsidP="00EA59D1">
      <w:pPr>
        <w:rPr>
          <w:lang w:val="ro-RO"/>
        </w:rPr>
      </w:pPr>
    </w:p>
    <w:p w14:paraId="5623B9AB" w14:textId="77777777" w:rsidR="002823D3" w:rsidRDefault="002823D3" w:rsidP="00EA59D1">
      <w:pPr>
        <w:rPr>
          <w:lang w:val="ro-RO"/>
        </w:rPr>
      </w:pPr>
    </w:p>
    <w:p w14:paraId="35BE5EED" w14:textId="77777777" w:rsidR="003570C2" w:rsidRDefault="003570C2" w:rsidP="00EA59D1">
      <w:pPr>
        <w:rPr>
          <w:lang w:val="ro-RO"/>
        </w:rPr>
      </w:pPr>
    </w:p>
    <w:p w14:paraId="4AF70C25" w14:textId="77777777" w:rsidR="000F64B8" w:rsidRDefault="000F64B8" w:rsidP="001A5C75">
      <w:pPr>
        <w:suppressAutoHyphens w:val="0"/>
        <w:overflowPunct/>
        <w:autoSpaceDE/>
        <w:spacing w:after="160" w:line="259" w:lineRule="auto"/>
        <w:textAlignment w:val="auto"/>
        <w:rPr>
          <w:lang w:val="ro-RO"/>
        </w:rPr>
      </w:pPr>
    </w:p>
    <w:p w14:paraId="4653BACA" w14:textId="77777777" w:rsidR="00BE53F8" w:rsidRPr="001A5C75" w:rsidRDefault="00BE53F8" w:rsidP="001A5C7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lang w:val="ro-RO" w:eastAsia="en-US"/>
        </w:rPr>
      </w:pPr>
    </w:p>
    <w:tbl>
      <w:tblPr>
        <w:tblStyle w:val="TableGrid1"/>
        <w:tblW w:w="1314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705"/>
        <w:gridCol w:w="3695"/>
        <w:gridCol w:w="2070"/>
        <w:gridCol w:w="2065"/>
        <w:gridCol w:w="725"/>
      </w:tblGrid>
      <w:tr w:rsidR="0066113B" w:rsidRPr="00D54860" w14:paraId="330BE80B" w14:textId="77777777" w:rsidTr="001A5B28">
        <w:trPr>
          <w:trHeight w:val="341"/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266C0C" w14:textId="07280B27" w:rsidR="001A5C75" w:rsidRPr="001A5C75" w:rsidRDefault="001A5C75" w:rsidP="00336D9F">
            <w:pPr>
              <w:suppressAutoHyphens w:val="0"/>
              <w:overflowPunct/>
              <w:contextualSpacing/>
              <w:jc w:val="center"/>
              <w:textAlignment w:val="auto"/>
              <w:rPr>
                <w:rFonts w:eastAsia="Calibri"/>
                <w:b/>
                <w:lang w:val="ro-RO" w:eastAsia="en-US"/>
              </w:rPr>
            </w:pPr>
            <w:r w:rsidRPr="001A5C75">
              <w:rPr>
                <w:rFonts w:eastAsia="Calibri"/>
                <w:b/>
                <w:lang w:val="ro-RO" w:eastAsia="en-US"/>
              </w:rPr>
              <w:lastRenderedPageBreak/>
              <w:t>UNITATEA IV</w:t>
            </w:r>
            <w:r w:rsidRPr="001A5C75">
              <w:rPr>
                <w:rFonts w:eastAsia="Calibri"/>
                <w:b/>
                <w:i/>
                <w:iCs/>
                <w:lang w:val="ro-RO" w:eastAsia="en-US"/>
              </w:rPr>
              <w:t>:</w:t>
            </w:r>
            <w:r w:rsidR="00097139" w:rsidRPr="00D54860">
              <w:rPr>
                <w:rFonts w:eastAsia="Calibri"/>
                <w:b/>
                <w:i/>
                <w:iCs/>
                <w:lang w:val="ro-RO" w:eastAsia="en-US"/>
              </w:rPr>
              <w:t xml:space="preserve"> POPASURI CU TÂLC</w:t>
            </w:r>
          </w:p>
        </w:tc>
      </w:tr>
      <w:tr w:rsidR="0066113B" w:rsidRPr="00D54860" w14:paraId="1B66F61E" w14:textId="77777777" w:rsidTr="009A0D46">
        <w:trPr>
          <w:trHeight w:val="66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61C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CONȚINUTURI</w:t>
            </w:r>
          </w:p>
          <w:p w14:paraId="0CAA116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(detaliere)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EE7C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COMPETENȚE SPECIFICE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FDF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ACTIVITĂȚI DE ÎNVĂȚARE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9EF7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RESURSE ȘI ORGANIZAREA CLASEI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B37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EVALUARE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D3BE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NR. ORE</w:t>
            </w:r>
          </w:p>
        </w:tc>
      </w:tr>
      <w:tr w:rsidR="0066113B" w:rsidRPr="00D54860" w14:paraId="1D8A2280" w14:textId="77777777" w:rsidTr="009A0D4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57FCAB6C" w14:textId="67C1FF81" w:rsidR="001A5C75" w:rsidRPr="001A5C75" w:rsidRDefault="001A5C75" w:rsidP="00072204">
            <w:pPr>
              <w:suppressAutoHyphens w:val="0"/>
              <w:overflowPunct/>
              <w:spacing w:line="276" w:lineRule="auto"/>
              <w:ind w:left="113" w:right="113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ro-RO" w:eastAsia="en-US"/>
              </w:rPr>
            </w:pPr>
            <w:r w:rsidRPr="001A5C75"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  <w:t>LECTURĂ</w:t>
            </w:r>
          </w:p>
          <w:p w14:paraId="134935D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ind w:left="113" w:right="113"/>
              <w:jc w:val="both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1AC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noProof/>
                <w:lang w:val="ro-RO" w:eastAsia="en-US"/>
              </w:rPr>
              <w:t>Textul narativ literar în versuri:</w:t>
            </w:r>
          </w:p>
          <w:p w14:paraId="3B6DD58C" w14:textId="77777777" w:rsidR="00B577B1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 xml:space="preserve">Uleul și găinile </w:t>
            </w:r>
          </w:p>
          <w:p w14:paraId="286C815B" w14:textId="7FA61E8B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de Gr. Alexandrescu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56F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2.2</w:t>
            </w:r>
          </w:p>
          <w:p w14:paraId="7934834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2.5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EB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Activități de prelectură orientate spre legătura dintre lumea animalelor și lumea oamenilor (clișee de limbaj, texte literare)</w:t>
            </w:r>
          </w:p>
          <w:p w14:paraId="10B37556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noProof/>
                <w:lang w:val="ro-RO" w:eastAsia="en-US"/>
              </w:rPr>
              <w:t>Lectura model a textului-suport</w:t>
            </w:r>
          </w:p>
          <w:p w14:paraId="4FA92DE5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Discuție privind impresiile elevilor după prima lectură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93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T</w:t>
            </w:r>
            <w:r w:rsidRPr="001A5C75">
              <w:rPr>
                <w:rFonts w:eastAsia="Calibri"/>
                <w:noProof/>
                <w:lang w:val="ro-RO" w:eastAsia="en-US"/>
              </w:rPr>
              <w:t>extul-suport,</w:t>
            </w:r>
          </w:p>
          <w:p w14:paraId="03CD73FC" w14:textId="631D2434" w:rsidR="001A5C75" w:rsidRPr="001A5C75" w:rsidRDefault="00D551ED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03714F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1A5C75" w:rsidRPr="001A5C75">
              <w:rPr>
                <w:rFonts w:eastAsia="Calibri"/>
                <w:i/>
                <w:noProof/>
                <w:lang w:val="ro-RO" w:eastAsia="en-US"/>
              </w:rPr>
              <w:t xml:space="preserve"> 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(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p</w:t>
            </w:r>
            <w:r w:rsidR="006558E4">
              <w:rPr>
                <w:rFonts w:eastAsia="Calibri"/>
                <w:noProof/>
                <w:lang w:val="ro-RO" w:eastAsia="en-US"/>
              </w:rPr>
              <w:t>p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. 122-123),</w:t>
            </w:r>
          </w:p>
          <w:p w14:paraId="7BE72E3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6EE4B92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Activitate frontală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6BB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E6E2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5AC00056" w14:textId="77777777" w:rsidTr="009A0D46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5A5D6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DD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Acțiunea, timpul și spațiul. Structura textului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166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2.2</w:t>
            </w:r>
          </w:p>
          <w:p w14:paraId="6FCD71EA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2.5</w:t>
            </w:r>
          </w:p>
          <w:p w14:paraId="3798125F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strike/>
                <w:lang w:val="ro-RO" w:eastAsia="en-US"/>
              </w:rPr>
            </w:pPr>
          </w:p>
          <w:p w14:paraId="6005A3CC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86B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Activități de lectură (lucru cu textul):</w:t>
            </w:r>
          </w:p>
          <w:p w14:paraId="176EEC83" w14:textId="7AE6E59C" w:rsidR="001A5C75" w:rsidRPr="001A5C75" w:rsidRDefault="00D65580" w:rsidP="00D65580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65580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Exerciții de identificare a elementelor specifice unei narațiuni</w:t>
            </w:r>
          </w:p>
          <w:p w14:paraId="519D6EF6" w14:textId="77777777" w:rsidR="00D65580" w:rsidRDefault="001A5C75" w:rsidP="00D65580">
            <w:pPr>
              <w:suppressAutoHyphens w:val="0"/>
              <w:overflowPunct/>
              <w:spacing w:line="276" w:lineRule="auto"/>
              <w:ind w:left="170" w:hanging="170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formulare a unor ipoteze,</w:t>
            </w:r>
          </w:p>
          <w:p w14:paraId="157416B0" w14:textId="7D7D66C0" w:rsidR="001A5C75" w:rsidRPr="001A5C75" w:rsidRDefault="001A5C75" w:rsidP="00D65580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t>supoziții privind coordonata spațio</w:t>
            </w:r>
            <w:r w:rsidR="003570C2">
              <w:rPr>
                <w:rFonts w:eastAsia="Calibri"/>
                <w:iCs/>
                <w:lang w:val="ro-RO" w:eastAsia="en-US"/>
              </w:rPr>
              <w:t>-</w:t>
            </w:r>
            <w:r w:rsidRPr="001A5C75">
              <w:rPr>
                <w:rFonts w:eastAsia="Calibri"/>
                <w:iCs/>
                <w:lang w:val="ro-RO" w:eastAsia="en-US"/>
              </w:rPr>
              <w:t>temporală a unei acțiuni</w:t>
            </w:r>
          </w:p>
          <w:p w14:paraId="21972126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Exerciții de ordonare cronologică a ideilor principale din textul-suport </w:t>
            </w:r>
          </w:p>
          <w:p w14:paraId="3DDF8606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lectură selectivă pentru desprinderea informațiilor esențiale și de detaliu dintr-un text citit, pe baza unui organizator grafic (lanțul de evenimente)</w:t>
            </w:r>
          </w:p>
          <w:p w14:paraId="4325582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fr-FR" w:eastAsia="en-US"/>
              </w:rPr>
              <w:t xml:space="preserve">– </w:t>
            </w:r>
            <w:r w:rsidRPr="001A5C75">
              <w:rPr>
                <w:rFonts w:eastAsia="Calibri"/>
                <w:lang w:val="ro-RO" w:eastAsia="en-US"/>
              </w:rPr>
              <w:t>Exerciții de identificare a măsurii și a rimei versurilor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2D4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T</w:t>
            </w:r>
            <w:r w:rsidRPr="001A5C75">
              <w:rPr>
                <w:rFonts w:eastAsia="Calibri"/>
                <w:noProof/>
                <w:lang w:val="ro-RO" w:eastAsia="en-US"/>
              </w:rPr>
              <w:t>extul-suport,</w:t>
            </w:r>
          </w:p>
          <w:p w14:paraId="16DBD7BB" w14:textId="45F8FFC7" w:rsidR="001A5C75" w:rsidRPr="001A5C75" w:rsidRDefault="00D65580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</w:t>
            </w:r>
            <w:r w:rsidR="00EE30ED">
              <w:rPr>
                <w:rFonts w:eastAsia="Calibri"/>
                <w:iCs/>
                <w:noProof/>
                <w:lang w:val="ro-RO" w:eastAsia="en-US"/>
              </w:rPr>
              <w:t>l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,</w:t>
            </w:r>
          </w:p>
          <w:p w14:paraId="0AEFCE7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Pr="003570C2">
              <w:rPr>
                <w:rFonts w:eastAsia="Calibri"/>
                <w:iCs/>
                <w:lang w:val="ro-RO" w:eastAsia="en-US"/>
              </w:rPr>
              <w:t>,</w:t>
            </w:r>
          </w:p>
          <w:p w14:paraId="2CD17C0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Activitate frontală</w:t>
            </w:r>
          </w:p>
          <w:p w14:paraId="7B902AF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A94815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E32F07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340343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4BBA17F" w14:textId="77777777" w:rsidR="001B0629" w:rsidRDefault="001A5C75" w:rsidP="001B0629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  <w:r w:rsidR="001B0629"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5C3EDB4B" w14:textId="77777777" w:rsidR="001B0629" w:rsidRDefault="001B0629" w:rsidP="001B0629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3D86269" w14:textId="77777777" w:rsidR="001B0629" w:rsidRDefault="001B0629" w:rsidP="001B0629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4597A95" w14:textId="77777777" w:rsidR="001B0629" w:rsidRDefault="001B0629" w:rsidP="001B0629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414A21B" w14:textId="77777777" w:rsidR="00AD7311" w:rsidRDefault="00AD7311" w:rsidP="001B0629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088F3AE" w14:textId="3254A397" w:rsidR="001B0629" w:rsidRPr="001A5C75" w:rsidRDefault="001B0629" w:rsidP="001B0629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în perechi</w:t>
            </w:r>
          </w:p>
          <w:p w14:paraId="3B8EDFCD" w14:textId="50F95B16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8D4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0F355D9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9677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1D31CBFE" w14:textId="77777777" w:rsidTr="009A0D46">
        <w:trPr>
          <w:trHeight w:val="56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D9CA6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494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noProof/>
                <w:lang w:val="fr-FR" w:eastAsia="en-US"/>
              </w:rPr>
              <w:t xml:space="preserve">Enumerația. Personajele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3E7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fr-FR" w:eastAsia="en-US"/>
              </w:rPr>
            </w:pPr>
            <w:r w:rsidRPr="001A5C75">
              <w:rPr>
                <w:rFonts w:eastAsia="Calibri"/>
                <w:lang w:val="fr-FR" w:eastAsia="en-US"/>
              </w:rPr>
              <w:t>2.3</w:t>
            </w:r>
          </w:p>
          <w:p w14:paraId="6F85191A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fr-FR" w:eastAsia="en-US"/>
              </w:rPr>
            </w:pPr>
            <w:r w:rsidRPr="001A5C75">
              <w:rPr>
                <w:rFonts w:eastAsia="Calibri"/>
                <w:lang w:val="fr-FR" w:eastAsia="en-US"/>
              </w:rPr>
              <w:t>2.5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F86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noProof/>
                <w:lang w:val="fr-FR" w:eastAsia="en-US"/>
              </w:rPr>
              <w:t>Activități de lectură (lucrul cu textul):</w:t>
            </w:r>
          </w:p>
          <w:p w14:paraId="682BF2D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descoperire a enumerației și de interpretare a rolului acesteia în textul-suport</w:t>
            </w:r>
          </w:p>
          <w:p w14:paraId="79110AA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 xml:space="preserve">Exerciții de identificare a personajelor și a tipurilor acestora (uman/nonuman, principal/secundar, individual/colectiv) </w:t>
            </w:r>
          </w:p>
          <w:p w14:paraId="1DD2D15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identificare a trăsăturilor morale ale unor personaje</w:t>
            </w:r>
          </w:p>
          <w:p w14:paraId="3BB57EE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descoperire a tipurilor umane reprezentate de personajele animaliere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3C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T</w:t>
            </w:r>
            <w:r w:rsidRPr="001A5C75">
              <w:rPr>
                <w:rFonts w:eastAsia="Calibri"/>
                <w:noProof/>
                <w:lang w:val="ro-RO" w:eastAsia="en-US"/>
              </w:rPr>
              <w:t>extul-suport,</w:t>
            </w:r>
          </w:p>
          <w:p w14:paraId="06455758" w14:textId="3AE8A3E0" w:rsidR="001A5C75" w:rsidRPr="001A5C75" w:rsidRDefault="0074192D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</w:t>
            </w:r>
            <w:r w:rsidR="00EE30ED">
              <w:rPr>
                <w:rFonts w:eastAsia="Calibri"/>
                <w:noProof/>
                <w:lang w:val="ro-RO" w:eastAsia="en-US"/>
              </w:rPr>
              <w:t>l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,</w:t>
            </w:r>
          </w:p>
          <w:p w14:paraId="2D348138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Caietul elevului</w:t>
            </w:r>
            <w:r w:rsidRPr="00B97FEF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524E084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Activitate frontală </w:t>
            </w:r>
          </w:p>
          <w:p w14:paraId="16A14C57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44FA5B54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538E886C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fr-FR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81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0FE9C719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</w:p>
          <w:p w14:paraId="1687B8EA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FCDB0A3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0FE4FEE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74D3AE5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8D9506F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3EFAC3B" w14:textId="77777777" w:rsidR="001A5C75" w:rsidRPr="001A5C75" w:rsidRDefault="001A5C75" w:rsidP="001A5C75">
            <w:pPr>
              <w:suppressAutoHyphens w:val="0"/>
              <w:overflowPunct/>
              <w:jc w:val="both"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19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noProof/>
                <w:lang w:val="fr-FR" w:eastAsia="en-US"/>
              </w:rPr>
              <w:t>1</w:t>
            </w:r>
          </w:p>
          <w:p w14:paraId="7A73A53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41959EF2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23FF88DA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fr-FR" w:eastAsia="en-US"/>
              </w:rPr>
            </w:pPr>
          </w:p>
        </w:tc>
      </w:tr>
      <w:tr w:rsidR="0066113B" w:rsidRPr="00D54860" w14:paraId="4AF1747A" w14:textId="77777777" w:rsidTr="009A0D46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6B9CF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2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noProof/>
                <w:lang w:val="fr-FR" w:eastAsia="en-US"/>
              </w:rPr>
              <w:t>Semnificațiile textului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BB5C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fr-FR" w:eastAsia="en-US"/>
              </w:rPr>
            </w:pPr>
            <w:r w:rsidRPr="001A5C75">
              <w:rPr>
                <w:rFonts w:eastAsia="Calibri"/>
                <w:lang w:val="fr-FR" w:eastAsia="en-US"/>
              </w:rPr>
              <w:t>2.3</w:t>
            </w:r>
          </w:p>
          <w:p w14:paraId="1F027052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fr-FR" w:eastAsia="en-US"/>
              </w:rPr>
            </w:pPr>
            <w:r w:rsidRPr="001A5C75">
              <w:rPr>
                <w:rFonts w:eastAsia="Calibri"/>
                <w:lang w:val="fr-FR" w:eastAsia="en-US"/>
              </w:rPr>
              <w:t>2.5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C09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both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t>Activități de postlectură:</w:t>
            </w:r>
          </w:p>
          <w:p w14:paraId="61387A02" w14:textId="3E500D6C" w:rsidR="001A5C75" w:rsidRPr="001A5C75" w:rsidRDefault="001A5C75" w:rsidP="00F56FFD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</w:t>
            </w:r>
            <w:r w:rsidR="00F56FFD">
              <w:rPr>
                <w:rFonts w:eastAsia="Calibri"/>
                <w:lang w:val="ro-RO" w:eastAsia="en-US"/>
              </w:rPr>
              <w:t xml:space="preserve"> </w:t>
            </w:r>
            <w:r w:rsidRPr="001A5C75">
              <w:rPr>
                <w:rFonts w:eastAsia="Calibri"/>
                <w:iCs/>
                <w:lang w:val="ro-RO" w:eastAsia="en-US"/>
              </w:rPr>
              <w:t>Discuție</w:t>
            </w:r>
            <w:r w:rsidRPr="001A5C75">
              <w:rPr>
                <w:rFonts w:eastAsia="Calibri"/>
                <w:lang w:val="ro-RO" w:eastAsia="en-US"/>
              </w:rPr>
              <w:t xml:space="preserve"> privind semnificația textului-suport</w:t>
            </w:r>
          </w:p>
          <w:p w14:paraId="4EAD830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Exerciții de formulare a unei opinii </w:t>
            </w:r>
            <w:r w:rsidRPr="001A5C75">
              <w:rPr>
                <w:rFonts w:eastAsia="Calibri"/>
                <w:iCs/>
                <w:lang w:val="ro-RO" w:eastAsia="en-US"/>
              </w:rPr>
              <w:t>cu privire la semnificația textului și la atitudinile personajelor</w:t>
            </w:r>
          </w:p>
          <w:p w14:paraId="7189923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formulare a unui răspuns personal/creativ despre valabilitatea mesajului transmis de fabulă în societatea de azi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C6A" w14:textId="030F038D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T</w:t>
            </w:r>
            <w:r w:rsidRPr="001A5C75">
              <w:rPr>
                <w:rFonts w:eastAsia="Calibri"/>
                <w:noProof/>
                <w:lang w:val="ro-RO" w:eastAsia="en-US"/>
              </w:rPr>
              <w:t>extul-suport</w:t>
            </w:r>
            <w:r w:rsidR="00C56366">
              <w:rPr>
                <w:rFonts w:eastAsia="Calibri"/>
                <w:noProof/>
                <w:lang w:val="ro-RO" w:eastAsia="en-US"/>
              </w:rPr>
              <w:t>,</w:t>
            </w:r>
          </w:p>
          <w:p w14:paraId="5F00BAE5" w14:textId="1F004A31" w:rsidR="001A5C75" w:rsidRPr="001A5C75" w:rsidRDefault="00F56FFD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,</w:t>
            </w:r>
          </w:p>
          <w:p w14:paraId="3A0EBB9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Pr="00BA0C67">
              <w:rPr>
                <w:rFonts w:eastAsia="Calibri"/>
                <w:iCs/>
                <w:lang w:val="ro-RO" w:eastAsia="en-US"/>
              </w:rPr>
              <w:t>,</w:t>
            </w:r>
          </w:p>
          <w:p w14:paraId="6240100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4EB4043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1F57C0F" w14:textId="77777777" w:rsidR="00272381" w:rsidRDefault="00272381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9EFFE78" w14:textId="77777777" w:rsidR="00272381" w:rsidRDefault="00272381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B1338E7" w14:textId="71A53505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pe grupe</w:t>
            </w:r>
          </w:p>
          <w:p w14:paraId="5B7ADE3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E3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4377BB1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6351518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1B1584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B95348D" w14:textId="167B2435" w:rsidR="001A5C75" w:rsidRPr="001A5C75" w:rsidRDefault="00272381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 xml:space="preserve">Portofoliu: </w:t>
            </w:r>
            <w:r w:rsidR="001A5C75" w:rsidRPr="001A5C75">
              <w:rPr>
                <w:rFonts w:eastAsia="Calibri"/>
                <w:i/>
                <w:noProof/>
                <w:lang w:val="ro-RO" w:eastAsia="en-US"/>
              </w:rPr>
              <w:t>Bandă desenată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D001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de-DE" w:eastAsia="en-US"/>
              </w:rPr>
            </w:pPr>
            <w:r w:rsidRPr="001A5C75">
              <w:rPr>
                <w:rFonts w:eastAsia="Calibri"/>
                <w:noProof/>
                <w:lang w:val="de-DE" w:eastAsia="en-US"/>
              </w:rPr>
              <w:t>2</w:t>
            </w:r>
          </w:p>
        </w:tc>
      </w:tr>
      <w:tr w:rsidR="0066113B" w:rsidRPr="00D54860" w14:paraId="03F82A41" w14:textId="77777777" w:rsidTr="009A0D46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0E5C6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E2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b/>
                <w:noProof/>
                <w:lang w:val="fr-FR" w:eastAsia="en-US"/>
              </w:rPr>
            </w:pPr>
            <w:r w:rsidRPr="001A5C75">
              <w:rPr>
                <w:rFonts w:eastAsia="Calibri"/>
                <w:b/>
                <w:noProof/>
                <w:lang w:val="fr-FR" w:eastAsia="en-US"/>
              </w:rPr>
              <w:t>Text auxiliar:</w:t>
            </w:r>
          </w:p>
          <w:p w14:paraId="049BBBD5" w14:textId="77777777" w:rsidR="008D5FFB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i/>
                <w:noProof/>
                <w:lang w:val="fr-FR" w:eastAsia="en-US"/>
              </w:rPr>
              <w:t>Iepurele și broasca-țestoasă</w:t>
            </w:r>
            <w:r w:rsidRPr="001A5C75">
              <w:rPr>
                <w:rFonts w:eastAsia="Calibri"/>
                <w:noProof/>
                <w:lang w:val="fr-FR" w:eastAsia="en-US"/>
              </w:rPr>
              <w:t xml:space="preserve"> </w:t>
            </w:r>
          </w:p>
          <w:p w14:paraId="0C1DC198" w14:textId="65EB07EB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noProof/>
                <w:lang w:val="fr-FR" w:eastAsia="en-US"/>
              </w:rPr>
              <w:t>de Jean de La Fontaine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AE9F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2.2</w:t>
            </w:r>
          </w:p>
          <w:p w14:paraId="386FF1C3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2.3</w:t>
            </w:r>
          </w:p>
          <w:p w14:paraId="399AA42D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01F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Lectura individuală a textului-suport, apoi lectura pe roluri</w:t>
            </w:r>
          </w:p>
          <w:p w14:paraId="197233EF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comparare a structurii celor două fabule studiate din perspectiva structurii</w:t>
            </w:r>
          </w:p>
          <w:p w14:paraId="4D3F163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Discuție despre semnificația textului-suport</w:t>
            </w:r>
          </w:p>
          <w:p w14:paraId="084507C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formulare a opiniei</w:t>
            </w:r>
          </w:p>
          <w:p w14:paraId="5B47A95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ghidate de lectură a imaginii</w:t>
            </w:r>
          </w:p>
          <w:p w14:paraId="673959B5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Oferirea unor sugestii de lectură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770" w14:textId="550C318A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T</w:t>
            </w:r>
            <w:r w:rsidRPr="001A5C75">
              <w:rPr>
                <w:rFonts w:eastAsia="Calibri"/>
                <w:noProof/>
                <w:lang w:val="ro-RO" w:eastAsia="en-US"/>
              </w:rPr>
              <w:t>extul-suport</w:t>
            </w:r>
            <w:r w:rsidR="00A21C7E">
              <w:rPr>
                <w:rFonts w:eastAsia="Calibri"/>
                <w:noProof/>
                <w:lang w:val="ro-RO" w:eastAsia="en-US"/>
              </w:rPr>
              <w:t>,</w:t>
            </w:r>
          </w:p>
          <w:p w14:paraId="32AE1FA2" w14:textId="5ACE6C22" w:rsidR="001A5C75" w:rsidRPr="001A5C75" w:rsidRDefault="00EF5D59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1A5C75" w:rsidRPr="001A5C75">
              <w:rPr>
                <w:rFonts w:eastAsia="Calibri"/>
                <w:noProof/>
                <w:lang w:val="ro-RO" w:eastAsia="en-US"/>
              </w:rPr>
              <w:t>,</w:t>
            </w:r>
          </w:p>
          <w:p w14:paraId="5D00495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6F097C7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individuală</w:t>
            </w:r>
          </w:p>
          <w:p w14:paraId="59F9E65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Activitate frontală </w:t>
            </w:r>
          </w:p>
          <w:p w14:paraId="63062EC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1EC005CE" w14:textId="77777777" w:rsidR="00035EE5" w:rsidRDefault="00035EE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15E27C2B" w14:textId="77777777" w:rsidR="00035EE5" w:rsidRDefault="00035EE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311BDB2B" w14:textId="77777777" w:rsidR="00035EE5" w:rsidRDefault="00035EE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</w:p>
          <w:p w14:paraId="7F3CA72F" w14:textId="515F7733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1A5C75">
              <w:rPr>
                <w:rFonts w:eastAsia="Calibri"/>
                <w:noProof/>
                <w:lang w:val="fr-FR" w:eastAsia="en-US"/>
              </w:rPr>
              <w:t xml:space="preserve">Reproducere după tabloul lui Arthur Rackham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6B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2F95AE7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1C51EC3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DE082B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903031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04F56A1" w14:textId="77777777" w:rsidR="00873B5A" w:rsidRDefault="00873B5A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C8CE14B" w14:textId="77777777" w:rsidR="00873B5A" w:rsidRDefault="00873B5A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4C2C169" w14:textId="77777777" w:rsidR="00873B5A" w:rsidRDefault="00873B5A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39B5392" w14:textId="160487EB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Portofoliu: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Roata lecturii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A808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de-DE" w:eastAsia="en-US"/>
              </w:rPr>
            </w:pPr>
            <w:r w:rsidRPr="001A5C75">
              <w:rPr>
                <w:rFonts w:eastAsia="Calibri"/>
                <w:noProof/>
                <w:lang w:val="de-DE" w:eastAsia="en-US"/>
              </w:rPr>
              <w:t>1</w:t>
            </w:r>
          </w:p>
        </w:tc>
      </w:tr>
      <w:tr w:rsidR="0066113B" w:rsidRPr="00D54860" w14:paraId="4F959E93" w14:textId="77777777" w:rsidTr="007B7840">
        <w:trPr>
          <w:trHeight w:val="39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279B017" w14:textId="184FF106" w:rsidR="001A5C75" w:rsidRPr="001A5C75" w:rsidRDefault="001A5C75" w:rsidP="00D62A65">
            <w:pPr>
              <w:suppressAutoHyphens w:val="0"/>
              <w:overflowPunct/>
              <w:ind w:left="113" w:right="113"/>
              <w:jc w:val="center"/>
              <w:textAlignment w:val="auto"/>
              <w:rPr>
                <w:rFonts w:eastAsia="Calibri"/>
                <w:b/>
                <w:i/>
                <w:noProof/>
                <w:sz w:val="18"/>
                <w:szCs w:val="18"/>
                <w:lang w:val="fr-FR" w:eastAsia="en-US"/>
              </w:rPr>
            </w:pPr>
            <w:r w:rsidRPr="001A5C75">
              <w:rPr>
                <w:rFonts w:eastAsia="Calibri"/>
                <w:b/>
                <w:i/>
                <w:noProof/>
                <w:sz w:val="18"/>
                <w:szCs w:val="18"/>
                <w:lang w:val="fr-FR" w:eastAsia="en-US"/>
              </w:rPr>
              <w:lastRenderedPageBreak/>
              <w:t>INTERCULTURALITATE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503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Valori ale culturii populare în spațiul românesc: înțelepciunea proverbelor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994E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5.1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2B05" w14:textId="77777777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reconstituire a unor proverbe românești</w:t>
            </w:r>
          </w:p>
          <w:p w14:paraId="09FEFE97" w14:textId="77777777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extragere a moralei unei fabule sub forma unui proverb</w:t>
            </w:r>
          </w:p>
          <w:p w14:paraId="064FE610" w14:textId="05445FBD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descoperire a semnificațiilor unor proverbe românești</w:t>
            </w:r>
          </w:p>
          <w:p w14:paraId="39F6E2B8" w14:textId="6F4A023A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ghidate de lectură a imaginii</w:t>
            </w:r>
          </w:p>
          <w:p w14:paraId="4F648436" w14:textId="77777777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completare a unor proverbe</w:t>
            </w:r>
          </w:p>
          <w:p w14:paraId="5E30DD83" w14:textId="77777777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Concurs: indicarea cât mai multor proverbe care conțin termenii indicați</w:t>
            </w:r>
          </w:p>
          <w:p w14:paraId="13AED8E3" w14:textId="77777777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identificare a unor similitudini între culturi diferite</w:t>
            </w:r>
          </w:p>
          <w:p w14:paraId="35C33E54" w14:textId="77777777" w:rsidR="001A5C75" w:rsidRPr="001A5C75" w:rsidRDefault="001A5C75" w:rsidP="00155049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Discuție despre valoarea sapiențială și literară a proverbelor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E965" w14:textId="70F719F0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Text-stimul: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Privighetoarea și uliul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de Esop</w:t>
            </w:r>
            <w:r w:rsidR="00D11AA3">
              <w:rPr>
                <w:rFonts w:eastAsia="Calibri"/>
                <w:noProof/>
                <w:lang w:val="ro-RO" w:eastAsia="en-US"/>
              </w:rPr>
              <w:t>,</w:t>
            </w:r>
          </w:p>
          <w:p w14:paraId="5518891A" w14:textId="623801C2" w:rsidR="001A5C75" w:rsidRPr="001A5C75" w:rsidRDefault="00E21441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1A5C75" w:rsidRPr="001A5C75">
              <w:rPr>
                <w:rFonts w:eastAsia="Calibri"/>
                <w:i/>
                <w:noProof/>
                <w:lang w:val="ro-RO" w:eastAsia="en-US"/>
              </w:rPr>
              <w:t>,</w:t>
            </w:r>
          </w:p>
          <w:p w14:paraId="29509A3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Activitate frontală</w:t>
            </w:r>
          </w:p>
          <w:p w14:paraId="1439F04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DC4812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FAC19AA" w14:textId="77777777" w:rsidR="00155049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Reproducere după tabloul lui Pieter Bruegel cel Bătrân,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Proverbe flamande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5C002C6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DB49C2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pe grupe</w:t>
            </w:r>
          </w:p>
          <w:p w14:paraId="64D830A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4CE78D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11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5A6E4B9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5457B694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4041ED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D20C89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DBD486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18FDD7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72F87E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57D7DD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A50722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B39608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338BA7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25538B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5A29FC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Portofoliu: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O imagine amuzantă plecând de la un proverb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598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2</w:t>
            </w:r>
          </w:p>
        </w:tc>
      </w:tr>
      <w:tr w:rsidR="0066113B" w:rsidRPr="00D54860" w14:paraId="6DB7003A" w14:textId="77777777" w:rsidTr="009A0D4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9F15CBF" w14:textId="7D281853" w:rsidR="001A5C75" w:rsidRPr="001A5C75" w:rsidRDefault="001A5C75" w:rsidP="00336D9F">
            <w:pPr>
              <w:suppressAutoHyphens w:val="0"/>
              <w:overflowPunct/>
              <w:spacing w:after="120"/>
              <w:ind w:left="115" w:right="115"/>
              <w:contextualSpacing/>
              <w:jc w:val="center"/>
              <w:textAlignment w:val="auto"/>
              <w:rPr>
                <w:rFonts w:eastAsia="Calibri"/>
                <w:b/>
                <w:i/>
                <w:noProof/>
                <w:sz w:val="18"/>
                <w:szCs w:val="18"/>
                <w:lang w:val="fr-FR" w:eastAsia="en-US"/>
              </w:rPr>
            </w:pPr>
            <w:r w:rsidRPr="001A5C75">
              <w:rPr>
                <w:rFonts w:eastAsia="Calibri"/>
                <w:b/>
                <w:i/>
                <w:noProof/>
                <w:sz w:val="18"/>
                <w:szCs w:val="18"/>
                <w:lang w:val="fr-FR" w:eastAsia="en-US"/>
              </w:rPr>
              <w:t>COMUNICARE ORALĂ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E213" w14:textId="77372B25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Dicția în interacțiunile verbale</w:t>
            </w:r>
            <w:r w:rsidR="000F64B8">
              <w:rPr>
                <w:rFonts w:eastAsia="Calibri"/>
                <w:noProof/>
                <w:lang w:val="ro-RO" w:eastAsia="en-US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F92C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1.1</w:t>
            </w:r>
          </w:p>
          <w:p w14:paraId="4A33FA01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1.4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DD4B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Joc de rol: pronunțarea unui enunț pe mai multe voci având caracteristici variate</w:t>
            </w:r>
          </w:p>
          <w:p w14:paraId="06D8536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pronunțare a unor încurcături de limbă</w:t>
            </w:r>
          </w:p>
          <w:p w14:paraId="34053385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corectare a unor enunțuri orale</w:t>
            </w:r>
          </w:p>
          <w:p w14:paraId="469654A0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compunere a unor încurcături de limbă</w:t>
            </w:r>
          </w:p>
          <w:p w14:paraId="103959C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lectură în lanț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D4D" w14:textId="3BEAE490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ul,</w:t>
            </w:r>
          </w:p>
          <w:p w14:paraId="33AEE62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Activitate frontală</w:t>
            </w:r>
          </w:p>
          <w:p w14:paraId="57C1704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2FDC83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0AE1A05" w14:textId="77777777" w:rsidR="008632CD" w:rsidRDefault="008632CD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F5D3A11" w14:textId="77777777" w:rsidR="008632CD" w:rsidRDefault="008632CD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CF686B9" w14:textId="039CBF22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în perechi</w:t>
            </w:r>
          </w:p>
          <w:p w14:paraId="289B4F8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21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3DCA503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157357F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2FEE0EE" w14:textId="77777777" w:rsidR="008632CD" w:rsidRDefault="008632CD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FFD0721" w14:textId="77777777" w:rsidR="008632CD" w:rsidRDefault="008632CD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7B78E66" w14:textId="77777777" w:rsidR="008632CD" w:rsidRDefault="008632CD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5029BB7" w14:textId="39074A3B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Interevaluare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6E0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34700F5A" w14:textId="77777777" w:rsidTr="009A0D46">
        <w:trPr>
          <w:trHeight w:val="2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90958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0C0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Inteligența emoțională: exprimarea adecvată a emoțiilor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F28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1.1</w:t>
            </w:r>
          </w:p>
          <w:p w14:paraId="122BE0D6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1.4</w:t>
            </w:r>
          </w:p>
          <w:p w14:paraId="385D3C99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strike/>
                <w:lang w:val="ro-RO"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7EAA" w14:textId="4AFCE8B1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ghidate de lectură a imaginii (analiza conflictelor și recunoașterea emoțiilor)</w:t>
            </w:r>
          </w:p>
          <w:p w14:paraId="1E0A2BBB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mimare a unei situații de comunicare</w:t>
            </w:r>
          </w:p>
          <w:p w14:paraId="073C750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asociere corespunzătoare text-imagine (</w:t>
            </w:r>
            <w:r w:rsidRPr="001A5C75">
              <w:rPr>
                <w:rFonts w:eastAsia="Calibri"/>
                <w:i/>
                <w:lang w:val="ro-RO" w:eastAsia="en-US"/>
              </w:rPr>
              <w:t>Semaforul emoțiilor</w:t>
            </w:r>
            <w:r w:rsidRPr="001A5C75">
              <w:rPr>
                <w:rFonts w:eastAsia="Calibri"/>
                <w:lang w:val="ro-RO" w:eastAsia="en-US"/>
              </w:rPr>
              <w:t>)</w:t>
            </w:r>
          </w:p>
          <w:p w14:paraId="3562946A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unor soluții pozitive la problemele emoționale (</w:t>
            </w:r>
            <w:r w:rsidRPr="001A5C75">
              <w:rPr>
                <w:rFonts w:eastAsia="Calibri"/>
                <w:i/>
                <w:lang w:val="ro-RO" w:eastAsia="en-US"/>
              </w:rPr>
              <w:t>Punct de prim ajutor emoțional</w:t>
            </w:r>
            <w:r w:rsidRPr="001A5C75">
              <w:rPr>
                <w:rFonts w:eastAsia="Calibri"/>
                <w:lang w:val="ro-RO" w:eastAsia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E8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</w:p>
          <w:p w14:paraId="55D7AB1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Activitate frontală </w:t>
            </w:r>
          </w:p>
          <w:p w14:paraId="4DCC1A6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A1CC07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C10B58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80FDDA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F3E9BCD" w14:textId="77777777" w:rsidR="003E472D" w:rsidRDefault="003E472D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3B6DD3B" w14:textId="4FEBEB20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pe grupe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58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2846094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1DDACB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038123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3EC82AF" w14:textId="77777777" w:rsidR="005E7200" w:rsidRDefault="005E7200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74AA51B" w14:textId="77777777" w:rsidR="005E7200" w:rsidRDefault="005E7200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81FD183" w14:textId="77777777" w:rsidR="005E7200" w:rsidRDefault="005E7200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FC4D07F" w14:textId="77777777" w:rsidR="005E7200" w:rsidRDefault="005E7200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21ECB9A" w14:textId="5C7F690F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Portofoliu: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Chipuri și emoții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8B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26737120" w14:textId="77777777" w:rsidTr="009A0D4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4A09C0FE" w14:textId="11F67064" w:rsidR="001A5C75" w:rsidRPr="001A5C75" w:rsidRDefault="001A5C75" w:rsidP="00D62A65">
            <w:pPr>
              <w:suppressAutoHyphens w:val="0"/>
              <w:overflowPunct/>
              <w:ind w:left="113" w:right="113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i/>
                <w:noProof/>
                <w:lang w:val="ro-RO" w:eastAsia="en-US"/>
              </w:rPr>
              <w:lastRenderedPageBreak/>
              <w:t>LIMBĂ</w:t>
            </w:r>
            <w:r w:rsidR="00D62A65" w:rsidRPr="00D54860">
              <w:rPr>
                <w:rFonts w:eastAsia="Calibri"/>
                <w:b/>
                <w:i/>
                <w:noProof/>
                <w:lang w:val="ro-RO" w:eastAsia="en-US"/>
              </w:rPr>
              <w:t xml:space="preserve"> </w:t>
            </w:r>
            <w:r w:rsidRPr="001A5C75">
              <w:rPr>
                <w:rFonts w:eastAsia="Calibri"/>
                <w:b/>
                <w:i/>
                <w:noProof/>
                <w:lang w:val="ro-RO" w:eastAsia="en-US"/>
              </w:rPr>
              <w:t>ROMÂNĂ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AD2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Pronumele (actualizare)</w:t>
            </w:r>
          </w:p>
          <w:p w14:paraId="2029C6E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Pronumele personal și pronumele personal de politețe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C3B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4.1</w:t>
            </w:r>
          </w:p>
          <w:p w14:paraId="5C6AEE59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38C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Actualizarea cunoștințelor despre pronumele personal și pronumele personal de politețe și categoriile gramaticale ale acestora</w:t>
            </w:r>
          </w:p>
          <w:p w14:paraId="6EC884F5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recunoaștere a pronumelor personale</w:t>
            </w:r>
          </w:p>
          <w:p w14:paraId="1DA1A690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noProof/>
                <w:lang w:val="ro-RO" w:eastAsia="en-US"/>
              </w:rPr>
              <w:t>Exerciții de recunoaștere a pronumelor personale de politețe și a formulelor reverențioase</w:t>
            </w:r>
          </w:p>
          <w:p w14:paraId="5D7FAA0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categoriilor gramaticale ale pronumelor (persoană, număr, gen)</w:t>
            </w:r>
            <w:r w:rsidRPr="001A5C75">
              <w:rPr>
                <w:rFonts w:eastAsia="Calibri"/>
                <w:iCs/>
                <w:lang w:val="ro-RO" w:eastAsia="en-US"/>
              </w:rPr>
              <w:t xml:space="preserve"> </w:t>
            </w:r>
          </w:p>
          <w:p w14:paraId="05AA5524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t>–</w:t>
            </w:r>
            <w:r w:rsidRPr="001A5C75">
              <w:rPr>
                <w:rFonts w:eastAsia="Calibri"/>
                <w:lang w:val="ro-RO" w:eastAsia="en-US"/>
              </w:rPr>
              <w:t xml:space="preserve"> Exerciții de înlocuire a substantivelor prin pronume personale</w:t>
            </w:r>
          </w:p>
          <w:p w14:paraId="7290F8F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t>Descoperirea categoriei cazului la pronumele personal și la pronumele personal de politețe</w:t>
            </w:r>
          </w:p>
          <w:p w14:paraId="3EAB8F4B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t>Descoperirea gradelor de politețe la pronumele personale de politețe</w:t>
            </w:r>
          </w:p>
          <w:p w14:paraId="56A5046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completare cu formele cazuale potrivite ale pronumelor</w:t>
            </w:r>
          </w:p>
          <w:p w14:paraId="13A6497F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Joc de rol: dialoguri între persoane cu statut social diferit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674" w14:textId="306789A0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B926EB">
              <w:rPr>
                <w:rFonts w:eastAsia="Calibri"/>
                <w:iCs/>
                <w:noProof/>
                <w:lang w:val="ro-RO" w:eastAsia="en-US"/>
              </w:rPr>
              <w:t>ul,</w:t>
            </w:r>
          </w:p>
          <w:p w14:paraId="54C1CE9E" w14:textId="534EC73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="00873848">
              <w:rPr>
                <w:rFonts w:eastAsia="Calibri"/>
                <w:iCs/>
                <w:lang w:val="ro-RO" w:eastAsia="en-US"/>
              </w:rPr>
              <w:t>,</w:t>
            </w:r>
          </w:p>
          <w:p w14:paraId="2A20749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, </w:t>
            </w:r>
          </w:p>
          <w:p w14:paraId="3A26967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Cartea mea de gramatică</w:t>
            </w:r>
          </w:p>
          <w:p w14:paraId="7567D8A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AE5147C" w14:textId="77777777" w:rsidR="00E876A9" w:rsidRDefault="00E876A9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DAD7C37" w14:textId="77777777" w:rsidR="00E876A9" w:rsidRDefault="00E876A9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65B9F7B" w14:textId="77777777" w:rsidR="00E876A9" w:rsidRDefault="00E876A9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F750EEC" w14:textId="77777777" w:rsidR="00E876A9" w:rsidRDefault="00E876A9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BEF750E" w14:textId="31015381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1C6A73A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AE29D4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2B8E36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9F8666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97DF0B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F8847C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A36E9C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7B31F2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DBF0D4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56D757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3416A0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F8D165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BCAE537" w14:textId="77777777" w:rsidR="00864A44" w:rsidRDefault="00864A44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29EB6E3" w14:textId="0A0BB448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în perechi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D9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02DAA75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9B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2</w:t>
            </w:r>
          </w:p>
        </w:tc>
      </w:tr>
      <w:tr w:rsidR="0066113B" w:rsidRPr="00D54860" w14:paraId="67C63423" w14:textId="77777777" w:rsidTr="009A0D46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35C7B2D7" w14:textId="77777777" w:rsidR="001A5C75" w:rsidRPr="001A5C75" w:rsidRDefault="001A5C75" w:rsidP="001A5C75">
            <w:pPr>
              <w:suppressAutoHyphens w:val="0"/>
              <w:overflowPunct/>
              <w:ind w:left="113" w:right="113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04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Posibilități combinatorii ale pronumelui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8C3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4.1</w:t>
            </w:r>
          </w:p>
          <w:p w14:paraId="231340F1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4.4</w:t>
            </w:r>
          </w:p>
          <w:p w14:paraId="34AF17B2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FB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înlocuire a substantivelor prin pronume personale</w:t>
            </w:r>
          </w:p>
          <w:p w14:paraId="208EE6A4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Descoperirea funcțiilor sintactice ale pronumelor </w:t>
            </w:r>
          </w:p>
          <w:p w14:paraId="2532EAC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Descoperirea anticipării și reluării prin clitice pronominale a unor complemente</w:t>
            </w:r>
          </w:p>
          <w:p w14:paraId="2D65E641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noProof/>
                <w:lang w:val="ro-RO" w:eastAsia="en-US"/>
              </w:rPr>
              <w:t>Exerciții de ortografie privind formele neaccentuate ale pronumelor personale</w:t>
            </w:r>
          </w:p>
          <w:p w14:paraId="393F1F2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funcțiilor sintactice ale pronumelor</w:t>
            </w:r>
          </w:p>
          <w:p w14:paraId="459B2FAD" w14:textId="4577FAE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Exercițiu de compoziție (compunere gramaticală)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A22" w14:textId="1F32A46F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DD03D3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8A1618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033D45D6" w14:textId="4DF45145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="005825EE">
              <w:rPr>
                <w:rFonts w:eastAsia="Calibri"/>
                <w:iCs/>
                <w:lang w:val="ro-RO" w:eastAsia="en-US"/>
              </w:rPr>
              <w:t>,</w:t>
            </w:r>
          </w:p>
          <w:p w14:paraId="60ACE36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639CDD4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13E0FA9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8FAC6A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7A4C7C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79194A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6FFD52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FA226B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AB5297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305211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individuală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4D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1AD28F3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490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2</w:t>
            </w:r>
          </w:p>
        </w:tc>
      </w:tr>
      <w:tr w:rsidR="0066113B" w:rsidRPr="00D54860" w14:paraId="02487D80" w14:textId="77777777" w:rsidTr="009A0D46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39CB1C06" w14:textId="77777777" w:rsidR="001A5C75" w:rsidRPr="001A5C75" w:rsidRDefault="001A5C75" w:rsidP="001A5C75">
            <w:pPr>
              <w:suppressAutoHyphens w:val="0"/>
              <w:overflowPunct/>
              <w:ind w:left="113" w:right="113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EF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Pronumele reflexiv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872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4.1</w:t>
            </w:r>
          </w:p>
          <w:p w14:paraId="46B0AF89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4.4</w:t>
            </w:r>
          </w:p>
          <w:p w14:paraId="034AF79C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2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Descoperirea pronumelui reflexiv (forme și cazuri)</w:t>
            </w:r>
          </w:p>
          <w:p w14:paraId="09AA52F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completare a unor enunțuri cu formele potrivite ale pronumelor reflexive</w:t>
            </w:r>
          </w:p>
          <w:p w14:paraId="663E81C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pronumelor reflexive și a categoriilor gramaticale ale acestuia</w:t>
            </w:r>
          </w:p>
          <w:p w14:paraId="0704E51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diferențiere între formele neaccentuate ale pronumelor reflexive și formele neaccentuate ale pronumelor personale</w:t>
            </w:r>
          </w:p>
          <w:p w14:paraId="61D66A1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funcțiilor sintactice ale pronumelor reflexive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FE8" w14:textId="61DF4784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1B4009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FA150F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37E7AD69" w14:textId="1D97D9F8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="0003645F">
              <w:rPr>
                <w:rFonts w:eastAsia="Calibri"/>
                <w:iCs/>
                <w:lang w:val="ro-RO" w:eastAsia="en-US"/>
              </w:rPr>
              <w:t>,</w:t>
            </w:r>
          </w:p>
          <w:p w14:paraId="4DF45EC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,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Cartea mea de gramatică</w:t>
            </w:r>
          </w:p>
          <w:p w14:paraId="32E5A72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2F4A645A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AB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035496B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082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68021944" w14:textId="77777777" w:rsidTr="009A0D46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033BB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4E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Numeralul (actualizare) </w:t>
            </w:r>
          </w:p>
          <w:p w14:paraId="7B2EB278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Valori morfologice ale numeralului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916A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4.1</w:t>
            </w:r>
          </w:p>
          <w:p w14:paraId="0AB47809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3A8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Actualizarea cunoștințelor despre numeral și categoriile gramaticale ale acestuia</w:t>
            </w:r>
          </w:p>
          <w:p w14:paraId="33920B5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recunoaștere a numeralelor cardinale și ordinale</w:t>
            </w:r>
          </w:p>
          <w:p w14:paraId="04C93A16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t>Descoperirea valorilor morfologice ale numeralelor cardinale (adjectivală, pronominală, substantivală) și ordinale (adjectivală și pronominală)</w:t>
            </w:r>
          </w:p>
          <w:p w14:paraId="36C603AF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valorilor morfologice ale numeralelor</w:t>
            </w:r>
          </w:p>
          <w:p w14:paraId="6588120F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compunere a unor enunțuri cu numerale având diverse valori morfologice</w:t>
            </w:r>
          </w:p>
          <w:p w14:paraId="3029C03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formei corecte a unor fapte de limbă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DA2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Pr="001B4009">
              <w:rPr>
                <w:rFonts w:eastAsia="Calibri"/>
                <w:iCs/>
                <w:lang w:val="ro-RO" w:eastAsia="en-US"/>
              </w:rPr>
              <w:t>,</w:t>
            </w:r>
          </w:p>
          <w:p w14:paraId="70750DC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, 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>Cartea mea de gramatică</w:t>
            </w:r>
          </w:p>
          <w:p w14:paraId="559E2A5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2FCA20B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8551A2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3D8A9D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54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5E11F29B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71951EE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0CEF0F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DFEE90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73DAAD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3CF2F5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E58E8A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3E382F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A247EF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306B38A" w14:textId="77777777" w:rsidR="00A9722B" w:rsidRDefault="00A9722B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B8109EB" w14:textId="77777777" w:rsidR="00A9722B" w:rsidRDefault="00A9722B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302F067" w14:textId="77777777" w:rsidR="00A9722B" w:rsidRDefault="00A9722B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9CC8E8B" w14:textId="77777777" w:rsidR="00A9722B" w:rsidRDefault="00A9722B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0D48F4E" w14:textId="77777777" w:rsidR="00A9722B" w:rsidRDefault="00A9722B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527DB3E" w14:textId="4785532C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Autoevaluare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A99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376BE526" w14:textId="77777777" w:rsidTr="009A0D46">
        <w:trPr>
          <w:trHeight w:val="3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390441C" w14:textId="798051CF" w:rsidR="001A5C75" w:rsidRPr="001A5C75" w:rsidRDefault="001A5C75" w:rsidP="00B64144">
            <w:pPr>
              <w:suppressAutoHyphens w:val="0"/>
              <w:overflowPunct/>
              <w:ind w:left="113" w:right="113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b/>
                <w:i/>
                <w:noProof/>
                <w:lang w:val="ro-RO" w:eastAsia="en-US"/>
              </w:rPr>
              <w:t>REDACTARE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A0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Inserarea unor secvențe descriptive într-o narațiune (I)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CAA8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3.1</w:t>
            </w:r>
          </w:p>
          <w:p w14:paraId="3DAC5444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840" w14:textId="21BB97FB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Pregătire pentru redactarea de tip imaginativ: minichestionar</w:t>
            </w:r>
          </w:p>
          <w:p w14:paraId="2F5CC708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Lectura textului-stimul</w:t>
            </w:r>
          </w:p>
          <w:p w14:paraId="154C583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Exerciții de inserare a unor pasaje descriptive într-o narațiune dată</w:t>
            </w:r>
          </w:p>
          <w:p w14:paraId="0C529628" w14:textId="77777777" w:rsidR="00D62271" w:rsidRDefault="00D62271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</w:p>
          <w:p w14:paraId="47D68304" w14:textId="77777777" w:rsidR="00D62271" w:rsidRDefault="00D62271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</w:p>
          <w:p w14:paraId="3F6F0B8C" w14:textId="57573699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1A5C75">
              <w:rPr>
                <w:rFonts w:eastAsia="Calibri"/>
                <w:iCs/>
                <w:lang w:val="ro-RO" w:eastAsia="en-US"/>
              </w:rPr>
              <w:lastRenderedPageBreak/>
              <w:t>Discuție privind locul și rolul descrierilor într-un text narativ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05C" w14:textId="77777777" w:rsidR="00CB2BC2" w:rsidRDefault="00CB2BC2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lastRenderedPageBreak/>
              <w:t>Text-stimul</w:t>
            </w:r>
            <w:r>
              <w:rPr>
                <w:rFonts w:eastAsia="Calibri"/>
                <w:noProof/>
                <w:lang w:val="ro-RO" w:eastAsia="en-US"/>
              </w:rPr>
              <w:t>,</w:t>
            </w:r>
          </w:p>
          <w:p w14:paraId="221AD6D9" w14:textId="58508D63" w:rsidR="001A5C75" w:rsidRPr="001A5C75" w:rsidRDefault="00CB2BC2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>
              <w:rPr>
                <w:rFonts w:eastAsia="Calibri"/>
                <w:noProof/>
                <w:lang w:val="ro-RO" w:eastAsia="en-US"/>
              </w:rPr>
              <w:t>m</w:t>
            </w:r>
            <w:r w:rsidR="001A5C75" w:rsidRPr="001A5C75">
              <w:rPr>
                <w:rFonts w:eastAsia="Calibri"/>
                <w:iCs/>
                <w:noProof/>
                <w:lang w:val="ro-RO" w:eastAsia="en-US"/>
              </w:rPr>
              <w:t>anual</w:t>
            </w:r>
            <w:r w:rsidR="001F6F7F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59242A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7AB10644" w14:textId="14C8206E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Adevărata floare</w:t>
            </w:r>
            <w:r w:rsidRPr="001A5C75">
              <w:rPr>
                <w:rFonts w:eastAsia="Calibri"/>
                <w:noProof/>
                <w:lang w:val="ro-RO" w:eastAsia="en-US"/>
              </w:rPr>
              <w:t>, adaptare după Jean-Claude Carrière</w:t>
            </w:r>
            <w:r w:rsidR="002410DC">
              <w:rPr>
                <w:rFonts w:eastAsia="Calibri"/>
                <w:noProof/>
                <w:lang w:val="ro-RO" w:eastAsia="en-US"/>
              </w:rPr>
              <w:t>,</w:t>
            </w:r>
          </w:p>
          <w:p w14:paraId="744A4AD2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Pr="002410DC">
              <w:rPr>
                <w:rFonts w:eastAsia="Calibri"/>
                <w:iCs/>
                <w:lang w:val="ro-RO" w:eastAsia="en-US"/>
              </w:rPr>
              <w:t>,</w:t>
            </w:r>
          </w:p>
          <w:p w14:paraId="61255EB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71AE5E4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individuală</w:t>
            </w:r>
          </w:p>
          <w:p w14:paraId="0F6C657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4C7D0E2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19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lastRenderedPageBreak/>
              <w:t>Observarea sistematică a elevilor</w:t>
            </w:r>
          </w:p>
          <w:p w14:paraId="28FE2A8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39B1BE54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2DF7514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19B74E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3E1A14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1F42FCD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412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  <w:p w14:paraId="143B064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</w:tr>
      <w:tr w:rsidR="0066113B" w:rsidRPr="00D54860" w14:paraId="4E7B1613" w14:textId="77777777" w:rsidTr="009A0D46">
        <w:trPr>
          <w:trHeight w:val="147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4142AE1C" w14:textId="77777777" w:rsidR="001A5C75" w:rsidRPr="001A5C75" w:rsidRDefault="001A5C75" w:rsidP="001A5C75">
            <w:pPr>
              <w:suppressAutoHyphens w:val="0"/>
              <w:overflowPunct/>
              <w:ind w:left="113" w:right="113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0B4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Inserarea unor secvențe descriptive într-o narațiune (II)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CA3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3.1</w:t>
            </w:r>
          </w:p>
          <w:p w14:paraId="78060B7C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ED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Scrierea procesuală</w:t>
            </w:r>
          </w:p>
          <w:p w14:paraId="0A5511F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Exerciții de redactare a unei compuneri narative cu inserarea de secvențe descriptive </w:t>
            </w:r>
          </w:p>
          <w:p w14:paraId="7C9FC64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aplicative pentru respectarea etapelor scrierii (pregătirea, scrierea ciornei, revizuirea, editarea, publicarea)</w:t>
            </w:r>
          </w:p>
          <w:p w14:paraId="1885F0C1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Interevaluarea produsului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BB1" w14:textId="5B8E03E5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4E3AE3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Pr="001A5C75">
              <w:rPr>
                <w:rFonts w:eastAsia="Calibri"/>
                <w:iCs/>
                <w:lang w:val="ro-RO" w:eastAsia="en-US"/>
              </w:rPr>
              <w:t>,</w:t>
            </w:r>
          </w:p>
          <w:p w14:paraId="59A02C40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Caietul elevului</w:t>
            </w:r>
            <w:r w:rsidRPr="00DB44CA">
              <w:rPr>
                <w:rFonts w:eastAsia="Calibri"/>
                <w:iCs/>
                <w:lang w:val="ro-RO" w:eastAsia="en-US"/>
              </w:rPr>
              <w:t>,</w:t>
            </w:r>
          </w:p>
          <w:p w14:paraId="70CE831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lang w:val="ro-RO" w:eastAsia="en-US"/>
              </w:rPr>
              <w:t>Ghidul profesorului</w:t>
            </w:r>
            <w:r w:rsidRPr="001A5C75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3D88F70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individuală</w:t>
            </w:r>
          </w:p>
          <w:p w14:paraId="4A78CAC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0AA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39D6F5F6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  <w:p w14:paraId="06A6ADC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3660CE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D09D0AF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4239BD3" w14:textId="77777777" w:rsidR="008B02B3" w:rsidRDefault="008B02B3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33B95C9" w14:textId="77777777" w:rsidR="008B02B3" w:rsidRDefault="008B02B3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C97B074" w14:textId="751DCC82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Interevaluare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4AE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4AC021DF" w14:textId="77777777" w:rsidTr="009A0D46">
        <w:trPr>
          <w:trHeight w:val="147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630ABFF3" w14:textId="77777777" w:rsidR="001A5C75" w:rsidRPr="001A5C75" w:rsidRDefault="001A5C75" w:rsidP="001A5C75">
            <w:pPr>
              <w:suppressAutoHyphens w:val="0"/>
              <w:overflowPunct/>
              <w:ind w:left="113" w:right="113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7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Textul explicativ (I)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FDD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3.1</w:t>
            </w:r>
          </w:p>
          <w:p w14:paraId="5194B879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3B9" w14:textId="2E8D7694" w:rsidR="001A5C75" w:rsidRPr="001A5C75" w:rsidRDefault="001A5C75" w:rsidP="00B009FE">
            <w:pPr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Discuție despre modul în care</w:t>
            </w:r>
            <w:r w:rsidR="00DB44CA">
              <w:rPr>
                <w:rFonts w:eastAsia="Calibri"/>
                <w:lang w:val="ro-RO" w:eastAsia="en-US"/>
              </w:rPr>
              <w:t xml:space="preserve"> </w:t>
            </w:r>
            <w:r w:rsidRPr="001A5C75">
              <w:rPr>
                <w:rFonts w:eastAsia="Calibri"/>
                <w:lang w:val="ro-RO" w:eastAsia="en-US"/>
              </w:rPr>
              <w:t>cerem/oferim explicații</w:t>
            </w:r>
          </w:p>
          <w:p w14:paraId="304841EA" w14:textId="03E22196" w:rsidR="001A5C75" w:rsidRPr="001A5C75" w:rsidRDefault="001A5C75" w:rsidP="00B009FE">
            <w:pPr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 xml:space="preserve">– Lectura textelor-stimul (Instrucțiunile jocului </w:t>
            </w:r>
            <w:r w:rsidRPr="00272F76">
              <w:rPr>
                <w:rFonts w:eastAsia="Calibri"/>
                <w:i/>
                <w:iCs/>
                <w:lang w:val="ro-RO" w:eastAsia="en-US"/>
              </w:rPr>
              <w:t>Uliii și porumbeii</w:t>
            </w:r>
            <w:r w:rsidRPr="001A5C75">
              <w:rPr>
                <w:rFonts w:eastAsia="Calibri"/>
                <w:lang w:val="ro-RO" w:eastAsia="en-US"/>
              </w:rPr>
              <w:t xml:space="preserve">, </w:t>
            </w:r>
            <w:r w:rsidR="00272F76">
              <w:rPr>
                <w:rFonts w:eastAsia="Calibri"/>
                <w:lang w:val="ro-RO" w:eastAsia="en-US"/>
              </w:rPr>
              <w:t xml:space="preserve">textul </w:t>
            </w:r>
            <w:r w:rsidRPr="00272F76">
              <w:rPr>
                <w:rFonts w:eastAsia="Calibri"/>
                <w:i/>
                <w:iCs/>
                <w:lang w:val="ro-RO" w:eastAsia="en-US"/>
              </w:rPr>
              <w:t>De ce au elefanții trompă</w:t>
            </w:r>
            <w:r w:rsidRPr="001A5C75">
              <w:rPr>
                <w:rFonts w:eastAsia="Calibri"/>
                <w:lang w:val="ro-RO" w:eastAsia="en-US"/>
              </w:rPr>
              <w:t>? de Michaela Strachan)</w:t>
            </w:r>
          </w:p>
          <w:p w14:paraId="5F158273" w14:textId="46F164A7" w:rsidR="001A5C75" w:rsidRPr="001A5C75" w:rsidRDefault="001A5C75" w:rsidP="00B009FE">
            <w:pPr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recunoaștere a explicațiilor și a cuvintelor prin care sunt introdu</w:t>
            </w:r>
            <w:r w:rsidR="00DE67B8">
              <w:rPr>
                <w:rFonts w:eastAsia="Calibri"/>
                <w:lang w:val="ro-RO" w:eastAsia="en-US"/>
              </w:rPr>
              <w:t xml:space="preserve">se </w:t>
            </w:r>
            <w:r w:rsidRPr="001A5C75">
              <w:rPr>
                <w:rFonts w:eastAsia="Calibri"/>
                <w:lang w:val="ro-RO" w:eastAsia="en-US"/>
              </w:rPr>
              <w:t>acestea</w:t>
            </w:r>
          </w:p>
          <w:p w14:paraId="573A6AD0" w14:textId="77777777" w:rsidR="001A5C75" w:rsidRPr="001A5C75" w:rsidRDefault="001A5C75" w:rsidP="00B009FE">
            <w:pPr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Exerciții de identificare a legăturii dintre informațiile dintr-un tabel și conținutul textului</w:t>
            </w:r>
          </w:p>
          <w:p w14:paraId="7720A31F" w14:textId="77777777" w:rsidR="001A5C75" w:rsidRPr="001A5C75" w:rsidRDefault="001A5C75" w:rsidP="00B009FE">
            <w:pPr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Descoperirea diferențelor dintre textele explicative cauzale și textele explicative procedurale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C3D" w14:textId="305158A2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D11FB0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="00DB44CA">
              <w:rPr>
                <w:rFonts w:eastAsia="Calibri"/>
                <w:noProof/>
                <w:lang w:val="ro-RO" w:eastAsia="en-US"/>
              </w:rPr>
              <w:t>,</w:t>
            </w:r>
          </w:p>
          <w:p w14:paraId="4CF3F34A" w14:textId="2CAA7CCD" w:rsidR="001A5C75" w:rsidRPr="00A510EB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Caietul elevului</w:t>
            </w:r>
            <w:r w:rsidR="00A510EB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45C943A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55349151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CB7A6BE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Activitate frontală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A7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 xml:space="preserve">Observarea sistematică a elevilor </w:t>
            </w:r>
          </w:p>
          <w:p w14:paraId="588BFF6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Aprecieri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567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588F3435" w14:textId="77777777" w:rsidTr="007B7840">
        <w:trPr>
          <w:trHeight w:val="120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47E03D5B" w14:textId="77777777" w:rsidR="001A5C75" w:rsidRPr="001A5C75" w:rsidRDefault="001A5C75" w:rsidP="001A5C75">
            <w:pPr>
              <w:suppressAutoHyphens w:val="0"/>
              <w:overflowPunct/>
              <w:ind w:left="113" w:right="113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1A2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Textul explicativ (II)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199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3.1</w:t>
            </w:r>
          </w:p>
          <w:p w14:paraId="29CC08B2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900" w14:textId="77777777" w:rsidR="001A5C75" w:rsidRPr="001A5C75" w:rsidRDefault="001A5C75" w:rsidP="001A5C75">
            <w:pPr>
              <w:suppressAutoHyphens w:val="0"/>
              <w:overflowPunct/>
              <w:spacing w:line="241" w:lineRule="atLeast"/>
              <w:textAlignment w:val="auto"/>
              <w:rPr>
                <w:rFonts w:eastAsia="Calibri"/>
                <w:lang w:val="ro-RO" w:eastAsia="en-US"/>
                <w14:ligatures w14:val="standardContextual"/>
              </w:rPr>
            </w:pPr>
            <w:r w:rsidRPr="001A5C75">
              <w:rPr>
                <w:rFonts w:eastAsia="Calibri"/>
                <w:lang w:val="ro-RO" w:eastAsia="en-US"/>
                <w14:ligatures w14:val="standardContextual"/>
              </w:rPr>
              <w:t xml:space="preserve">– Exerciții de redactare a unor texte explicative, cu respectarea trăsăturilor învățate </w:t>
            </w:r>
          </w:p>
          <w:p w14:paraId="3E4121A7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</w:p>
          <w:p w14:paraId="2B9741ED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– Evaluarea în perechi a textelor redactate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A1C" w14:textId="6FE12BD8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Manual</w:t>
            </w:r>
            <w:r w:rsidR="006F691D">
              <w:rPr>
                <w:rFonts w:eastAsia="Calibri"/>
                <w:lang w:val="ro-RO" w:eastAsia="en-US"/>
              </w:rPr>
              <w:t>ul</w:t>
            </w:r>
          </w:p>
          <w:p w14:paraId="0D2FFC4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Activitate în perechi Activitate individuală</w:t>
            </w:r>
          </w:p>
          <w:p w14:paraId="04EE3685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</w:p>
          <w:p w14:paraId="41AE300F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lang w:val="ro-RO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B93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66FA539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42247F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23064F0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59D3596" w14:textId="563A53EF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Interevaluare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2A3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1A5C75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48B8F624" w14:textId="77777777" w:rsidTr="0000422D">
        <w:trPr>
          <w:trHeight w:val="854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2A095D" w14:textId="77777777" w:rsidR="002823D3" w:rsidRDefault="002823D3" w:rsidP="00B009FE">
            <w:pPr>
              <w:suppressAutoHyphens w:val="0"/>
              <w:overflowPunct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</w:pPr>
          </w:p>
          <w:p w14:paraId="08D2A98D" w14:textId="74D89F52" w:rsidR="001A5C75" w:rsidRPr="001A5C75" w:rsidRDefault="001A5C75" w:rsidP="002823D3">
            <w:pPr>
              <w:suppressAutoHyphens w:val="0"/>
              <w:overflowPunct/>
              <w:spacing w:before="240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</w:pPr>
            <w:r w:rsidRPr="001A5C75"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  <w:t>RECAPITULARE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46F7" w14:textId="77777777" w:rsidR="001A5C75" w:rsidRPr="001A5C75" w:rsidRDefault="001A5C75" w:rsidP="001A5C75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Toate competențele specifice vizate în unitate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22D0" w14:textId="43C44BA8" w:rsidR="001A5C75" w:rsidRPr="001A5C75" w:rsidRDefault="000B5032" w:rsidP="001A5C75">
            <w:pPr>
              <w:suppressAutoHyphens w:val="0"/>
              <w:overflowPunct/>
              <w:spacing w:line="276" w:lineRule="auto"/>
              <w:textAlignment w:val="auto"/>
              <w:rPr>
                <w:rFonts w:eastAsia="Calibri"/>
                <w:iCs/>
                <w:lang w:val="ro-RO" w:eastAsia="en-US"/>
              </w:rPr>
            </w:pPr>
            <w:r w:rsidRPr="000B5032">
              <w:rPr>
                <w:rFonts w:eastAsia="Calibri"/>
                <w:iCs/>
                <w:lang w:val="ro-RO" w:eastAsia="en-US"/>
              </w:rPr>
              <w:t xml:space="preserve">– </w:t>
            </w:r>
            <w:r w:rsidR="001A5C75" w:rsidRPr="001A5C75">
              <w:rPr>
                <w:rFonts w:eastAsia="Calibri"/>
                <w:iCs/>
                <w:lang w:val="ro-RO" w:eastAsia="en-US"/>
              </w:rPr>
              <w:t>Exerciții recapitulative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811" w14:textId="2C5BE76B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F85A3F"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 xml:space="preserve"> </w:t>
            </w:r>
            <w:r w:rsidRPr="001A5C75">
              <w:rPr>
                <w:rFonts w:eastAsia="Calibri"/>
                <w:lang w:val="ro-RO" w:eastAsia="en-US"/>
              </w:rPr>
              <w:t>(p</w:t>
            </w:r>
            <w:r w:rsidR="000668B5">
              <w:rPr>
                <w:rFonts w:eastAsia="Calibri"/>
                <w:lang w:val="ro-RO" w:eastAsia="en-US"/>
              </w:rPr>
              <w:t>p</w:t>
            </w:r>
            <w:r w:rsidRPr="001A5C75">
              <w:rPr>
                <w:rFonts w:eastAsia="Calibri"/>
                <w:lang w:val="ro-RO" w:eastAsia="en-US"/>
              </w:rPr>
              <w:t>. 150 -151),</w:t>
            </w:r>
          </w:p>
          <w:p w14:paraId="5D49A7FC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725" w14:textId="77777777" w:rsidR="001A5C75" w:rsidRPr="001A5C75" w:rsidRDefault="001A5C75" w:rsidP="001A5C75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629" w14:textId="77777777" w:rsidR="001A5C75" w:rsidRPr="001A5C75" w:rsidRDefault="001A5C75" w:rsidP="001A5C75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</w:t>
            </w:r>
          </w:p>
        </w:tc>
      </w:tr>
      <w:tr w:rsidR="009A0D46" w:rsidRPr="00D54860" w14:paraId="1BF6B626" w14:textId="77777777" w:rsidTr="009A0D46">
        <w:trPr>
          <w:trHeight w:val="70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5BE1CD" w14:textId="77777777" w:rsidR="002823D3" w:rsidRDefault="002823D3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</w:pPr>
          </w:p>
          <w:p w14:paraId="2F0884BA" w14:textId="77777777" w:rsidR="002823D3" w:rsidRDefault="002823D3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</w:pPr>
          </w:p>
          <w:p w14:paraId="38B13BE7" w14:textId="52F2287F" w:rsidR="009A0D46" w:rsidRPr="001A5C75" w:rsidRDefault="009A0D46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</w:pPr>
            <w:r w:rsidRPr="001A5C75">
              <w:rPr>
                <w:rFonts w:eastAsia="Calibri"/>
                <w:b/>
                <w:i/>
                <w:sz w:val="18"/>
                <w:szCs w:val="18"/>
                <w:lang w:val="ro-RO" w:eastAsia="en-US"/>
              </w:rPr>
              <w:t>EVALUARE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46F" w14:textId="77777777" w:rsidR="009A0D46" w:rsidRPr="001A5C75" w:rsidRDefault="009A0D46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2.2</w:t>
            </w:r>
          </w:p>
          <w:p w14:paraId="44F77659" w14:textId="77777777" w:rsidR="009A0D46" w:rsidRPr="001A5C75" w:rsidRDefault="009A0D46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2.3</w:t>
            </w:r>
          </w:p>
          <w:p w14:paraId="64840DDF" w14:textId="77777777" w:rsidR="009A0D46" w:rsidRPr="001A5C75" w:rsidRDefault="009A0D46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3.1</w:t>
            </w:r>
          </w:p>
          <w:p w14:paraId="3915002D" w14:textId="77777777" w:rsidR="009A0D46" w:rsidRPr="001A5C75" w:rsidRDefault="009A0D46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4.1</w:t>
            </w:r>
          </w:p>
          <w:p w14:paraId="0253EE7B" w14:textId="75B481DB" w:rsidR="009A0D46" w:rsidRPr="001A5C75" w:rsidRDefault="009A0D46" w:rsidP="009A0D46">
            <w:pPr>
              <w:suppressAutoHyphens w:val="0"/>
              <w:overflowPunct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4.4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4D3" w14:textId="28E6A1A6" w:rsidR="009A0D46" w:rsidRPr="000B5032" w:rsidRDefault="009A0D46" w:rsidP="009A0D46">
            <w:pPr>
              <w:suppressAutoHyphens w:val="0"/>
              <w:overflowPunct/>
              <w:spacing w:line="276" w:lineRule="auto"/>
              <w:contextualSpacing/>
              <w:textAlignment w:val="auto"/>
              <w:rPr>
                <w:rFonts w:eastAsia="Calibri"/>
                <w:iCs/>
                <w:lang w:val="ro-RO" w:eastAsia="en-US"/>
              </w:rPr>
            </w:pPr>
            <w:r w:rsidRPr="000B5032">
              <w:rPr>
                <w:rFonts w:eastAsia="Calibri"/>
                <w:iCs/>
                <w:lang w:val="ro-RO" w:eastAsia="en-US"/>
              </w:rPr>
              <w:t xml:space="preserve">– </w:t>
            </w:r>
            <w:r w:rsidRPr="001A5C75">
              <w:rPr>
                <w:rFonts w:eastAsia="Calibri"/>
                <w:iCs/>
                <w:lang w:val="ro-RO" w:eastAsia="en-US"/>
              </w:rPr>
              <w:t>Test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725" w14:textId="77777777" w:rsidR="009A0D46" w:rsidRPr="001A5C75" w:rsidRDefault="009A0D46" w:rsidP="009A0D46">
            <w:pPr>
              <w:suppressAutoHyphens w:val="0"/>
              <w:overflowPunct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1A5C75">
              <w:rPr>
                <w:rFonts w:eastAsia="Calibri"/>
                <w:iCs/>
                <w:noProof/>
                <w:lang w:val="ro-RO" w:eastAsia="en-US"/>
              </w:rPr>
              <w:t>Manual</w:t>
            </w:r>
            <w:r>
              <w:rPr>
                <w:rFonts w:eastAsia="Calibri"/>
                <w:iCs/>
                <w:noProof/>
                <w:lang w:val="ro-RO" w:eastAsia="en-US"/>
              </w:rPr>
              <w:t>ul</w:t>
            </w:r>
            <w:r w:rsidRPr="001A5C75">
              <w:rPr>
                <w:rFonts w:eastAsia="Calibri"/>
                <w:i/>
                <w:noProof/>
                <w:lang w:val="ro-RO" w:eastAsia="en-US"/>
              </w:rPr>
              <w:t xml:space="preserve"> </w:t>
            </w:r>
            <w:r w:rsidRPr="001A5C75">
              <w:rPr>
                <w:rFonts w:eastAsia="Calibri"/>
                <w:lang w:val="ro-RO" w:eastAsia="en-US"/>
              </w:rPr>
              <w:t>(p. 152),</w:t>
            </w:r>
          </w:p>
          <w:p w14:paraId="6E248FEF" w14:textId="1254581E" w:rsidR="009A0D46" w:rsidRPr="001A5C75" w:rsidRDefault="009A0D46" w:rsidP="009A0D46">
            <w:pPr>
              <w:suppressAutoHyphens w:val="0"/>
              <w:overflowPunct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1A5C75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948" w14:textId="48C529ED" w:rsidR="009A0D46" w:rsidRPr="001A5C75" w:rsidRDefault="009A0D46" w:rsidP="009A0D46">
            <w:pPr>
              <w:suppressAutoHyphens w:val="0"/>
              <w:overflowPunct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Evaluare sumativă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088" w14:textId="4EE63752" w:rsidR="009A0D46" w:rsidRPr="001A5C75" w:rsidRDefault="009A0D46" w:rsidP="009A0D46">
            <w:pPr>
              <w:suppressAutoHyphens w:val="0"/>
              <w:overflowPunct/>
              <w:spacing w:line="276" w:lineRule="auto"/>
              <w:jc w:val="center"/>
              <w:textAlignment w:val="auto"/>
              <w:rPr>
                <w:rFonts w:eastAsia="Calibri"/>
                <w:lang w:val="ro-RO" w:eastAsia="en-US"/>
              </w:rPr>
            </w:pPr>
            <w:r w:rsidRPr="001A5C75">
              <w:rPr>
                <w:rFonts w:eastAsia="Calibri"/>
                <w:lang w:val="ro-RO" w:eastAsia="en-US"/>
              </w:rPr>
              <w:t>1</w:t>
            </w:r>
          </w:p>
        </w:tc>
      </w:tr>
      <w:tr w:rsidR="002B34FC" w:rsidRPr="00D54860" w14:paraId="5308797D" w14:textId="77777777" w:rsidTr="002B34FC">
        <w:trPr>
          <w:trHeight w:val="530"/>
          <w:jc w:val="center"/>
        </w:trPr>
        <w:tc>
          <w:tcPr>
            <w:tcW w:w="1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7C55" w14:textId="20224789" w:rsidR="002B34FC" w:rsidRPr="001A5C75" w:rsidRDefault="002B34FC" w:rsidP="002B34FC">
            <w:pPr>
              <w:suppressAutoHyphens w:val="0"/>
              <w:overflowPunct/>
              <w:spacing w:before="240" w:after="240"/>
              <w:textAlignment w:val="auto"/>
              <w:rPr>
                <w:rFonts w:eastAsia="Calibri"/>
                <w:lang w:val="ro-RO" w:eastAsia="en-US"/>
              </w:rPr>
            </w:pPr>
            <w:r w:rsidRPr="002B34FC">
              <w:rPr>
                <w:rFonts w:eastAsia="Calibri"/>
                <w:sz w:val="18"/>
                <w:szCs w:val="18"/>
                <w:lang w:val="ro-RO" w:eastAsia="en-US"/>
              </w:rPr>
              <w:lastRenderedPageBreak/>
              <w:t>Ore la dispoziția profesorului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08C" w14:textId="04A07A19" w:rsidR="002B34FC" w:rsidRPr="001A5C75" w:rsidRDefault="002B34FC" w:rsidP="002B34FC">
            <w:pPr>
              <w:suppressAutoHyphens w:val="0"/>
              <w:overflowPunct/>
              <w:spacing w:before="240" w:line="276" w:lineRule="auto"/>
              <w:jc w:val="center"/>
              <w:textAlignment w:val="auto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t>5</w:t>
            </w:r>
          </w:p>
        </w:tc>
      </w:tr>
    </w:tbl>
    <w:p w14:paraId="6F5F04EB" w14:textId="77777777" w:rsidR="00314118" w:rsidRDefault="00314118" w:rsidP="00EE6E6E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noProof/>
          <w:lang w:val="ro-RO" w:eastAsia="en-US"/>
        </w:rPr>
      </w:pPr>
    </w:p>
    <w:p w14:paraId="37257ABD" w14:textId="77777777" w:rsidR="00314118" w:rsidRPr="00EE6E6E" w:rsidRDefault="00314118" w:rsidP="00EE6E6E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noProof/>
          <w:lang w:val="ro-RO" w:eastAsia="en-US"/>
        </w:rPr>
      </w:pPr>
    </w:p>
    <w:tbl>
      <w:tblPr>
        <w:tblStyle w:val="Tabelgril"/>
        <w:tblW w:w="1314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710"/>
        <w:gridCol w:w="3690"/>
        <w:gridCol w:w="2070"/>
        <w:gridCol w:w="2070"/>
        <w:gridCol w:w="720"/>
      </w:tblGrid>
      <w:tr w:rsidR="0066113B" w:rsidRPr="00EE6E6E" w14:paraId="39199DC3" w14:textId="77777777" w:rsidTr="00603DF7">
        <w:tc>
          <w:tcPr>
            <w:tcW w:w="131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hideMark/>
          </w:tcPr>
          <w:p w14:paraId="147C64C3" w14:textId="268227A3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 xml:space="preserve">UNITATEA V: </w:t>
            </w:r>
            <w:r w:rsidR="0043289B" w:rsidRPr="00D54860">
              <w:rPr>
                <w:rFonts w:eastAsia="Calibri"/>
                <w:b/>
                <w:i/>
                <w:noProof/>
                <w:lang w:val="ro-RO" w:eastAsia="en-US"/>
              </w:rPr>
              <w:t>CĂLĂTORII DE TOT FELUL</w:t>
            </w:r>
          </w:p>
          <w:p w14:paraId="03323B4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</w:p>
        </w:tc>
      </w:tr>
      <w:tr w:rsidR="0066113B" w:rsidRPr="00EE6E6E" w14:paraId="546EBFCB" w14:textId="77777777" w:rsidTr="00DE67B8">
        <w:trPr>
          <w:trHeight w:val="93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622CD" w14:textId="77777777" w:rsidR="00EE6E6E" w:rsidRPr="00EE6E6E" w:rsidRDefault="00EE6E6E" w:rsidP="00EE6E6E">
            <w:pPr>
              <w:suppressAutoHyphens w:val="0"/>
              <w:overflowPunct/>
              <w:autoSpaceDE/>
              <w:spacing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CONȚINUTURI</w:t>
            </w:r>
          </w:p>
          <w:p w14:paraId="1A31DE9A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(detaliere)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58268" w14:textId="5DAE165D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COMPETENŢE SPECIFICE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875B2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ACTIVITĂȚI DE ÎNVĂȚARE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28040F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RESURSE ȘI ORGANIZAREA CLASEI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0777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EVALUARE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4A730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NR. ORE</w:t>
            </w:r>
          </w:p>
        </w:tc>
      </w:tr>
      <w:tr w:rsidR="0066113B" w:rsidRPr="00D54860" w14:paraId="02D65C60" w14:textId="77777777" w:rsidTr="00DE67B8">
        <w:trPr>
          <w:trHeight w:val="70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A6450" w14:textId="450FA3FA" w:rsidR="00603DF7" w:rsidRPr="00761479" w:rsidRDefault="00603DF7" w:rsidP="0043289B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 xml:space="preserve">Proiect. </w:t>
            </w:r>
            <w:r w:rsidRPr="00EE6E6E">
              <w:rPr>
                <w:rFonts w:eastAsia="Calibri"/>
                <w:i/>
                <w:noProof/>
                <w:lang w:val="ro-RO" w:eastAsia="en-US"/>
              </w:rPr>
              <w:t>Comunitățile din</w:t>
            </w:r>
            <w:r w:rsidR="00761479">
              <w:rPr>
                <w:rFonts w:eastAsia="Calibri"/>
                <w:i/>
                <w:noProof/>
                <w:lang w:val="ro-RO" w:eastAsia="en-US"/>
              </w:rPr>
              <w:t xml:space="preserve"> </w:t>
            </w:r>
            <w:r w:rsidRPr="00EE6E6E">
              <w:rPr>
                <w:rFonts w:eastAsia="Calibri"/>
                <w:i/>
                <w:noProof/>
                <w:lang w:val="ro-RO" w:eastAsia="en-US"/>
              </w:rPr>
              <w:t>jurul României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732FE" w14:textId="29FCB5D4" w:rsidR="00603DF7" w:rsidRPr="00D54860" w:rsidRDefault="00603DF7" w:rsidP="00DE67B8">
            <w:pPr>
              <w:suppressAutoHyphens w:val="0"/>
              <w:overflowPunct/>
              <w:autoSpaceDE/>
              <w:spacing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5.2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9012A" w14:textId="77777777" w:rsidR="0043289B" w:rsidRPr="00D54860" w:rsidRDefault="00603DF7" w:rsidP="0043289B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Prezentarea proiectului și a scopului acestuia</w:t>
            </w:r>
          </w:p>
          <w:p w14:paraId="0A497049" w14:textId="46ADC345" w:rsidR="00603DF7" w:rsidRPr="00EE6E6E" w:rsidRDefault="00603DF7" w:rsidP="0043289B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Gruparea elevilor</w:t>
            </w:r>
          </w:p>
          <w:p w14:paraId="6D6C239F" w14:textId="3E6566CD" w:rsidR="00603DF7" w:rsidRPr="00D54860" w:rsidRDefault="00603DF7" w:rsidP="0043289B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Discutarea criteriilor de evaluare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396" w14:textId="3EE4A866" w:rsidR="00603DF7" w:rsidRPr="00D54860" w:rsidRDefault="00603DF7" w:rsidP="00D605DE">
            <w:pPr>
              <w:suppressAutoHyphens w:val="0"/>
              <w:overflowPunct/>
              <w:autoSpaceDE/>
              <w:spacing w:before="240" w:after="240" w:line="720" w:lineRule="auto"/>
              <w:contextualSpacing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F85A3F">
              <w:rPr>
                <w:rFonts w:eastAsia="Calibri"/>
                <w:noProof/>
                <w:lang w:val="ro-RO" w:eastAsia="en-US"/>
              </w:rPr>
              <w:t>ul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1FD4" w14:textId="77777777" w:rsidR="00603DF7" w:rsidRPr="00D54860" w:rsidRDefault="00603DF7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24538" w14:textId="16766334" w:rsidR="00603DF7" w:rsidRPr="002B14A1" w:rsidRDefault="0043289B" w:rsidP="00DE67B8">
            <w:pPr>
              <w:suppressAutoHyphens w:val="0"/>
              <w:overflowPunct/>
              <w:autoSpaceDE/>
              <w:spacing w:line="259" w:lineRule="auto"/>
              <w:contextualSpacing/>
              <w:jc w:val="center"/>
              <w:textAlignment w:val="auto"/>
              <w:rPr>
                <w:rFonts w:eastAsia="Calibri"/>
                <w:bCs/>
                <w:noProof/>
                <w:lang w:val="ro-RO" w:eastAsia="en-US"/>
              </w:rPr>
            </w:pPr>
            <w:r w:rsidRPr="002B14A1">
              <w:rPr>
                <w:rFonts w:eastAsia="Calibri"/>
                <w:bCs/>
                <w:noProof/>
                <w:lang w:val="ro-RO" w:eastAsia="en-US"/>
              </w:rPr>
              <w:t>1</w:t>
            </w:r>
          </w:p>
        </w:tc>
      </w:tr>
      <w:tr w:rsidR="0066113B" w:rsidRPr="00D54860" w14:paraId="03EA226D" w14:textId="77777777" w:rsidTr="00823D66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hideMark/>
          </w:tcPr>
          <w:p w14:paraId="325D76D8" w14:textId="6F78C724" w:rsidR="00EE6E6E" w:rsidRPr="00EE6E6E" w:rsidRDefault="00603DF7" w:rsidP="00603DF7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</w:pPr>
            <w:r w:rsidRPr="00D54860"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  <w:t>LEC</w:t>
            </w:r>
            <w:r w:rsidR="00EE6E6E" w:rsidRPr="00EE6E6E"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  <w:t>TURĂ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F9FC" w14:textId="05BD9EDF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b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Textul narativ literar</w:t>
            </w:r>
            <w:r w:rsidR="00C823CE">
              <w:rPr>
                <w:rFonts w:eastAsia="Calibri"/>
                <w:b/>
                <w:noProof/>
                <w:lang w:val="ro-RO" w:eastAsia="en-US"/>
              </w:rPr>
              <w:t>:</w:t>
            </w:r>
          </w:p>
          <w:p w14:paraId="31B48113" w14:textId="77777777" w:rsidR="001005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 xml:space="preserve">D-l Goe... </w:t>
            </w:r>
          </w:p>
          <w:p w14:paraId="42171742" w14:textId="75AABA28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de I.L.</w:t>
            </w:r>
            <w:r w:rsidR="00DE67B8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EE6E6E">
              <w:rPr>
                <w:rFonts w:eastAsia="Calibri"/>
                <w:noProof/>
                <w:lang w:val="ro-RO" w:eastAsia="en-US"/>
              </w:rPr>
              <w:t>Caragiale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4093C" w14:textId="6270888D" w:rsidR="00EE6E6E" w:rsidRPr="00EE6E6E" w:rsidRDefault="00EE6E6E" w:rsidP="00603DF7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8E6FEF" w14:textId="5E1301C8" w:rsidR="002F6085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Activități de prelectură: brainstorming, discuții pornind de</w:t>
            </w:r>
            <w:r w:rsidR="00761479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EE6E6E">
              <w:rPr>
                <w:rFonts w:eastAsia="Calibri"/>
                <w:noProof/>
                <w:lang w:val="ro-RO" w:eastAsia="en-US"/>
              </w:rPr>
              <w:t xml:space="preserve">la imagini </w:t>
            </w:r>
          </w:p>
          <w:p w14:paraId="5246D582" w14:textId="2CAD6F2A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Lectura textului-suport</w:t>
            </w:r>
          </w:p>
          <w:p w14:paraId="0279AB94" w14:textId="67CA6993" w:rsidR="00EE6E6E" w:rsidRPr="00EE6E6E" w:rsidRDefault="002F6085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2F6085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Discuție privind impresiile elevilor după prima lectură</w:t>
            </w:r>
          </w:p>
          <w:p w14:paraId="10B80DF5" w14:textId="0810B391" w:rsidR="00EE6E6E" w:rsidRPr="00EE6E6E" w:rsidRDefault="002F6085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2F6085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Explicarea cuvintelor necunoscute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C8C8A" w14:textId="6996AC44" w:rsidR="002F6085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Textul-suport</w:t>
            </w:r>
            <w:r w:rsidR="002F6085">
              <w:rPr>
                <w:rFonts w:eastAsia="Calibri"/>
                <w:noProof/>
                <w:lang w:val="ro-RO" w:eastAsia="en-US"/>
              </w:rPr>
              <w:t>,</w:t>
            </w:r>
          </w:p>
          <w:p w14:paraId="7FFC2487" w14:textId="0F3D0A79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D605DE">
              <w:rPr>
                <w:rFonts w:eastAsia="Calibri"/>
                <w:noProof/>
                <w:lang w:val="ro-RO" w:eastAsia="en-US"/>
              </w:rPr>
              <w:t>ul</w:t>
            </w:r>
            <w:r w:rsidR="002F6085">
              <w:rPr>
                <w:rFonts w:eastAsia="Calibri"/>
                <w:noProof/>
                <w:lang w:val="ro-RO" w:eastAsia="en-US"/>
              </w:rPr>
              <w:t>,</w:t>
            </w:r>
          </w:p>
          <w:p w14:paraId="07124C8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F7A4A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34425" w14:textId="77777777" w:rsidR="00EE6E6E" w:rsidRPr="00EE6E6E" w:rsidRDefault="00EE6E6E" w:rsidP="002B14A1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6D2E5FCA" w14:textId="77777777" w:rsidTr="00DE67B8">
        <w:trPr>
          <w:trHeight w:val="1732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837610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30512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 xml:space="preserve">Acțiunea, spațiul și timpul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632BF" w14:textId="77777777" w:rsidR="00EE6E6E" w:rsidRPr="00EE6E6E" w:rsidRDefault="00EE6E6E" w:rsidP="00C823C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2.1</w:t>
            </w:r>
          </w:p>
          <w:p w14:paraId="38458D7F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21F3F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Activități de lectură (lucru cu textul):</w:t>
            </w:r>
          </w:p>
          <w:p w14:paraId="5B69E0EE" w14:textId="6AB11B11" w:rsidR="00EE6E6E" w:rsidRPr="00EE6E6E" w:rsidRDefault="002B14A1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2B14A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identificare a cuvintelor-cheie și de formulare a ideilor principale</w:t>
            </w:r>
          </w:p>
          <w:p w14:paraId="07E6EE32" w14:textId="0CADA32D" w:rsidR="00EE6E6E" w:rsidRPr="00EE6E6E" w:rsidRDefault="002B14A1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2B14A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rezumare a textului</w:t>
            </w:r>
          </w:p>
          <w:p w14:paraId="414C9E93" w14:textId="2D9357F5" w:rsidR="00EE6E6E" w:rsidRPr="00EE6E6E" w:rsidRDefault="00A85A58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85A58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 xml:space="preserve">Exerciții de identificare a indicilor de timp și de spațiu </w:t>
            </w:r>
          </w:p>
          <w:p w14:paraId="336C3FE6" w14:textId="3E5242E8" w:rsidR="00EE6E6E" w:rsidRPr="00EE6E6E" w:rsidRDefault="00A85A58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A85A58">
              <w:rPr>
                <w:rFonts w:eastAsia="Calibri"/>
                <w:iCs/>
                <w:noProof/>
                <w:lang w:val="ro-RO" w:eastAsia="en-US"/>
              </w:rPr>
              <w:t>–</w:t>
            </w:r>
            <w:r>
              <w:rPr>
                <w:rFonts w:eastAsia="Calibri"/>
                <w:iCs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iCs/>
                <w:noProof/>
                <w:lang w:val="ro-RO" w:eastAsia="en-US"/>
              </w:rPr>
              <w:t>Exerciții de identificare a unor informații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33DE" w14:textId="348585E5" w:rsid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Textul-suport</w:t>
            </w:r>
            <w:r w:rsidR="00A85A58">
              <w:rPr>
                <w:rFonts w:eastAsia="Calibri"/>
                <w:noProof/>
                <w:lang w:val="ro-RO" w:eastAsia="en-US"/>
              </w:rPr>
              <w:t xml:space="preserve">, </w:t>
            </w:r>
          </w:p>
          <w:p w14:paraId="02B0BD96" w14:textId="076B816C" w:rsidR="00A85A58" w:rsidRPr="00EE6E6E" w:rsidRDefault="00A85A58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>
              <w:rPr>
                <w:rFonts w:eastAsia="Calibri"/>
                <w:noProof/>
                <w:lang w:val="ro-RO" w:eastAsia="en-US"/>
              </w:rPr>
              <w:t>manual</w:t>
            </w:r>
            <w:r w:rsidR="00D605DE">
              <w:rPr>
                <w:rFonts w:eastAsia="Calibri"/>
                <w:noProof/>
                <w:lang w:val="ro-RO" w:eastAsia="en-US"/>
              </w:rPr>
              <w:t>ul</w:t>
            </w:r>
            <w:r>
              <w:rPr>
                <w:rFonts w:eastAsia="Calibri"/>
                <w:noProof/>
                <w:lang w:val="ro-RO" w:eastAsia="en-US"/>
              </w:rPr>
              <w:t>,</w:t>
            </w:r>
          </w:p>
          <w:p w14:paraId="4CBEB945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4BD65BF1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pe grupe</w:t>
            </w:r>
          </w:p>
          <w:p w14:paraId="7991F826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6FE9D492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CE29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4CCDF51A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440CA2E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498F120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704C2" w14:textId="77777777" w:rsidR="00EE6E6E" w:rsidRPr="00EE6E6E" w:rsidRDefault="00EE6E6E" w:rsidP="00083C7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49AB33F2" w14:textId="77777777" w:rsidTr="00823D66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71DB601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C1450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Dialogul în textul literar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413A2" w14:textId="77777777" w:rsidR="00EE6E6E" w:rsidRPr="00EE6E6E" w:rsidRDefault="00EE6E6E" w:rsidP="00C823C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2.1</w:t>
            </w:r>
          </w:p>
          <w:p w14:paraId="76720E22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517DB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Activități de lectură (lucru cu textul):</w:t>
            </w:r>
          </w:p>
          <w:p w14:paraId="190CE15E" w14:textId="77777777" w:rsidR="00DE67B8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 xml:space="preserve">Exerciții de identificare a replicilor, </w:t>
            </w:r>
          </w:p>
          <w:p w14:paraId="42C0D672" w14:textId="6BA7A25E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într-un text literar</w:t>
            </w:r>
          </w:p>
          <w:p w14:paraId="7AEF9B7E" w14:textId="39B9AEB6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recunoaștere a secvențelor dialogate</w:t>
            </w:r>
          </w:p>
          <w:p w14:paraId="552D26EF" w14:textId="62BC51E1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identificare a verbelor de declarație</w:t>
            </w:r>
          </w:p>
          <w:p w14:paraId="403B89E6" w14:textId="320285DE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lastRenderedPageBreak/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recunoaștere a tipurilor de replici dintr-o secvență dialogată</w:t>
            </w:r>
          </w:p>
          <w:p w14:paraId="472605AF" w14:textId="08DFE45B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explicare a rolului semnelor de punctuație într-un text dialogat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EF35" w14:textId="298425A8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lastRenderedPageBreak/>
              <w:t>Textul-suport</w:t>
            </w:r>
            <w:r w:rsidR="00883053">
              <w:rPr>
                <w:rFonts w:eastAsia="Calibri"/>
                <w:noProof/>
                <w:lang w:val="ro-RO" w:eastAsia="en-US"/>
              </w:rPr>
              <w:t xml:space="preserve">, </w:t>
            </w:r>
          </w:p>
          <w:p w14:paraId="7E80A681" w14:textId="131EC45E" w:rsidR="000E7C00" w:rsidRDefault="000E7C00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B60EEC">
              <w:rPr>
                <w:rFonts w:eastAsia="Calibri"/>
                <w:noProof/>
                <w:lang w:val="ro-RO" w:eastAsia="en-US"/>
              </w:rPr>
              <w:t>ul</w:t>
            </w:r>
            <w:r>
              <w:rPr>
                <w:rFonts w:eastAsia="Calibri"/>
                <w:noProof/>
                <w:lang w:val="ro-RO" w:eastAsia="en-US"/>
              </w:rPr>
              <w:t>,</w:t>
            </w:r>
          </w:p>
          <w:p w14:paraId="7049758E" w14:textId="5AF8311A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4D2FB65B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3A739EF2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0A5743F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6694F8E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11DDD0A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C7D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lastRenderedPageBreak/>
              <w:t>Observarea sistematică a elevilor</w:t>
            </w:r>
          </w:p>
          <w:p w14:paraId="55C12D3E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EF19A0F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5B018E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91018" w14:textId="77777777" w:rsidR="00EE6E6E" w:rsidRPr="00EE6E6E" w:rsidRDefault="00EE6E6E" w:rsidP="00083C7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3EFA4C99" w14:textId="77777777" w:rsidTr="00823D66">
        <w:trPr>
          <w:trHeight w:val="61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7F4B2D7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B97A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Personajele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28DB" w14:textId="77777777" w:rsidR="00EE6E6E" w:rsidRPr="00EE6E6E" w:rsidRDefault="00EE6E6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2.3</w:t>
            </w:r>
          </w:p>
          <w:p w14:paraId="21C9217E" w14:textId="77777777" w:rsidR="00EE6E6E" w:rsidRPr="00EE6E6E" w:rsidRDefault="00EE6E6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071A" w14:textId="77777777" w:rsidR="00083C7B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Activități de lectură (lucru cu textul):</w:t>
            </w:r>
          </w:p>
          <w:p w14:paraId="4B1D5A17" w14:textId="74DBCF5B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identificare a personajelor, într-un text literar</w:t>
            </w:r>
          </w:p>
          <w:p w14:paraId="40160C22" w14:textId="43997F42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recunoaștere a tipului de personaj</w:t>
            </w:r>
          </w:p>
          <w:p w14:paraId="28DC3DC8" w14:textId="0B417E37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identificare a trăsăturilor unui personaj</w:t>
            </w:r>
          </w:p>
          <w:p w14:paraId="05DA884C" w14:textId="1E2E984F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sesizarea a rolului dialogului în construirea unui personaj</w:t>
            </w:r>
          </w:p>
          <w:p w14:paraId="6AAD9DE4" w14:textId="5903FB56" w:rsidR="00EE6E6E" w:rsidRPr="00EE6E6E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83C7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Realizarea hărții personajului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17DC" w14:textId="1A8A203F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Textul-suport</w:t>
            </w:r>
            <w:r w:rsidR="00083C7B">
              <w:rPr>
                <w:rFonts w:eastAsia="Calibri"/>
                <w:noProof/>
                <w:lang w:val="ro-RO" w:eastAsia="en-US"/>
              </w:rPr>
              <w:t xml:space="preserve">, </w:t>
            </w:r>
          </w:p>
          <w:p w14:paraId="059426D3" w14:textId="702EBE86" w:rsidR="00083C7B" w:rsidRDefault="00083C7B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007B95">
              <w:rPr>
                <w:rFonts w:eastAsia="Calibri"/>
                <w:noProof/>
                <w:lang w:val="ro-RO" w:eastAsia="en-US"/>
              </w:rPr>
              <w:t>ul</w:t>
            </w:r>
            <w:r>
              <w:rPr>
                <w:rFonts w:eastAsia="Calibri"/>
                <w:noProof/>
                <w:lang w:val="ro-RO" w:eastAsia="en-US"/>
              </w:rPr>
              <w:t>,</w:t>
            </w:r>
          </w:p>
          <w:p w14:paraId="09931935" w14:textId="312578B3" w:rsidR="00EE6E6E" w:rsidRPr="007E7145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iCs/>
                <w:noProof/>
                <w:lang w:val="ro-RO" w:eastAsia="en-US"/>
              </w:rPr>
            </w:pPr>
            <w:r w:rsidRPr="007E7145">
              <w:rPr>
                <w:rFonts w:eastAsia="Calibri"/>
                <w:i/>
                <w:iCs/>
                <w:noProof/>
                <w:lang w:val="ro-RO" w:eastAsia="en-US"/>
              </w:rPr>
              <w:t>Ghidul profesorului</w:t>
            </w:r>
          </w:p>
          <w:p w14:paraId="6B3AC843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4921B384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CF0AE7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CC40247" w14:textId="77777777" w:rsidR="00DE67B8" w:rsidRDefault="00DE67B8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74DA286" w14:textId="77777777" w:rsidR="00DE67B8" w:rsidRDefault="00DE67B8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68E8A3F" w14:textId="77777777" w:rsidR="00DE67B8" w:rsidRDefault="00DE67B8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862BB97" w14:textId="5860D9C0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pe grupe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62F3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58B7EEF9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2357B979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77329D3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C09FEB3" w14:textId="77777777" w:rsidR="00DE67B8" w:rsidRDefault="00DE67B8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8187FD0" w14:textId="7C95DB46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Portofoliu: rețeaua personajului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0149" w14:textId="77777777" w:rsidR="00EE6E6E" w:rsidRPr="00EE6E6E" w:rsidRDefault="00EE6E6E" w:rsidP="00083C7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1F5EE04C" w14:textId="77777777" w:rsidTr="00823D66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35965D2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3F3C5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Semnificațiile textului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B952C" w14:textId="77777777" w:rsidR="00EE6E6E" w:rsidRPr="00EE6E6E" w:rsidRDefault="00EE6E6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2.3</w:t>
            </w:r>
          </w:p>
          <w:p w14:paraId="48269333" w14:textId="77777777" w:rsidR="00EE6E6E" w:rsidRPr="00EE6E6E" w:rsidRDefault="00EE6E6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2.4</w:t>
            </w:r>
          </w:p>
          <w:p w14:paraId="0AE9D9AE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2A164" w14:textId="3351B182" w:rsidR="0035431F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Activități de postlectură</w:t>
            </w:r>
          </w:p>
          <w:p w14:paraId="5A0982BC" w14:textId="521CBB7E" w:rsidR="00EE6E6E" w:rsidRPr="00EE6E6E" w:rsidRDefault="00776A65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76A65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D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iscuții privind semnificația</w:t>
            </w:r>
            <w:r w:rsidR="007043B9"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textului literar</w:t>
            </w:r>
          </w:p>
          <w:p w14:paraId="39E946CE" w14:textId="047357B9" w:rsidR="00EE6E6E" w:rsidRPr="00EE6E6E" w:rsidRDefault="007043B9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043B9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colectare de informații din diverse surse</w:t>
            </w:r>
          </w:p>
          <w:p w14:paraId="454E24E0" w14:textId="7470EA16" w:rsidR="00EE6E6E" w:rsidRPr="00EE6E6E" w:rsidRDefault="007043B9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043B9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formulare a opiniei</w:t>
            </w:r>
          </w:p>
          <w:p w14:paraId="61E98F9F" w14:textId="52917DEC" w:rsidR="00EE6E6E" w:rsidRPr="00EE6E6E" w:rsidRDefault="007043B9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043B9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lectură a imaginii</w:t>
            </w:r>
          </w:p>
          <w:p w14:paraId="5837B654" w14:textId="171A68BC" w:rsidR="00EE6E6E" w:rsidRPr="00EE6E6E" w:rsidRDefault="007043B9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043B9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identificare a ironiei</w:t>
            </w:r>
          </w:p>
          <w:p w14:paraId="6C5AA01C" w14:textId="3CC9F037" w:rsidR="00EE6E6E" w:rsidRPr="00EE6E6E" w:rsidRDefault="007043B9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043B9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EE6E6E" w:rsidRPr="00EE6E6E">
              <w:rPr>
                <w:rFonts w:eastAsia="Calibri"/>
                <w:noProof/>
                <w:lang w:val="ro-RO" w:eastAsia="en-US"/>
              </w:rPr>
              <w:t>Exerciții de redactare a unui răspuns subiectiv despre text</w:t>
            </w:r>
          </w:p>
          <w:p w14:paraId="6BBD4C14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897C" w14:textId="7CADC354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Textul-suport</w:t>
            </w:r>
            <w:r w:rsidR="007043B9">
              <w:rPr>
                <w:rFonts w:eastAsia="Calibri"/>
                <w:noProof/>
                <w:lang w:val="ro-RO" w:eastAsia="en-US"/>
              </w:rPr>
              <w:t xml:space="preserve">, </w:t>
            </w:r>
          </w:p>
          <w:p w14:paraId="6D95BC0F" w14:textId="13D689EC" w:rsidR="007043B9" w:rsidRDefault="007043B9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615C0B">
              <w:rPr>
                <w:rFonts w:eastAsia="Calibri"/>
                <w:noProof/>
                <w:lang w:val="ro-RO" w:eastAsia="en-US"/>
              </w:rPr>
              <w:t>ul</w:t>
            </w:r>
            <w:r>
              <w:rPr>
                <w:rFonts w:eastAsia="Calibri"/>
                <w:noProof/>
                <w:lang w:val="ro-RO" w:eastAsia="en-US"/>
              </w:rPr>
              <w:t>,</w:t>
            </w:r>
          </w:p>
          <w:p w14:paraId="59D33B61" w14:textId="0DE4D1BA" w:rsidR="00EE6E6E" w:rsidRPr="007043B9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Caietul elevului</w:t>
            </w:r>
            <w:r w:rsidR="007043B9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1799D035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02D53E2D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49BEEB4F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D86C5D1" w14:textId="77777777" w:rsidR="009D01B7" w:rsidRDefault="009D01B7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A2B5556" w14:textId="77777777" w:rsidR="009D01B7" w:rsidRDefault="009D01B7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3C5620ED" w14:textId="065F8985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individuală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EBCE" w14:textId="77777777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2320DF7D" w14:textId="00956500" w:rsidR="00AC609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Portofoliu</w:t>
            </w:r>
            <w:r w:rsidR="00733C0F">
              <w:rPr>
                <w:rFonts w:eastAsia="Calibri"/>
                <w:noProof/>
                <w:lang w:val="ro-RO" w:eastAsia="en-US"/>
              </w:rPr>
              <w:t>/</w:t>
            </w:r>
          </w:p>
          <w:p w14:paraId="7C181127" w14:textId="3F2A8F09" w:rsidR="00EE6E6E" w:rsidRPr="00EE6E6E" w:rsidRDefault="00EE6E6E" w:rsidP="00EE6E6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 xml:space="preserve">Autoevaluare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704C5" w14:textId="77777777" w:rsidR="00EE6E6E" w:rsidRPr="00EE6E6E" w:rsidRDefault="00EE6E6E" w:rsidP="00B14227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4393891D" w14:textId="77777777" w:rsidTr="00823D66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5CF783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F81" w14:textId="1109E31E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D54860">
              <w:rPr>
                <w:rFonts w:eastAsia="Calibri"/>
                <w:b/>
                <w:noProof/>
                <w:lang w:val="fr-FR" w:eastAsia="en-US"/>
              </w:rPr>
              <w:t xml:space="preserve">Textul argumentativ: </w:t>
            </w:r>
            <w:r w:rsidRPr="004A46DB">
              <w:rPr>
                <w:rFonts w:eastAsia="Calibri"/>
                <w:bCs/>
                <w:i/>
                <w:iCs/>
                <w:noProof/>
                <w:lang w:val="fr-FR" w:eastAsia="en-US"/>
              </w:rPr>
              <w:t>Motive pentru care călătoriile te fac mai bun</w:t>
            </w:r>
            <w:r w:rsidRPr="004A46DB">
              <w:rPr>
                <w:rFonts w:eastAsia="Calibri"/>
                <w:bCs/>
                <w:noProof/>
                <w:lang w:val="fr-FR" w:eastAsia="en-US"/>
              </w:rPr>
              <w:t xml:space="preserve"> de Samantha Fanelli</w:t>
            </w:r>
            <w:r w:rsidRPr="00D54860">
              <w:rPr>
                <w:rFonts w:eastAsia="Calibri"/>
                <w:b/>
                <w:noProof/>
                <w:lang w:val="fr-FR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092" w14:textId="77777777" w:rsidR="002177BE" w:rsidRPr="00D54860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D54860">
              <w:rPr>
                <w:rFonts w:eastAsia="Calibri"/>
                <w:noProof/>
                <w:lang w:val="fr-FR" w:eastAsia="en-US"/>
              </w:rPr>
              <w:t>2.1</w:t>
            </w:r>
          </w:p>
          <w:p w14:paraId="48CB0032" w14:textId="476CE2C9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fr-FR" w:eastAsia="en-US"/>
              </w:rPr>
            </w:pPr>
            <w:r w:rsidRPr="00D54860">
              <w:rPr>
                <w:rFonts w:eastAsia="Calibri"/>
                <w:noProof/>
                <w:lang w:val="fr-FR" w:eastAsia="en-US"/>
              </w:rPr>
              <w:t>2.3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9BD" w14:textId="51217065" w:rsidR="007E7145" w:rsidRDefault="002177BE" w:rsidP="007E7145">
            <w:r w:rsidRPr="007E7145">
              <w:t>Activități de postlectură</w:t>
            </w:r>
          </w:p>
          <w:p w14:paraId="0D2974D3" w14:textId="085CE1D1" w:rsidR="002177BE" w:rsidRPr="007E7145" w:rsidRDefault="007E7145" w:rsidP="007E7145">
            <w:r w:rsidRPr="007E7145">
              <w:t>–</w:t>
            </w:r>
            <w:r>
              <w:t xml:space="preserve"> E</w:t>
            </w:r>
            <w:r w:rsidR="002177BE" w:rsidRPr="007E7145">
              <w:t>xerciții de formulare a unor argumente, pornind de la enunțuri date</w:t>
            </w:r>
          </w:p>
          <w:p w14:paraId="0A737156" w14:textId="6B6080CF" w:rsidR="002177BE" w:rsidRPr="007E7145" w:rsidRDefault="007E7145" w:rsidP="007E7145">
            <w:r w:rsidRPr="007E7145">
              <w:t>–</w:t>
            </w:r>
            <w:r>
              <w:t xml:space="preserve"> </w:t>
            </w:r>
            <w:r w:rsidR="002177BE" w:rsidRPr="007E7145">
              <w:t>Lectura textului-suport</w:t>
            </w:r>
          </w:p>
          <w:p w14:paraId="209FDE0F" w14:textId="172CC3D1" w:rsidR="002177BE" w:rsidRPr="00EE6E6E" w:rsidRDefault="007E7145" w:rsidP="007E7145">
            <w:pPr>
              <w:rPr>
                <w:rFonts w:eastAsia="Calibri"/>
                <w:noProof/>
                <w:lang w:val="ro-RO"/>
              </w:rPr>
            </w:pPr>
            <w:r w:rsidRPr="007E7145">
              <w:t>–</w:t>
            </w:r>
            <w:r>
              <w:t xml:space="preserve"> </w:t>
            </w:r>
            <w:r w:rsidR="002177BE" w:rsidRPr="007E7145">
              <w:t>Discuții privind impresiile elevilor după prima lectură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A20" w14:textId="4C5BD9E0" w:rsidR="002177BE" w:rsidRPr="00D54860" w:rsidRDefault="002177BE" w:rsidP="007E7145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Textul-suport</w:t>
            </w:r>
            <w:r w:rsidR="007E7145">
              <w:rPr>
                <w:rFonts w:eastAsia="Calibri"/>
                <w:noProof/>
                <w:lang w:val="ro-RO" w:eastAsia="en-US"/>
              </w:rPr>
              <w:t>,</w:t>
            </w:r>
          </w:p>
          <w:p w14:paraId="06309AF3" w14:textId="60E47EF1" w:rsidR="002177BE" w:rsidRPr="00D54860" w:rsidRDefault="00C55677" w:rsidP="007E7145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>
              <w:rPr>
                <w:rFonts w:eastAsia="Calibri"/>
                <w:noProof/>
                <w:lang w:val="ro-RO" w:eastAsia="en-US"/>
              </w:rPr>
              <w:t>m</w:t>
            </w:r>
            <w:r w:rsidR="002177BE" w:rsidRPr="00D54860">
              <w:rPr>
                <w:rFonts w:eastAsia="Calibri"/>
                <w:noProof/>
                <w:lang w:val="ro-RO" w:eastAsia="en-US"/>
              </w:rPr>
              <w:t>anualul,</w:t>
            </w:r>
          </w:p>
          <w:p w14:paraId="11B51048" w14:textId="77777777" w:rsidR="002177BE" w:rsidRPr="00C55677" w:rsidRDefault="002177BE" w:rsidP="007E7145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iCs/>
                <w:noProof/>
                <w:lang w:val="ro-RO" w:eastAsia="en-US"/>
              </w:rPr>
            </w:pPr>
            <w:r w:rsidRPr="00C55677">
              <w:rPr>
                <w:rFonts w:eastAsia="Calibri"/>
                <w:i/>
                <w:iCs/>
                <w:noProof/>
                <w:lang w:val="ro-RO" w:eastAsia="en-US"/>
              </w:rPr>
              <w:t>Ghidul profesorului</w:t>
            </w:r>
          </w:p>
          <w:p w14:paraId="0A71CF2C" w14:textId="77777777" w:rsidR="00C55677" w:rsidRDefault="002177BE" w:rsidP="007E7145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 xml:space="preserve">Activitate frontală </w:t>
            </w:r>
          </w:p>
          <w:p w14:paraId="661DA5D7" w14:textId="38E6D478" w:rsidR="002177BE" w:rsidRPr="00EE6E6E" w:rsidRDefault="002177BE" w:rsidP="007E7145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Activitate individuală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7CA" w14:textId="77777777" w:rsidR="002177BE" w:rsidRPr="00D54860" w:rsidRDefault="002177BE" w:rsidP="00C55677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1A701F92" w14:textId="6BD79F9C" w:rsidR="002177BE" w:rsidRPr="00EE6E6E" w:rsidRDefault="002177BE" w:rsidP="00C55677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Aprecieri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E2F" w14:textId="77777777" w:rsidR="002177BE" w:rsidRPr="00EE6E6E" w:rsidRDefault="002177BE" w:rsidP="00C55677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67DB5AB8" w14:textId="77777777" w:rsidTr="00823D66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E0007C9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33A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Organizarea textului argumentativ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D4F" w14:textId="77777777" w:rsidR="002177BE" w:rsidRPr="00EE6E6E" w:rsidRDefault="002177BE" w:rsidP="007B5A23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2.1</w:t>
            </w:r>
          </w:p>
          <w:p w14:paraId="4BD8ACE1" w14:textId="77777777" w:rsidR="002177BE" w:rsidRPr="00EE6E6E" w:rsidRDefault="002177BE" w:rsidP="007B5A23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D55" w14:textId="1A31D607" w:rsidR="002177BE" w:rsidRPr="00D54860" w:rsidRDefault="002177BE" w:rsidP="007B5A2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7B5A23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identificare a părților unui text argumentativ</w:t>
            </w:r>
          </w:p>
          <w:p w14:paraId="05226333" w14:textId="77777777" w:rsidR="00CE23B3" w:rsidRDefault="002177BE" w:rsidP="007B5A2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3B6E81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identificare a</w:t>
            </w:r>
            <w:r w:rsidR="00CE23B3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ipotezei/</w:t>
            </w:r>
          </w:p>
          <w:p w14:paraId="0D8F9683" w14:textId="5AB24C35" w:rsidR="002177BE" w:rsidRPr="00D54860" w:rsidRDefault="002177BE" w:rsidP="007B5A2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premise</w:t>
            </w:r>
            <w:r w:rsidR="003B6E81">
              <w:rPr>
                <w:rFonts w:eastAsia="Calibri"/>
                <w:noProof/>
                <w:lang w:val="ro-RO" w:eastAsia="en-US"/>
              </w:rPr>
              <w:t>i</w:t>
            </w:r>
            <w:r w:rsidRPr="00D54860">
              <w:rPr>
                <w:rFonts w:eastAsia="Calibri"/>
                <w:noProof/>
                <w:lang w:val="ro-RO" w:eastAsia="en-US"/>
              </w:rPr>
              <w:t>, a argumentelor și a concluziei</w:t>
            </w:r>
          </w:p>
          <w:p w14:paraId="52709272" w14:textId="7E89EB84" w:rsidR="002177BE" w:rsidRPr="00EE6E6E" w:rsidRDefault="002177BE" w:rsidP="007B5A2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lastRenderedPageBreak/>
              <w:t>–</w:t>
            </w:r>
            <w:r w:rsidR="00D273FE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identificare a formulelor care asigur</w:t>
            </w:r>
            <w:r w:rsidR="00D273FE">
              <w:rPr>
                <w:rFonts w:eastAsia="Calibri"/>
                <w:noProof/>
                <w:lang w:val="ro-RO" w:eastAsia="en-US"/>
              </w:rPr>
              <w:t>ă</w:t>
            </w:r>
            <w:r w:rsidRPr="00D54860">
              <w:rPr>
                <w:rFonts w:eastAsia="Calibri"/>
                <w:noProof/>
                <w:lang w:val="ro-RO" w:eastAsia="en-US"/>
              </w:rPr>
              <w:t xml:space="preserve"> organizarea și ierarhizarea argumentelor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350" w14:textId="34355134" w:rsidR="002177BE" w:rsidRPr="00D54860" w:rsidRDefault="002177BE" w:rsidP="00742C02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lastRenderedPageBreak/>
              <w:t>Textul-suport</w:t>
            </w:r>
            <w:r w:rsidR="00742C02">
              <w:rPr>
                <w:rFonts w:eastAsia="Calibri"/>
                <w:noProof/>
                <w:lang w:val="ro-RO" w:eastAsia="en-US"/>
              </w:rPr>
              <w:t>,</w:t>
            </w:r>
          </w:p>
          <w:p w14:paraId="5422C750" w14:textId="07526860" w:rsidR="002177BE" w:rsidRPr="00D54860" w:rsidRDefault="009D69AC" w:rsidP="00742C02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>
              <w:rPr>
                <w:rFonts w:eastAsia="Calibri"/>
                <w:noProof/>
                <w:lang w:val="ro-RO" w:eastAsia="en-US"/>
              </w:rPr>
              <w:t>m</w:t>
            </w:r>
            <w:r w:rsidR="002177BE" w:rsidRPr="00D54860">
              <w:rPr>
                <w:rFonts w:eastAsia="Calibri"/>
                <w:noProof/>
                <w:lang w:val="ro-RO" w:eastAsia="en-US"/>
              </w:rPr>
              <w:t>anualul,</w:t>
            </w:r>
          </w:p>
          <w:p w14:paraId="55452B31" w14:textId="77777777" w:rsidR="002177BE" w:rsidRPr="00A33C61" w:rsidRDefault="002177BE" w:rsidP="00742C02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iCs/>
                <w:noProof/>
                <w:lang w:val="ro-RO" w:eastAsia="en-US"/>
              </w:rPr>
            </w:pPr>
            <w:r w:rsidRPr="00A33C61">
              <w:rPr>
                <w:rFonts w:eastAsia="Calibri"/>
                <w:i/>
                <w:iCs/>
                <w:noProof/>
                <w:lang w:val="ro-RO" w:eastAsia="en-US"/>
              </w:rPr>
              <w:t>Ghidul profesorului</w:t>
            </w:r>
          </w:p>
          <w:p w14:paraId="4C858100" w14:textId="77777777" w:rsidR="00A33C61" w:rsidRDefault="002177BE" w:rsidP="00742C02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 xml:space="preserve">Activitate frontală </w:t>
            </w:r>
          </w:p>
          <w:p w14:paraId="37AB04B5" w14:textId="2035D6FE" w:rsidR="002177BE" w:rsidRPr="00EE6E6E" w:rsidRDefault="002177BE" w:rsidP="00742C02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Activitate individuală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A6B" w14:textId="77777777" w:rsidR="002177BE" w:rsidRPr="00D54860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5B774AC7" w14:textId="72513F1E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 xml:space="preserve">Minitest de lectură din </w:t>
            </w:r>
            <w:r w:rsidR="00A33C61">
              <w:rPr>
                <w:rFonts w:eastAsia="Calibri"/>
                <w:noProof/>
                <w:lang w:val="ro-RO" w:eastAsia="en-US"/>
              </w:rPr>
              <w:t>versiunea digitală a m</w:t>
            </w:r>
            <w:r w:rsidRPr="00D54860">
              <w:rPr>
                <w:rFonts w:eastAsia="Calibri"/>
                <w:noProof/>
                <w:lang w:val="ro-RO" w:eastAsia="en-US"/>
              </w:rPr>
              <w:t>anualul</w:t>
            </w:r>
            <w:r w:rsidR="00A33C61">
              <w:rPr>
                <w:rFonts w:eastAsia="Calibri"/>
                <w:noProof/>
                <w:lang w:val="ro-RO" w:eastAsia="en-US"/>
              </w:rPr>
              <w:t>ui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135" w14:textId="77777777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de-DE" w:eastAsia="en-US"/>
              </w:rPr>
            </w:pPr>
            <w:r w:rsidRPr="00EE6E6E">
              <w:rPr>
                <w:rFonts w:eastAsia="Calibri"/>
                <w:noProof/>
                <w:lang w:val="de-DE" w:eastAsia="en-US"/>
              </w:rPr>
              <w:t>1</w:t>
            </w:r>
          </w:p>
        </w:tc>
      </w:tr>
      <w:tr w:rsidR="0066113B" w:rsidRPr="00D54860" w14:paraId="355E3367" w14:textId="77777777" w:rsidTr="00B121D2">
        <w:trPr>
          <w:trHeight w:val="2690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534351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57ED9" w14:textId="77777777" w:rsidR="00A33C61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noProof/>
                <w:lang w:val="ro-RO" w:eastAsia="en-US"/>
              </w:rPr>
              <w:t>Text auxiliar:</w:t>
            </w:r>
            <w:r w:rsidRPr="00EE6E6E">
              <w:rPr>
                <w:rFonts w:eastAsia="Calibri"/>
                <w:noProof/>
                <w:lang w:val="ro-RO" w:eastAsia="en-US"/>
              </w:rPr>
              <w:t xml:space="preserve"> </w:t>
            </w:r>
          </w:p>
          <w:p w14:paraId="62368495" w14:textId="6A2C6499" w:rsidR="002177BE" w:rsidRPr="00A33C61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George și cheia secretă a</w:t>
            </w:r>
            <w:r w:rsidR="00A33C61">
              <w:rPr>
                <w:rFonts w:eastAsia="Calibri"/>
                <w:i/>
                <w:noProof/>
                <w:lang w:val="ro-RO" w:eastAsia="en-US"/>
              </w:rPr>
              <w:t xml:space="preserve"> </w:t>
            </w:r>
            <w:r w:rsidRPr="00EE6E6E">
              <w:rPr>
                <w:rFonts w:eastAsia="Calibri"/>
                <w:i/>
                <w:noProof/>
                <w:lang w:val="ro-RO" w:eastAsia="en-US"/>
              </w:rPr>
              <w:t>Universului</w:t>
            </w:r>
            <w:r w:rsidRPr="00EE6E6E">
              <w:rPr>
                <w:rFonts w:eastAsia="Calibri"/>
                <w:b/>
                <w:noProof/>
                <w:lang w:val="ro-RO" w:eastAsia="en-US"/>
              </w:rPr>
              <w:t xml:space="preserve"> </w:t>
            </w:r>
            <w:r w:rsidRPr="00EE6E6E">
              <w:rPr>
                <w:rFonts w:eastAsia="Calibri"/>
                <w:noProof/>
                <w:lang w:val="ro-RO" w:eastAsia="en-US"/>
              </w:rPr>
              <w:t>de Lucy și Stephen Hawking (fragment)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939A5" w14:textId="77777777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2.3</w:t>
            </w:r>
          </w:p>
          <w:p w14:paraId="0B754FE7" w14:textId="77777777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7060B" w14:textId="56349738" w:rsidR="002177BE" w:rsidRPr="00EE6E6E" w:rsidRDefault="00A33C61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33C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Lectura fragmentului</w:t>
            </w:r>
          </w:p>
          <w:p w14:paraId="0CFFA586" w14:textId="61225B9F" w:rsidR="002177BE" w:rsidRPr="00EE6E6E" w:rsidRDefault="00A33C61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33C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Discuție privind impresiile elevilor după prima lectură</w:t>
            </w:r>
          </w:p>
          <w:p w14:paraId="467DAAC5" w14:textId="02004CE5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 xml:space="preserve"> </w:t>
            </w:r>
            <w:r w:rsidR="00A33C61" w:rsidRPr="00A33C61">
              <w:rPr>
                <w:rFonts w:eastAsia="Calibri"/>
                <w:noProof/>
                <w:lang w:val="ro-RO" w:eastAsia="en-US"/>
              </w:rPr>
              <w:t>–</w:t>
            </w:r>
            <w:r w:rsidR="00A33C61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EE6E6E">
              <w:rPr>
                <w:rFonts w:eastAsia="Calibri"/>
                <w:noProof/>
                <w:lang w:val="ro-RO" w:eastAsia="en-US"/>
              </w:rPr>
              <w:t>Exerciții de formulare orală a ideilor</w:t>
            </w:r>
          </w:p>
          <w:p w14:paraId="5E0D1E08" w14:textId="44353EC1" w:rsidR="002177BE" w:rsidRPr="00EE6E6E" w:rsidRDefault="00A33C61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33C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 xml:space="preserve">Exerciții de justificare a unor puncte de vedere </w:t>
            </w:r>
          </w:p>
          <w:p w14:paraId="38460A46" w14:textId="703A4110" w:rsidR="002177BE" w:rsidRPr="00EE6E6E" w:rsidRDefault="00A33C61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33C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 a trăsăturilor personajelor</w:t>
            </w:r>
          </w:p>
          <w:p w14:paraId="7204F273" w14:textId="70CB60AD" w:rsidR="002177BE" w:rsidRPr="00EE6E6E" w:rsidRDefault="00A33C61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33C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Oferirea unor sugestii de lectură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381A" w14:textId="77777777" w:rsidR="00A33C61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Textul-suport</w:t>
            </w:r>
            <w:r w:rsidR="00A33C61">
              <w:rPr>
                <w:rFonts w:eastAsia="Calibri"/>
                <w:noProof/>
                <w:lang w:val="ro-RO" w:eastAsia="en-US"/>
              </w:rPr>
              <w:t xml:space="preserve">, </w:t>
            </w:r>
          </w:p>
          <w:p w14:paraId="42D60982" w14:textId="4F733B94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615C0B">
              <w:rPr>
                <w:rFonts w:eastAsia="Calibri"/>
                <w:noProof/>
                <w:lang w:val="ro-RO" w:eastAsia="en-US"/>
              </w:rPr>
              <w:t>ul</w:t>
            </w:r>
            <w:r w:rsidR="00A33C61">
              <w:rPr>
                <w:rFonts w:eastAsia="Calibri"/>
                <w:noProof/>
                <w:lang w:val="ro-RO" w:eastAsia="en-US"/>
              </w:rPr>
              <w:t>,</w:t>
            </w:r>
          </w:p>
          <w:p w14:paraId="28379113" w14:textId="77777777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76C55F5D" w14:textId="77777777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0CE86E58" w14:textId="77777777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7F6797D" w14:textId="77777777" w:rsidR="008043FF" w:rsidRDefault="008043FF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BDDEDAD" w14:textId="659F6DD9" w:rsidR="002177BE" w:rsidRPr="00EE6E6E" w:rsidRDefault="002177BE" w:rsidP="00A33C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individuală</w:t>
            </w:r>
          </w:p>
          <w:p w14:paraId="1BF3D92C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F1FDC" w14:textId="77777777" w:rsidR="002177BE" w:rsidRPr="00EE6E6E" w:rsidRDefault="002177BE" w:rsidP="00967FBB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2ED62193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67D2D88B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ECA4C07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361DD" w14:textId="77777777" w:rsidR="002177BE" w:rsidRPr="00EE6E6E" w:rsidRDefault="002177BE" w:rsidP="00967FB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4B63D0F5" w14:textId="77777777" w:rsidTr="00B121D2">
        <w:trPr>
          <w:cantSplit/>
          <w:trHeight w:val="2524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D996611" w14:textId="215DF72D" w:rsidR="002177BE" w:rsidRPr="00D54860" w:rsidRDefault="00B5597E" w:rsidP="00B5597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>
              <w:rPr>
                <w:rFonts w:eastAsia="Calibri"/>
                <w:b/>
                <w:i/>
                <w:noProof/>
                <w:lang w:val="ro-RO" w:eastAsia="en-US"/>
              </w:rPr>
              <w:t>INTERCULTURALITATE</w:t>
            </w:r>
          </w:p>
          <w:p w14:paraId="79E6C145" w14:textId="6B0A84E6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i/>
                <w:noProof/>
                <w:lang w:val="ro-RO" w:eastAsia="en-US"/>
              </w:rPr>
              <w:t>INTERCULTURALITATE</w:t>
            </w:r>
          </w:p>
          <w:p w14:paraId="24915F84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0A10B5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Limba română în Europa. Comunitatea lingvistică a vorbitorilor de limbă română de pretutindeni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2FF414" w14:textId="77777777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5.2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374B7" w14:textId="77777777" w:rsidR="002177BE" w:rsidRPr="00EE6E6E" w:rsidRDefault="002177BE" w:rsidP="00B5597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Asocierea unor țări europene cu limba/limbile vorbite pe teritoriul acestora</w:t>
            </w:r>
          </w:p>
          <w:p w14:paraId="7E9154F6" w14:textId="77777777" w:rsidR="002177BE" w:rsidRPr="00EE6E6E" w:rsidRDefault="002177BE" w:rsidP="00B5597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Lectura textelor-suport</w:t>
            </w:r>
          </w:p>
          <w:p w14:paraId="28756252" w14:textId="2402D375" w:rsidR="002177BE" w:rsidRPr="00EE6E6E" w:rsidRDefault="004A7B6D" w:rsidP="00B5597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4A7B6D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 a temei textelor</w:t>
            </w:r>
          </w:p>
          <w:p w14:paraId="3A49AE7E" w14:textId="1FC39998" w:rsidR="002177BE" w:rsidRPr="00EE6E6E" w:rsidRDefault="004A7B6D" w:rsidP="00B5597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4A7B6D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formulare a mesajului transmis de textele date</w:t>
            </w:r>
          </w:p>
          <w:p w14:paraId="37B7F549" w14:textId="799CF6B5" w:rsidR="002177BE" w:rsidRPr="00EE6E6E" w:rsidRDefault="004A7B6D" w:rsidP="00B5597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4A7B6D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 a informațiilor transmi</w:t>
            </w:r>
            <w:r>
              <w:rPr>
                <w:rFonts w:eastAsia="Calibri"/>
                <w:noProof/>
                <w:lang w:val="ro-RO" w:eastAsia="en-US"/>
              </w:rPr>
              <w:t>s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 în textele date</w:t>
            </w:r>
          </w:p>
          <w:p w14:paraId="2749BF5F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6EC9" w14:textId="2BFA9F06" w:rsidR="002177BE" w:rsidRPr="00EE6E6E" w:rsidRDefault="002177BE" w:rsidP="004A7B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Textul-suport</w:t>
            </w:r>
            <w:r w:rsidR="004A7B6D">
              <w:rPr>
                <w:rFonts w:eastAsia="Calibri"/>
                <w:noProof/>
                <w:lang w:val="ro-RO" w:eastAsia="en-US"/>
              </w:rPr>
              <w:t>,</w:t>
            </w:r>
          </w:p>
          <w:p w14:paraId="4389F59A" w14:textId="77777777" w:rsidR="002177BE" w:rsidRPr="00EE6E6E" w:rsidRDefault="002177BE" w:rsidP="004A7B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1E9FF3F5" w14:textId="77777777" w:rsidR="002177BE" w:rsidRPr="00EE6E6E" w:rsidRDefault="002177BE" w:rsidP="004A7B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795EBDC4" w14:textId="77777777" w:rsidR="002177BE" w:rsidRPr="00EE6E6E" w:rsidRDefault="002177BE" w:rsidP="004A7B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individuală</w:t>
            </w:r>
          </w:p>
          <w:p w14:paraId="42A2F825" w14:textId="77777777" w:rsidR="002177BE" w:rsidRPr="00EE6E6E" w:rsidRDefault="002177BE" w:rsidP="004A7B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în grupe</w:t>
            </w:r>
          </w:p>
          <w:p w14:paraId="01168BAC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EBFF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60827D69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09122068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771E18B" w14:textId="18BC8E89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Portofoliu: miniproiect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647F9" w14:textId="77777777" w:rsidR="002177BE" w:rsidRPr="00EE6E6E" w:rsidRDefault="002177BE" w:rsidP="005459D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5F582AC6" w14:textId="77777777" w:rsidTr="00B121D2">
        <w:trPr>
          <w:cantSplit/>
          <w:trHeight w:val="2335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F541501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B6A492" w14:textId="4B261A04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 xml:space="preserve">Prezentarea proiectului </w:t>
            </w:r>
            <w:r w:rsidR="005459DB">
              <w:rPr>
                <w:rFonts w:eastAsia="Calibri"/>
                <w:noProof/>
                <w:lang w:val="ro-RO" w:eastAsia="en-US"/>
              </w:rPr>
              <w:t xml:space="preserve">de grup </w:t>
            </w:r>
            <w:r w:rsidRPr="00EE6E6E">
              <w:rPr>
                <w:rFonts w:eastAsia="Calibri"/>
                <w:i/>
                <w:noProof/>
                <w:lang w:val="ro-RO" w:eastAsia="en-US"/>
              </w:rPr>
              <w:t>Comunitățile din jurul României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73BE" w14:textId="77777777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5.2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1FC8" w14:textId="43B97BCB" w:rsidR="002177BE" w:rsidRPr="00EE6E6E" w:rsidRDefault="00B6594C" w:rsidP="00B6594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6594C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Prezentarea proiectului</w:t>
            </w:r>
          </w:p>
          <w:p w14:paraId="6CF51ABD" w14:textId="49A25909" w:rsidR="002177BE" w:rsidRPr="00EE6E6E" w:rsidRDefault="00B6594C" w:rsidP="00B6594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6594C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Evaluarea proiectului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B1C2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24EE" w14:textId="77777777" w:rsidR="002177BE" w:rsidRPr="00EE6E6E" w:rsidRDefault="002177BE" w:rsidP="00B6594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Grila de evaluare</w:t>
            </w:r>
          </w:p>
          <w:p w14:paraId="024CCD47" w14:textId="77777777" w:rsidR="002177BE" w:rsidRPr="00EE6E6E" w:rsidRDefault="002177BE" w:rsidP="00B6594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Interevaluare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D85C" w14:textId="77777777" w:rsidR="002177BE" w:rsidRPr="00EE6E6E" w:rsidRDefault="002177BE" w:rsidP="00B6594C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36AFA1EF" w14:textId="77777777" w:rsidTr="00B121D2">
        <w:trPr>
          <w:cantSplit/>
          <w:trHeight w:val="2335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AB1D260" w14:textId="3B056A8C" w:rsidR="002177BE" w:rsidRPr="00D54860" w:rsidRDefault="00F80F61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>
              <w:rPr>
                <w:rFonts w:eastAsia="Calibri"/>
                <w:b/>
                <w:i/>
                <w:noProof/>
                <w:lang w:val="ro-RO" w:eastAsia="en-US"/>
              </w:rPr>
              <w:lastRenderedPageBreak/>
              <w:t>COMUNICARE ORALĂ</w:t>
            </w:r>
          </w:p>
          <w:p w14:paraId="546DC73E" w14:textId="50ED4D0D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i/>
                <w:noProof/>
                <w:lang w:val="ro-RO" w:eastAsia="en-US"/>
              </w:rPr>
              <w:t>COMUNICARE ORALĂ</w:t>
            </w:r>
          </w:p>
          <w:p w14:paraId="1281832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90F252" w14:textId="77777777" w:rsidR="002177BE" w:rsidRPr="00EE6E6E" w:rsidRDefault="002177BE" w:rsidP="00F80F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Performarea actelor</w:t>
            </w:r>
          </w:p>
          <w:p w14:paraId="0CACD908" w14:textId="77777777" w:rsidR="002177BE" w:rsidRPr="00EE6E6E" w:rsidRDefault="002177BE" w:rsidP="00F80F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de limbaj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0EC5F2" w14:textId="77777777" w:rsidR="002177BE" w:rsidRPr="00EE6E6E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1.3</w:t>
            </w:r>
          </w:p>
          <w:p w14:paraId="77CCBE09" w14:textId="77777777" w:rsidR="002177BE" w:rsidRPr="00EE6E6E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1.4</w:t>
            </w:r>
          </w:p>
          <w:p w14:paraId="04A35968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A9A142" w14:textId="50610CC8" w:rsidR="002177BE" w:rsidRPr="00EE6E6E" w:rsidRDefault="00F80F61" w:rsidP="00F528DB">
            <w:pPr>
              <w:suppressAutoHyphens w:val="0"/>
              <w:overflowPunct/>
              <w:autoSpaceDE/>
              <w:spacing w:before="240"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F80F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Discuție despre rolurile personajelor din două viniete</w:t>
            </w:r>
          </w:p>
          <w:p w14:paraId="116CAE64" w14:textId="77777777" w:rsidR="00B121D2" w:rsidRDefault="00F80F61" w:rsidP="00F80F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F80F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 a relației dintre secvența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 xml:space="preserve">lingvistică, intenție și efect, </w:t>
            </w:r>
          </w:p>
          <w:p w14:paraId="3E171452" w14:textId="49530827" w:rsidR="002177BE" w:rsidRPr="00EE6E6E" w:rsidRDefault="002177BE" w:rsidP="00F80F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într-un act de limbaj</w:t>
            </w:r>
          </w:p>
          <w:p w14:paraId="64DCB757" w14:textId="33C4032A" w:rsidR="002177BE" w:rsidRPr="00EE6E6E" w:rsidRDefault="00F80F61" w:rsidP="00F80F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F80F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 xml:space="preserve">Joc de rol – exerciții de construire a unei comunicări dialogate </w:t>
            </w:r>
          </w:p>
          <w:p w14:paraId="0272645E" w14:textId="2512CC7A" w:rsidR="002177BE" w:rsidRPr="00EE6E6E" w:rsidRDefault="00F80F61" w:rsidP="00F80F61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F80F61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creare a unui act de limbaj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E42753" w14:textId="77777777" w:rsidR="00E64764" w:rsidRDefault="002177BE" w:rsidP="00E6476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F80F61">
              <w:rPr>
                <w:rFonts w:eastAsia="Calibri"/>
                <w:noProof/>
                <w:lang w:val="ro-RO" w:eastAsia="en-US"/>
              </w:rPr>
              <w:t>,</w:t>
            </w:r>
          </w:p>
          <w:p w14:paraId="6A238BBE" w14:textId="538B1652" w:rsidR="002177BE" w:rsidRPr="00E64764" w:rsidRDefault="002177BE" w:rsidP="00E6476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70B4FAEC" w14:textId="7146709C" w:rsidR="002177BE" w:rsidRPr="00EE6E6E" w:rsidRDefault="002177BE" w:rsidP="00E6476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</w:t>
            </w:r>
          </w:p>
          <w:p w14:paraId="6A0B1616" w14:textId="77777777" w:rsidR="002177BE" w:rsidRPr="00EE6E6E" w:rsidRDefault="002177BE" w:rsidP="00E6476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în perechi</w:t>
            </w:r>
          </w:p>
          <w:p w14:paraId="634BA77B" w14:textId="77777777" w:rsidR="00CD2E1C" w:rsidRDefault="00CD2E1C" w:rsidP="00E6476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65B28A0" w14:textId="2C5C12D8" w:rsidR="002177BE" w:rsidRPr="00EE6E6E" w:rsidRDefault="002177BE" w:rsidP="00E6476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în grupe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326BC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00F007DA" w14:textId="77777777" w:rsidR="009524B2" w:rsidRDefault="009524B2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19663BD" w14:textId="1369EC85" w:rsidR="002177BE" w:rsidRPr="00EE6E6E" w:rsidRDefault="002177BE" w:rsidP="00F528DB">
            <w:pPr>
              <w:suppressAutoHyphens w:val="0"/>
              <w:overflowPunct/>
              <w:autoSpaceDE/>
              <w:spacing w:before="3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Grila de evaluare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7D1A35" w14:textId="77777777" w:rsidR="002177BE" w:rsidRPr="00EE6E6E" w:rsidRDefault="002177BE" w:rsidP="00362035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  <w:p w14:paraId="77634735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</w:tr>
      <w:tr w:rsidR="0066113B" w:rsidRPr="00D54860" w14:paraId="0400F25A" w14:textId="77777777" w:rsidTr="00B121D2">
        <w:trPr>
          <w:cantSplit/>
          <w:trHeight w:val="1610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AE41409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E15850" w14:textId="48B76886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Strategii de concepere și de comprehensiune a textului oral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67EA0" w14:textId="77777777" w:rsidR="002177BE" w:rsidRPr="00D54860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1.3</w:t>
            </w:r>
          </w:p>
          <w:p w14:paraId="14A2BCE0" w14:textId="7BF47326" w:rsidR="002177BE" w:rsidRPr="00EE6E6E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1.4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F9F2" w14:textId="63E6BFE3" w:rsidR="002177BE" w:rsidRPr="00D54860" w:rsidRDefault="002177BE" w:rsidP="00167E4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552D5E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identificare a parafrazelor</w:t>
            </w:r>
          </w:p>
          <w:p w14:paraId="1EC0874B" w14:textId="3C5BCB43" w:rsidR="002177BE" w:rsidRPr="00D54860" w:rsidRDefault="002177BE" w:rsidP="00167E4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167E4D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formulare corectă a parafrazelor</w:t>
            </w:r>
          </w:p>
          <w:p w14:paraId="6A7AC1DD" w14:textId="77B7BBA9" w:rsidR="002177BE" w:rsidRPr="00EE6E6E" w:rsidRDefault="002177BE" w:rsidP="00167E4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167E4D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identificare a informațiilor implicite și explicite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3ACA" w14:textId="77777777" w:rsidR="002177BE" w:rsidRPr="00D54860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Manualul,</w:t>
            </w:r>
          </w:p>
          <w:p w14:paraId="4776A186" w14:textId="77777777" w:rsidR="00552D5E" w:rsidRPr="00552D5E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iCs/>
                <w:noProof/>
                <w:lang w:val="ro-RO" w:eastAsia="en-US"/>
              </w:rPr>
            </w:pPr>
            <w:r w:rsidRPr="00552D5E">
              <w:rPr>
                <w:rFonts w:eastAsia="Calibri"/>
                <w:i/>
                <w:iCs/>
                <w:noProof/>
                <w:lang w:val="ro-RO" w:eastAsia="en-US"/>
              </w:rPr>
              <w:t xml:space="preserve">Ghidul profesorului </w:t>
            </w:r>
          </w:p>
          <w:p w14:paraId="2AABB0A2" w14:textId="77777777" w:rsidR="00552D5E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 xml:space="preserve">Activitate frontală </w:t>
            </w:r>
          </w:p>
          <w:p w14:paraId="1F83F9CD" w14:textId="2D1F73D6" w:rsidR="002177BE" w:rsidRPr="00EE6E6E" w:rsidRDefault="002177BE" w:rsidP="00552D5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Activitate în perechi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BB31" w14:textId="77777777" w:rsidR="002177BE" w:rsidRPr="00D54860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622E1649" w14:textId="5342476D" w:rsidR="002177BE" w:rsidRPr="00EE6E6E" w:rsidRDefault="002177BE" w:rsidP="003D12BE">
            <w:pPr>
              <w:suppressAutoHyphens w:val="0"/>
              <w:overflowPunct/>
              <w:autoSpaceDE/>
              <w:spacing w:before="240"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 xml:space="preserve">Grila de evaluare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9DB5B" w14:textId="77777777" w:rsidR="002177BE" w:rsidRPr="00EE6E6E" w:rsidRDefault="002177BE" w:rsidP="008305E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35EE03E7" w14:textId="77777777" w:rsidTr="00823D66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hideMark/>
          </w:tcPr>
          <w:p w14:paraId="27A82A16" w14:textId="3D06BCBA" w:rsidR="002177BE" w:rsidRPr="00D54860" w:rsidRDefault="00552D5E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>
              <w:rPr>
                <w:rFonts w:eastAsia="Calibri"/>
                <w:b/>
                <w:i/>
                <w:noProof/>
                <w:lang w:val="ro-RO" w:eastAsia="en-US"/>
              </w:rPr>
              <w:t>LIMBĂ ROMÂNĂ</w:t>
            </w:r>
          </w:p>
          <w:p w14:paraId="335E1454" w14:textId="09BCB63E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i/>
                <w:noProof/>
                <w:lang w:val="ro-RO" w:eastAsia="en-US"/>
              </w:rPr>
              <w:t>LIMBĂ ROMÂNĂ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3EA5BF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 xml:space="preserve">Adjectivul (actualizare) </w:t>
            </w:r>
          </w:p>
          <w:p w14:paraId="6D6951F2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9AEA4" w14:textId="77777777" w:rsidR="002177BE" w:rsidRPr="00EE6E6E" w:rsidRDefault="002177BE" w:rsidP="000E4037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4.2</w:t>
            </w:r>
          </w:p>
          <w:p w14:paraId="632DC1FC" w14:textId="77777777" w:rsidR="002177BE" w:rsidRPr="00EE6E6E" w:rsidRDefault="002177BE" w:rsidP="000E4037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7DCDA" w14:textId="20FFD41D" w:rsidR="002177BE" w:rsidRPr="00EE6E6E" w:rsidRDefault="00B053A4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053A4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 a adjectivelor</w:t>
            </w:r>
          </w:p>
          <w:p w14:paraId="2A607E26" w14:textId="57B686C7" w:rsidR="002177BE" w:rsidRPr="00EE6E6E" w:rsidRDefault="00B053A4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053A4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recunoaștere a felului adjectivului</w:t>
            </w:r>
          </w:p>
          <w:p w14:paraId="33E0148C" w14:textId="4B3522A6" w:rsidR="002177BE" w:rsidRPr="00EE6E6E" w:rsidRDefault="00B053A4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053A4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stabilire a variabilității/invariabilității</w:t>
            </w:r>
            <w:r w:rsidR="00761479"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adjectivelor</w:t>
            </w:r>
          </w:p>
          <w:p w14:paraId="3681200B" w14:textId="6BB83503" w:rsidR="002177BE" w:rsidRPr="00EE6E6E" w:rsidRDefault="00B053A4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053A4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stabilire a numărului formelor flexionare</w:t>
            </w:r>
          </w:p>
          <w:p w14:paraId="13EEA1B4" w14:textId="307DF812" w:rsidR="002177BE" w:rsidRPr="00EE6E6E" w:rsidRDefault="00B053A4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053A4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a genului, numărului și cazului adjectivului</w:t>
            </w:r>
          </w:p>
          <w:p w14:paraId="521BEFFF" w14:textId="70347F15" w:rsidR="002177BE" w:rsidRPr="00EE6E6E" w:rsidRDefault="00B053A4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B053A4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recunoaștere a gradelor de comparație ale adjectivului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38E" w14:textId="21187F31" w:rsidR="002177BE" w:rsidRPr="00EE6E6E" w:rsidRDefault="002177BE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615C0B">
              <w:rPr>
                <w:rFonts w:eastAsia="Calibri"/>
                <w:noProof/>
                <w:lang w:val="ro-RO" w:eastAsia="en-US"/>
              </w:rPr>
              <w:t>ul</w:t>
            </w:r>
            <w:r w:rsidR="00B053A4">
              <w:rPr>
                <w:rFonts w:eastAsia="Calibri"/>
                <w:noProof/>
                <w:lang w:val="ro-RO" w:eastAsia="en-US"/>
              </w:rPr>
              <w:t>,</w:t>
            </w:r>
          </w:p>
          <w:p w14:paraId="797070DC" w14:textId="50DDF003" w:rsidR="002177BE" w:rsidRPr="00EE6E6E" w:rsidRDefault="002177BE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Caietul elevulu</w:t>
            </w:r>
            <w:r w:rsidR="000C4FFB">
              <w:rPr>
                <w:rFonts w:eastAsia="Calibri"/>
                <w:i/>
                <w:noProof/>
                <w:lang w:val="ro-RO" w:eastAsia="en-US"/>
              </w:rPr>
              <w:t>i</w:t>
            </w:r>
            <w:r w:rsidRPr="00483A9F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69A6A38D" w14:textId="5541DDA9" w:rsidR="002177BE" w:rsidRPr="00483A9F" w:rsidRDefault="002177BE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  <w:r w:rsidR="00483A9F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38DD4D56" w14:textId="77777777" w:rsidR="002177BE" w:rsidRPr="00EE6E6E" w:rsidRDefault="002177BE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Cartea mea de gramatică</w:t>
            </w:r>
          </w:p>
          <w:p w14:paraId="1CECB26A" w14:textId="77777777" w:rsidR="002177BE" w:rsidRPr="00EE6E6E" w:rsidRDefault="002177BE" w:rsidP="00B053A4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frontală, în perechi și pe grupe</w:t>
            </w:r>
          </w:p>
          <w:p w14:paraId="3F853BA3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BFB7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42C0D813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E2FD5" w14:textId="77777777" w:rsidR="002177BE" w:rsidRPr="00EE6E6E" w:rsidRDefault="002177BE" w:rsidP="000C4FFB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190B0555" w14:textId="77777777" w:rsidTr="00823D66">
        <w:trPr>
          <w:cantSplit/>
          <w:trHeight w:val="1134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71882C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8ED7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 xml:space="preserve">Posibilități combinatorii ale adjectivului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DAEB0" w14:textId="77777777" w:rsidR="002177BE" w:rsidRPr="00EE6E6E" w:rsidRDefault="002177BE" w:rsidP="0049437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4.1</w:t>
            </w:r>
          </w:p>
          <w:p w14:paraId="5B6374F2" w14:textId="77777777" w:rsidR="002177BE" w:rsidRPr="00EE6E6E" w:rsidRDefault="002177BE" w:rsidP="0049437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4.2</w:t>
            </w:r>
          </w:p>
          <w:p w14:paraId="118A4E0B" w14:textId="77777777" w:rsidR="002177BE" w:rsidRPr="00EE6E6E" w:rsidRDefault="002177BE" w:rsidP="0049437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8807B" w14:textId="21045C33" w:rsidR="002177BE" w:rsidRPr="00EE6E6E" w:rsidRDefault="00AB7613" w:rsidP="00CE6E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B7613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identificare a calității adjectivului – adjunct sau centru</w:t>
            </w:r>
          </w:p>
          <w:p w14:paraId="0C35ADA1" w14:textId="3324A1B9" w:rsidR="002177BE" w:rsidRPr="00EE6E6E" w:rsidRDefault="00AB7613" w:rsidP="00CE6E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B7613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Recunoașterea funcției sintactice a adjectivelor</w:t>
            </w:r>
          </w:p>
          <w:p w14:paraId="0252B3C9" w14:textId="52DA9B48" w:rsidR="002177BE" w:rsidRPr="00EE6E6E" w:rsidRDefault="00AB7613" w:rsidP="00CE6E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B7613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Identificarea complementelor prepoziționale care determină un adjectiv</w:t>
            </w:r>
          </w:p>
          <w:p w14:paraId="39C7E5A2" w14:textId="6E8C374A" w:rsidR="002177BE" w:rsidRPr="00EE6E6E" w:rsidRDefault="00AB7613" w:rsidP="00CE6E6D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AB7613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analiză a adjectivelor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159DC" w14:textId="417B4360" w:rsidR="002177BE" w:rsidRPr="00EE6E6E" w:rsidRDefault="002177BE" w:rsidP="002D711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Manual</w:t>
            </w:r>
            <w:r w:rsidR="00615C0B">
              <w:rPr>
                <w:rFonts w:eastAsia="Calibri"/>
                <w:noProof/>
                <w:lang w:val="ro-RO" w:eastAsia="en-US"/>
              </w:rPr>
              <w:t>ul</w:t>
            </w:r>
            <w:r w:rsidR="00612B5D">
              <w:rPr>
                <w:rFonts w:eastAsia="Calibri"/>
                <w:noProof/>
                <w:lang w:val="ro-RO" w:eastAsia="en-US"/>
              </w:rPr>
              <w:t>,</w:t>
            </w:r>
          </w:p>
          <w:p w14:paraId="48A12DE1" w14:textId="77777777" w:rsidR="002177BE" w:rsidRPr="00EE6E6E" w:rsidRDefault="002177BE" w:rsidP="002D711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Caietul elevului</w:t>
            </w:r>
            <w:r w:rsidRPr="00DA04D9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6A69EC39" w14:textId="77777777" w:rsidR="002177BE" w:rsidRPr="00EE6E6E" w:rsidRDefault="002177BE" w:rsidP="002D711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  <w:r w:rsidRPr="00DA04D9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7C983E97" w14:textId="77777777" w:rsidR="002177BE" w:rsidRPr="00EE6E6E" w:rsidRDefault="002177BE" w:rsidP="002D711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Cartea mea de gramatică</w:t>
            </w:r>
          </w:p>
          <w:p w14:paraId="77A618AB" w14:textId="77777777" w:rsidR="002177BE" w:rsidRPr="00EE6E6E" w:rsidRDefault="002177BE" w:rsidP="002D711C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frontală și în perechi</w:t>
            </w:r>
          </w:p>
          <w:p w14:paraId="3A0D5507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BF97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5559D9B9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73026E30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A1B6D" w14:textId="77777777" w:rsidR="002177BE" w:rsidRPr="00EE6E6E" w:rsidRDefault="002177BE" w:rsidP="002D711C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28E3370D" w14:textId="77777777" w:rsidTr="00823D66">
        <w:trPr>
          <w:cantSplit/>
          <w:trHeight w:val="1134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D8547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0C1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Cs/>
                <w:noProof/>
                <w:lang w:val="ro-RO" w:eastAsia="en-US"/>
              </w:rPr>
            </w:pPr>
            <w:r w:rsidRPr="00EE6E6E">
              <w:rPr>
                <w:rFonts w:eastAsia="Calibri"/>
                <w:bCs/>
                <w:noProof/>
                <w:lang w:val="ro-RO" w:eastAsia="en-US"/>
              </w:rPr>
              <w:t>Adverbul. Felurile adverbului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677" w14:textId="77777777" w:rsidR="002177BE" w:rsidRPr="00D54860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4.1</w:t>
            </w:r>
          </w:p>
          <w:p w14:paraId="6F35BB64" w14:textId="77777777" w:rsidR="002177BE" w:rsidRPr="00D54860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4.2</w:t>
            </w:r>
          </w:p>
          <w:p w14:paraId="667A7E15" w14:textId="7B62D2F3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4.5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28B" w14:textId="3A583401" w:rsidR="002177BE" w:rsidRPr="00D54860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AB7613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 xml:space="preserve">Exerciții de identificare a adverbelor </w:t>
            </w:r>
          </w:p>
          <w:p w14:paraId="6DFDC184" w14:textId="0A274E21" w:rsidR="002177BE" w:rsidRPr="00EE6E6E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AB7613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recunoaștere a felului adverbelor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AD1" w14:textId="52A879BE" w:rsidR="002177BE" w:rsidRPr="00D54860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Manua</w:t>
            </w:r>
            <w:r w:rsidR="002A3F68">
              <w:rPr>
                <w:rFonts w:eastAsia="Calibri"/>
                <w:noProof/>
                <w:lang w:val="ro-RO" w:eastAsia="en-US"/>
              </w:rPr>
              <w:t>l</w:t>
            </w:r>
            <w:r w:rsidR="00BF425A">
              <w:rPr>
                <w:rFonts w:eastAsia="Calibri"/>
                <w:noProof/>
                <w:lang w:val="ro-RO" w:eastAsia="en-US"/>
              </w:rPr>
              <w:t>ul</w:t>
            </w:r>
            <w:r w:rsidRPr="00D54860">
              <w:rPr>
                <w:rFonts w:eastAsia="Calibri"/>
                <w:noProof/>
                <w:lang w:val="ro-RO" w:eastAsia="en-US"/>
              </w:rPr>
              <w:t>,</w:t>
            </w:r>
          </w:p>
          <w:p w14:paraId="65AFA811" w14:textId="77777777" w:rsidR="002A3F68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2A3F68">
              <w:rPr>
                <w:rFonts w:eastAsia="Calibri"/>
                <w:i/>
                <w:iCs/>
                <w:noProof/>
                <w:lang w:val="ro-RO" w:eastAsia="en-US"/>
              </w:rPr>
              <w:t>Caietul elevului</w:t>
            </w:r>
            <w:r w:rsidRPr="00D54860">
              <w:rPr>
                <w:rFonts w:eastAsia="Calibri"/>
                <w:noProof/>
                <w:lang w:val="ro-RO" w:eastAsia="en-US"/>
              </w:rPr>
              <w:t>,</w:t>
            </w:r>
          </w:p>
          <w:p w14:paraId="1455A842" w14:textId="78D02F33" w:rsidR="002177BE" w:rsidRPr="00D54860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2A3F68">
              <w:rPr>
                <w:rFonts w:eastAsia="Calibri"/>
                <w:i/>
                <w:iCs/>
                <w:noProof/>
                <w:lang w:val="ro-RO" w:eastAsia="en-US"/>
              </w:rPr>
              <w:t>Ghidul profesorului</w:t>
            </w:r>
            <w:r w:rsidRPr="00D54860">
              <w:rPr>
                <w:rFonts w:eastAsia="Calibri"/>
                <w:noProof/>
                <w:lang w:val="ro-RO" w:eastAsia="en-US"/>
              </w:rPr>
              <w:t>,</w:t>
            </w:r>
          </w:p>
          <w:p w14:paraId="3524A7D8" w14:textId="77777777" w:rsidR="002177BE" w:rsidRPr="002A3F68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iCs/>
                <w:noProof/>
                <w:lang w:val="ro-RO" w:eastAsia="en-US"/>
              </w:rPr>
            </w:pPr>
            <w:r w:rsidRPr="002A3F68">
              <w:rPr>
                <w:rFonts w:eastAsia="Calibri"/>
                <w:i/>
                <w:iCs/>
                <w:noProof/>
                <w:lang w:val="ro-RO" w:eastAsia="en-US"/>
              </w:rPr>
              <w:t>Cartea mea de gramatică</w:t>
            </w:r>
          </w:p>
          <w:p w14:paraId="725B4702" w14:textId="5A47E854" w:rsidR="002177BE" w:rsidRPr="00EE6E6E" w:rsidRDefault="002177BE" w:rsidP="00AB7613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Activitate frontală și în perechi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D12" w14:textId="2FC107B4" w:rsidR="002177BE" w:rsidRPr="00EE6E6E" w:rsidRDefault="002177BE" w:rsidP="00656EC8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9D9" w14:textId="77777777" w:rsidR="002177BE" w:rsidRPr="00EE6E6E" w:rsidRDefault="002177BE" w:rsidP="000F454F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2AB49953" w14:textId="77777777" w:rsidTr="00823D66">
        <w:trPr>
          <w:cantSplit/>
          <w:trHeight w:val="1134"/>
        </w:trPr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FC3B08F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8B1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bCs/>
                <w:noProof/>
                <w:lang w:val="ro-RO" w:eastAsia="en-US"/>
              </w:rPr>
            </w:pPr>
            <w:r w:rsidRPr="00EE6E6E">
              <w:rPr>
                <w:rFonts w:eastAsia="Calibri"/>
                <w:bCs/>
                <w:noProof/>
                <w:lang w:val="ro-RO" w:eastAsia="en-US"/>
              </w:rPr>
              <w:t>Gradele de comparație și funcțiile sintactice ale adverbului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F86" w14:textId="77777777" w:rsidR="002177BE" w:rsidRPr="00D54860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4.1</w:t>
            </w:r>
          </w:p>
          <w:p w14:paraId="7F36E470" w14:textId="77777777" w:rsidR="002177BE" w:rsidRPr="00D54860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4.2</w:t>
            </w:r>
          </w:p>
          <w:p w14:paraId="2B92F072" w14:textId="77E697F1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4.5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59D" w14:textId="54B9B554" w:rsidR="002177BE" w:rsidRPr="00D54860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C823CE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recunoaștere a gradelor de comparație ale adverbelor</w:t>
            </w:r>
          </w:p>
          <w:p w14:paraId="6AA62DAD" w14:textId="66E3B0A8" w:rsidR="002177BE" w:rsidRPr="00D54860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C823CE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Recunoașterea funcției sintactice a adverbelor</w:t>
            </w:r>
          </w:p>
          <w:p w14:paraId="7E6FB44F" w14:textId="2D01FAA6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–</w:t>
            </w:r>
            <w:r w:rsidR="003D3B50">
              <w:rPr>
                <w:rFonts w:eastAsia="Calibri"/>
                <w:noProof/>
                <w:lang w:val="ro-RO" w:eastAsia="en-US"/>
              </w:rPr>
              <w:t xml:space="preserve"> </w:t>
            </w:r>
            <w:r w:rsidRPr="00D54860">
              <w:rPr>
                <w:rFonts w:eastAsia="Calibri"/>
                <w:noProof/>
                <w:lang w:val="ro-RO" w:eastAsia="en-US"/>
              </w:rPr>
              <w:t>Exerciții de analiză a adverbelor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C12" w14:textId="5190A9B6" w:rsidR="002177BE" w:rsidRPr="00D54860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Manual</w:t>
            </w:r>
            <w:r w:rsidR="00F404AC">
              <w:rPr>
                <w:rFonts w:eastAsia="Calibri"/>
                <w:noProof/>
                <w:lang w:val="ro-RO" w:eastAsia="en-US"/>
              </w:rPr>
              <w:t>ul</w:t>
            </w:r>
            <w:r w:rsidRPr="00D54860">
              <w:rPr>
                <w:rFonts w:eastAsia="Calibri"/>
                <w:noProof/>
                <w:lang w:val="ro-RO" w:eastAsia="en-US"/>
              </w:rPr>
              <w:t>,</w:t>
            </w:r>
          </w:p>
          <w:p w14:paraId="22196501" w14:textId="060DA130" w:rsidR="00656EC8" w:rsidRPr="000406B9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656EC8">
              <w:rPr>
                <w:rFonts w:eastAsia="Calibri"/>
                <w:i/>
                <w:iCs/>
                <w:noProof/>
                <w:lang w:val="ro-RO" w:eastAsia="en-US"/>
              </w:rPr>
              <w:t>Caietul elevului</w:t>
            </w:r>
            <w:r w:rsidR="000406B9">
              <w:rPr>
                <w:rFonts w:eastAsia="Calibri"/>
                <w:noProof/>
                <w:lang w:val="ro-RO" w:eastAsia="en-US"/>
              </w:rPr>
              <w:t>,</w:t>
            </w:r>
          </w:p>
          <w:p w14:paraId="30BF9936" w14:textId="7E6FCD06" w:rsidR="002177BE" w:rsidRPr="00D54860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656EC8">
              <w:rPr>
                <w:rFonts w:eastAsia="Calibri"/>
                <w:i/>
                <w:iCs/>
                <w:noProof/>
                <w:lang w:val="ro-RO" w:eastAsia="en-US"/>
              </w:rPr>
              <w:t>Ghidul profesorului</w:t>
            </w:r>
            <w:r w:rsidRPr="00D54860">
              <w:rPr>
                <w:rFonts w:eastAsia="Calibri"/>
                <w:noProof/>
                <w:lang w:val="ro-RO" w:eastAsia="en-US"/>
              </w:rPr>
              <w:t>,</w:t>
            </w:r>
          </w:p>
          <w:p w14:paraId="416568B6" w14:textId="77777777" w:rsidR="002177BE" w:rsidRPr="00656EC8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iCs/>
                <w:noProof/>
                <w:lang w:val="ro-RO" w:eastAsia="en-US"/>
              </w:rPr>
            </w:pPr>
            <w:r w:rsidRPr="00656EC8">
              <w:rPr>
                <w:rFonts w:eastAsia="Calibri"/>
                <w:i/>
                <w:iCs/>
                <w:noProof/>
                <w:lang w:val="ro-RO" w:eastAsia="en-US"/>
              </w:rPr>
              <w:t>Cartea mea de gramatică</w:t>
            </w:r>
          </w:p>
          <w:p w14:paraId="39E06ADC" w14:textId="6A6EDB84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Activitate frontală și în perechi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FB3" w14:textId="735C14FE" w:rsidR="002177BE" w:rsidRPr="00EE6E6E" w:rsidRDefault="002177BE" w:rsidP="00656EC8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D54860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273" w14:textId="77777777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</w:p>
        </w:tc>
      </w:tr>
      <w:tr w:rsidR="0066113B" w:rsidRPr="00D54860" w14:paraId="4DEBBBFF" w14:textId="77777777" w:rsidTr="00823D66">
        <w:trPr>
          <w:cantSplit/>
          <w:trHeight w:val="15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extDirection w:val="btLr"/>
            <w:hideMark/>
          </w:tcPr>
          <w:p w14:paraId="75344C51" w14:textId="19BD98D3" w:rsidR="002177BE" w:rsidRPr="00D54860" w:rsidRDefault="000E4037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>
              <w:rPr>
                <w:rFonts w:eastAsia="Calibri"/>
                <w:b/>
                <w:i/>
                <w:noProof/>
                <w:lang w:val="ro-RO" w:eastAsia="en-US"/>
              </w:rPr>
              <w:t>REDACTARE</w:t>
            </w:r>
          </w:p>
          <w:p w14:paraId="6D6ACCEE" w14:textId="7963655B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b/>
                <w:i/>
                <w:noProof/>
                <w:lang w:val="ro-RO" w:eastAsia="en-US"/>
              </w:rPr>
              <w:t>REDACTARE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C71D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Transformarea vorbirii</w:t>
            </w:r>
          </w:p>
          <w:p w14:paraId="2A9778BB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directe în vorbire</w:t>
            </w:r>
          </w:p>
          <w:p w14:paraId="0FFF6591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indirectă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83807" w14:textId="77777777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3.1</w:t>
            </w:r>
          </w:p>
          <w:p w14:paraId="0EBA41E8" w14:textId="77777777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3.4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F2133" w14:textId="5E9E321C" w:rsidR="002177BE" w:rsidRPr="00EE6E6E" w:rsidRDefault="003D3B50" w:rsidP="003D3B5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3D3B50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Discuții orale despre imaginile din manual</w:t>
            </w:r>
          </w:p>
          <w:p w14:paraId="1A2952AF" w14:textId="3FF980FB" w:rsidR="002177BE" w:rsidRPr="00EE6E6E" w:rsidRDefault="003D3B50" w:rsidP="003D3B5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3D3B50">
              <w:rPr>
                <w:rFonts w:eastAsia="Calibri"/>
                <w:noProof/>
                <w:lang w:val="ro-RO" w:eastAsia="en-US"/>
              </w:rPr>
              <w:t xml:space="preserve">–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Compararea a două texte</w:t>
            </w:r>
          </w:p>
          <w:p w14:paraId="7A42350C" w14:textId="2790CB75" w:rsidR="002177BE" w:rsidRPr="00EE6E6E" w:rsidRDefault="003D3B50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3D3B50">
              <w:rPr>
                <w:rFonts w:eastAsia="Calibri"/>
                <w:noProof/>
                <w:lang w:val="ro-RO" w:eastAsia="en-US"/>
              </w:rPr>
              <w:t xml:space="preserve">–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de transformare a vorbirii directe în vorbire indirectă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F655" w14:textId="186DC91A" w:rsidR="002177BE" w:rsidRPr="006F0E63" w:rsidRDefault="006F0E63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6F0E63">
              <w:rPr>
                <w:rFonts w:eastAsia="Calibri"/>
                <w:iCs/>
                <w:noProof/>
                <w:lang w:val="ro-RO" w:eastAsia="en-US"/>
              </w:rPr>
              <w:t>Manual</w:t>
            </w:r>
            <w:r w:rsidR="00B226AC">
              <w:rPr>
                <w:rFonts w:eastAsia="Calibri"/>
                <w:iCs/>
                <w:noProof/>
                <w:lang w:val="ro-RO" w:eastAsia="en-US"/>
              </w:rPr>
              <w:t>ul</w:t>
            </w:r>
            <w:r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086C0727" w14:textId="4C3EA2A1" w:rsidR="002177BE" w:rsidRPr="00940904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Caietul elevului</w:t>
            </w:r>
            <w:r w:rsidR="00940904">
              <w:rPr>
                <w:rFonts w:eastAsia="Calibri"/>
                <w:iCs/>
                <w:noProof/>
                <w:lang w:val="ro-RO" w:eastAsia="en-US"/>
              </w:rPr>
              <w:t>,</w:t>
            </w:r>
          </w:p>
          <w:p w14:paraId="335B28B4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  <w:p w14:paraId="4B354A72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individuală și pe grupe</w:t>
            </w:r>
          </w:p>
          <w:p w14:paraId="5675D513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Activitate individuală</w:t>
            </w:r>
          </w:p>
          <w:p w14:paraId="017C15B2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8EE56" w14:textId="77777777" w:rsidR="002177BE" w:rsidRPr="00EE6E6E" w:rsidRDefault="002177BE" w:rsidP="003D3B5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Observarea sistematică a elevilor</w:t>
            </w:r>
          </w:p>
          <w:p w14:paraId="3EBC143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50603F15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1760FA86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79DC0" w14:textId="77777777" w:rsidR="002177BE" w:rsidRPr="00EE6E6E" w:rsidRDefault="002177BE" w:rsidP="00C823CE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</w:t>
            </w:r>
          </w:p>
        </w:tc>
      </w:tr>
      <w:tr w:rsidR="0066113B" w:rsidRPr="00EE6E6E" w14:paraId="6D1FF921" w14:textId="77777777" w:rsidTr="00A966AB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797F92E" w14:textId="405ED5E2" w:rsidR="002177BE" w:rsidRPr="00EE6E6E" w:rsidRDefault="002177BE" w:rsidP="0000422D">
            <w:pPr>
              <w:suppressAutoHyphens w:val="0"/>
              <w:overflowPunct/>
              <w:autoSpaceDE/>
              <w:spacing w:before="240"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</w:pPr>
            <w:r w:rsidRPr="00EE6E6E"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  <w:t>RECAPITULARE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3F47DB" w14:textId="77777777" w:rsidR="002177BE" w:rsidRPr="00EE6E6E" w:rsidRDefault="002177BE" w:rsidP="00C97F17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Toate competențele specifice vizate</w:t>
            </w:r>
          </w:p>
          <w:p w14:paraId="32B476D9" w14:textId="6B8190FD" w:rsidR="002177BE" w:rsidRPr="00EE6E6E" w:rsidRDefault="002177BE" w:rsidP="00C97F17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în unitate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4037F3" w14:textId="76D822AA" w:rsidR="002177BE" w:rsidRPr="00EE6E6E" w:rsidRDefault="0039271B" w:rsidP="00A5511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39271B">
              <w:rPr>
                <w:rFonts w:eastAsia="Calibri"/>
                <w:noProof/>
                <w:lang w:val="ro-RO" w:eastAsia="en-US"/>
              </w:rPr>
              <w:t>–</w:t>
            </w:r>
            <w:r>
              <w:rPr>
                <w:rFonts w:eastAsia="Calibri"/>
                <w:noProof/>
                <w:lang w:val="ro-RO" w:eastAsia="en-US"/>
              </w:rPr>
              <w:t xml:space="preserve">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>Exerciții recapitulative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31800" w14:textId="6CED0770" w:rsidR="0039271B" w:rsidRPr="0039271B" w:rsidRDefault="0039271B" w:rsidP="00A5511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 xml:space="preserve">Manualul 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 xml:space="preserve">(pp. </w:t>
            </w:r>
            <w:r w:rsidR="00B816BD">
              <w:rPr>
                <w:rFonts w:eastAsia="Calibri"/>
                <w:noProof/>
                <w:lang w:val="ro-RO" w:eastAsia="en-US"/>
              </w:rPr>
              <w:t>190-191</w:t>
            </w:r>
            <w:r w:rsidR="002177BE" w:rsidRPr="00EE6E6E">
              <w:rPr>
                <w:rFonts w:eastAsia="Calibri"/>
                <w:noProof/>
                <w:lang w:val="ro-RO" w:eastAsia="en-US"/>
              </w:rPr>
              <w:t xml:space="preserve">), </w:t>
            </w:r>
          </w:p>
          <w:p w14:paraId="4AAF4C4E" w14:textId="59D94619" w:rsidR="002177BE" w:rsidRPr="00EE6E6E" w:rsidRDefault="002177BE" w:rsidP="00A5511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Caietul elevului</w:t>
            </w:r>
            <w:r w:rsidRPr="00EE6E6E">
              <w:rPr>
                <w:rFonts w:eastAsia="Calibri"/>
                <w:noProof/>
                <w:lang w:val="ro-RO" w:eastAsia="en-US"/>
              </w:rPr>
              <w:t>,</w:t>
            </w:r>
          </w:p>
          <w:p w14:paraId="420F1CCF" w14:textId="77777777" w:rsidR="002177BE" w:rsidRPr="00EE6E6E" w:rsidRDefault="002177BE" w:rsidP="00A55110">
            <w:pPr>
              <w:suppressAutoHyphens w:val="0"/>
              <w:overflowPunct/>
              <w:autoSpaceDE/>
              <w:spacing w:after="160" w:line="259" w:lineRule="auto"/>
              <w:contextualSpacing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  <w:r w:rsidRPr="00EE6E6E">
              <w:rPr>
                <w:rFonts w:eastAsia="Calibri"/>
                <w:i/>
                <w:noProof/>
                <w:lang w:val="ro-RO" w:eastAsia="en-US"/>
              </w:rPr>
              <w:t>Ghidul profesorului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0E2F" w14:textId="77777777" w:rsidR="002177BE" w:rsidRPr="00EE6E6E" w:rsidRDefault="002177BE" w:rsidP="002177BE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i/>
                <w:noProof/>
                <w:lang w:val="ro-RO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A0ADF" w14:textId="77777777" w:rsidR="002177BE" w:rsidRPr="00EE6E6E" w:rsidRDefault="002177BE" w:rsidP="00F01D37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</w:t>
            </w:r>
          </w:p>
        </w:tc>
      </w:tr>
      <w:tr w:rsidR="007B7840" w:rsidRPr="00EE6E6E" w14:paraId="3256B2D9" w14:textId="77777777" w:rsidTr="00A966AB">
        <w:trPr>
          <w:trHeight w:val="121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0C561A" w14:textId="18A3A9A9" w:rsidR="007B7840" w:rsidRPr="00EE6E6E" w:rsidRDefault="007B7840" w:rsidP="0000422D">
            <w:pPr>
              <w:suppressAutoHyphens w:val="0"/>
              <w:overflowPunct/>
              <w:autoSpaceDE/>
              <w:spacing w:before="240" w:after="160" w:line="259" w:lineRule="auto"/>
              <w:jc w:val="center"/>
              <w:textAlignment w:val="auto"/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</w:pPr>
            <w:r w:rsidRPr="00EE6E6E">
              <w:rPr>
                <w:rFonts w:eastAsia="Calibri"/>
                <w:b/>
                <w:i/>
                <w:noProof/>
                <w:sz w:val="18"/>
                <w:szCs w:val="18"/>
                <w:lang w:val="ro-RO" w:eastAsia="en-US"/>
              </w:rPr>
              <w:t>EVALUARE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8844" w14:textId="77777777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2.1</w:t>
            </w:r>
          </w:p>
          <w:p w14:paraId="64688AAB" w14:textId="77777777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2.3</w:t>
            </w:r>
          </w:p>
          <w:p w14:paraId="199CA687" w14:textId="77777777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3.3</w:t>
            </w:r>
          </w:p>
          <w:p w14:paraId="29AD4BCE" w14:textId="77777777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4.2</w:t>
            </w:r>
          </w:p>
          <w:p w14:paraId="5E50127D" w14:textId="7841F19A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contextualSpacing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4.4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A3FF" w14:textId="77777777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0B5032">
              <w:rPr>
                <w:rFonts w:eastAsia="Calibri"/>
                <w:noProof/>
                <w:lang w:val="ro-RO" w:eastAsia="en-US"/>
              </w:rPr>
              <w:t xml:space="preserve">– </w:t>
            </w:r>
            <w:r>
              <w:rPr>
                <w:rFonts w:eastAsia="Calibri"/>
                <w:noProof/>
                <w:lang w:val="ro-RO" w:eastAsia="en-US"/>
              </w:rPr>
              <w:t xml:space="preserve">Test </w:t>
            </w:r>
          </w:p>
          <w:p w14:paraId="3C463BA3" w14:textId="77777777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  <w:p w14:paraId="40E226BE" w14:textId="77777777" w:rsidR="007B7840" w:rsidRPr="000B5032" w:rsidRDefault="007B7840" w:rsidP="007B7840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1EFD" w14:textId="34FB8B20" w:rsidR="007B7840" w:rsidRPr="00B816BD" w:rsidRDefault="00B816BD" w:rsidP="007B7840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iCs/>
                <w:noProof/>
                <w:lang w:val="ro-RO" w:eastAsia="en-US"/>
              </w:rPr>
            </w:pPr>
            <w:r>
              <w:rPr>
                <w:rFonts w:eastAsia="Calibri"/>
                <w:iCs/>
                <w:noProof/>
                <w:lang w:val="ro-RO" w:eastAsia="en-US"/>
              </w:rPr>
              <w:t>Manualul (p. 192)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B330" w14:textId="6D6AB96C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Evaluare sumativă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2C20" w14:textId="5B17D21C" w:rsidR="007B7840" w:rsidRPr="00EE6E6E" w:rsidRDefault="007B7840" w:rsidP="007B7840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EE6E6E">
              <w:rPr>
                <w:rFonts w:eastAsia="Calibri"/>
                <w:noProof/>
                <w:lang w:val="ro-RO" w:eastAsia="en-US"/>
              </w:rPr>
              <w:t>1</w:t>
            </w:r>
            <w:r w:rsidR="004D4156">
              <w:rPr>
                <w:rFonts w:eastAsia="Calibri"/>
                <w:noProof/>
                <w:lang w:val="ro-RO" w:eastAsia="en-US"/>
              </w:rPr>
              <w:br/>
            </w:r>
          </w:p>
        </w:tc>
      </w:tr>
      <w:tr w:rsidR="007F0FDF" w:rsidRPr="00EE6E6E" w14:paraId="546300F1" w14:textId="77777777" w:rsidTr="00BE53F8">
        <w:trPr>
          <w:trHeight w:val="715"/>
        </w:trPr>
        <w:tc>
          <w:tcPr>
            <w:tcW w:w="12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BC786" w14:textId="04259D36" w:rsidR="007F0FDF" w:rsidRPr="00EE6E6E" w:rsidRDefault="007F0FDF" w:rsidP="005476A3">
            <w:pPr>
              <w:suppressAutoHyphens w:val="0"/>
              <w:overflowPunct/>
              <w:autoSpaceDE/>
              <w:spacing w:line="259" w:lineRule="auto"/>
              <w:textAlignment w:val="auto"/>
              <w:rPr>
                <w:rFonts w:eastAsia="Calibri"/>
                <w:noProof/>
                <w:lang w:val="ro-RO" w:eastAsia="en-US"/>
              </w:rPr>
            </w:pPr>
            <w:r w:rsidRPr="007F0FDF">
              <w:rPr>
                <w:rFonts w:eastAsia="Calibri"/>
                <w:bCs/>
                <w:iCs/>
                <w:noProof/>
                <w:sz w:val="18"/>
                <w:szCs w:val="18"/>
                <w:lang w:val="ro-RO" w:eastAsia="en-US"/>
              </w:rPr>
              <w:t>Ore la dispoziția profesorului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4522" w14:textId="0F4671A1" w:rsidR="007F0FDF" w:rsidRPr="00EE6E6E" w:rsidRDefault="007F0FDF" w:rsidP="00005C9A">
            <w:pPr>
              <w:suppressAutoHyphens w:val="0"/>
              <w:overflowPunct/>
              <w:autoSpaceDE/>
              <w:spacing w:before="240" w:after="160" w:line="259" w:lineRule="auto"/>
              <w:jc w:val="center"/>
              <w:textAlignment w:val="auto"/>
              <w:rPr>
                <w:rFonts w:eastAsia="Calibri"/>
                <w:noProof/>
                <w:lang w:val="ro-RO" w:eastAsia="en-US"/>
              </w:rPr>
            </w:pPr>
            <w:r>
              <w:rPr>
                <w:rFonts w:eastAsia="Calibri"/>
                <w:noProof/>
                <w:lang w:val="ro-RO" w:eastAsia="en-US"/>
              </w:rPr>
              <w:t xml:space="preserve">4 </w:t>
            </w:r>
          </w:p>
        </w:tc>
      </w:tr>
    </w:tbl>
    <w:p w14:paraId="349F5062" w14:textId="77777777" w:rsidR="001A5C75" w:rsidRPr="001A5C75" w:rsidRDefault="001A5C75" w:rsidP="001A5C7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noProof/>
          <w:lang w:val="ro-RO" w:eastAsia="en-US"/>
        </w:rPr>
      </w:pPr>
    </w:p>
    <w:p w14:paraId="5EDB82E3" w14:textId="77777777" w:rsidR="001A5C75" w:rsidRPr="001A5C75" w:rsidRDefault="001A5C75" w:rsidP="001A5C75">
      <w:pPr>
        <w:suppressAutoHyphens w:val="0"/>
        <w:overflowPunct/>
        <w:autoSpaceDE/>
        <w:spacing w:line="259" w:lineRule="auto"/>
        <w:textAlignment w:val="auto"/>
        <w:rPr>
          <w:rFonts w:eastAsia="Calibri"/>
          <w:lang w:val="ro-RO" w:eastAsia="en-US"/>
        </w:rPr>
      </w:pPr>
    </w:p>
    <w:p w14:paraId="54000C06" w14:textId="77777777" w:rsidR="009C5757" w:rsidRPr="00D54860" w:rsidRDefault="009C5757"/>
    <w:sectPr w:rsidR="009C5757" w:rsidRPr="00D54860" w:rsidSect="003B699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01E3" w14:textId="77777777" w:rsidR="00271F76" w:rsidRDefault="00271F76" w:rsidP="002C3686">
      <w:r>
        <w:separator/>
      </w:r>
    </w:p>
  </w:endnote>
  <w:endnote w:type="continuationSeparator" w:id="0">
    <w:p w14:paraId="5D630C13" w14:textId="77777777" w:rsidR="00271F76" w:rsidRDefault="00271F76" w:rsidP="002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Condensed Light">
    <w:altName w:val="Roboto Condensed Light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16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AC417" w14:textId="6BD2F20E" w:rsidR="002C3686" w:rsidRDefault="002C368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A1FB6" w14:textId="77777777" w:rsidR="002C3686" w:rsidRDefault="002C368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30C" w14:textId="77777777" w:rsidR="00271F76" w:rsidRDefault="00271F76" w:rsidP="002C3686">
      <w:r>
        <w:separator/>
      </w:r>
    </w:p>
  </w:footnote>
  <w:footnote w:type="continuationSeparator" w:id="0">
    <w:p w14:paraId="4AF9402D" w14:textId="77777777" w:rsidR="00271F76" w:rsidRDefault="00271F76" w:rsidP="002C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46"/>
    <w:multiLevelType w:val="multilevel"/>
    <w:tmpl w:val="FFFFFFFF"/>
    <w:lvl w:ilvl="0">
      <w:numFmt w:val="bullet"/>
      <w:lvlText w:val="–"/>
      <w:lvlJc w:val="left"/>
      <w:pPr>
        <w:ind w:left="80" w:hanging="159"/>
      </w:pPr>
      <w:rPr>
        <w:rFonts w:ascii="Arial" w:hAnsi="Arial" w:cs="Arial"/>
        <w:b w:val="0"/>
        <w:bCs w:val="0"/>
        <w:i w:val="0"/>
        <w:iCs w:val="0"/>
        <w:color w:val="231F20"/>
        <w:spacing w:val="0"/>
        <w:w w:val="102"/>
        <w:sz w:val="20"/>
        <w:szCs w:val="20"/>
      </w:rPr>
    </w:lvl>
    <w:lvl w:ilvl="1">
      <w:numFmt w:val="bullet"/>
      <w:lvlText w:val="•"/>
      <w:lvlJc w:val="left"/>
      <w:pPr>
        <w:ind w:left="496" w:hanging="159"/>
      </w:pPr>
    </w:lvl>
    <w:lvl w:ilvl="2">
      <w:numFmt w:val="bullet"/>
      <w:lvlText w:val="•"/>
      <w:lvlJc w:val="left"/>
      <w:pPr>
        <w:ind w:left="912" w:hanging="159"/>
      </w:pPr>
    </w:lvl>
    <w:lvl w:ilvl="3">
      <w:numFmt w:val="bullet"/>
      <w:lvlText w:val="•"/>
      <w:lvlJc w:val="left"/>
      <w:pPr>
        <w:ind w:left="1328" w:hanging="159"/>
      </w:pPr>
    </w:lvl>
    <w:lvl w:ilvl="4">
      <w:numFmt w:val="bullet"/>
      <w:lvlText w:val="•"/>
      <w:lvlJc w:val="left"/>
      <w:pPr>
        <w:ind w:left="1744" w:hanging="159"/>
      </w:pPr>
    </w:lvl>
    <w:lvl w:ilvl="5">
      <w:numFmt w:val="bullet"/>
      <w:lvlText w:val="•"/>
      <w:lvlJc w:val="left"/>
      <w:pPr>
        <w:ind w:left="2160" w:hanging="159"/>
      </w:pPr>
    </w:lvl>
    <w:lvl w:ilvl="6">
      <w:numFmt w:val="bullet"/>
      <w:lvlText w:val="•"/>
      <w:lvlJc w:val="left"/>
      <w:pPr>
        <w:ind w:left="2576" w:hanging="159"/>
      </w:pPr>
    </w:lvl>
    <w:lvl w:ilvl="7">
      <w:numFmt w:val="bullet"/>
      <w:lvlText w:val="•"/>
      <w:lvlJc w:val="left"/>
      <w:pPr>
        <w:ind w:left="2992" w:hanging="159"/>
      </w:pPr>
    </w:lvl>
    <w:lvl w:ilvl="8">
      <w:numFmt w:val="bullet"/>
      <w:lvlText w:val="•"/>
      <w:lvlJc w:val="left"/>
      <w:pPr>
        <w:ind w:left="3408" w:hanging="159"/>
      </w:pPr>
    </w:lvl>
  </w:abstractNum>
  <w:abstractNum w:abstractNumId="1" w15:restartNumberingAfterBreak="0">
    <w:nsid w:val="00000476"/>
    <w:multiLevelType w:val="multilevel"/>
    <w:tmpl w:val="FFFFFFFF"/>
    <w:lvl w:ilvl="0">
      <w:numFmt w:val="bullet"/>
      <w:lvlText w:val="–"/>
      <w:lvlJc w:val="left"/>
      <w:pPr>
        <w:ind w:left="80" w:hanging="159"/>
      </w:pPr>
      <w:rPr>
        <w:rFonts w:ascii="Arial" w:hAnsi="Arial" w:cs="Arial"/>
        <w:b w:val="0"/>
        <w:bCs w:val="0"/>
        <w:i w:val="0"/>
        <w:iCs w:val="0"/>
        <w:color w:val="231F20"/>
        <w:spacing w:val="0"/>
        <w:w w:val="102"/>
        <w:sz w:val="20"/>
        <w:szCs w:val="20"/>
      </w:rPr>
    </w:lvl>
    <w:lvl w:ilvl="1">
      <w:numFmt w:val="bullet"/>
      <w:lvlText w:val="•"/>
      <w:lvlJc w:val="left"/>
      <w:pPr>
        <w:ind w:left="496" w:hanging="159"/>
      </w:pPr>
    </w:lvl>
    <w:lvl w:ilvl="2">
      <w:numFmt w:val="bullet"/>
      <w:lvlText w:val="•"/>
      <w:lvlJc w:val="left"/>
      <w:pPr>
        <w:ind w:left="912" w:hanging="159"/>
      </w:pPr>
    </w:lvl>
    <w:lvl w:ilvl="3">
      <w:numFmt w:val="bullet"/>
      <w:lvlText w:val="•"/>
      <w:lvlJc w:val="left"/>
      <w:pPr>
        <w:ind w:left="1328" w:hanging="159"/>
      </w:pPr>
    </w:lvl>
    <w:lvl w:ilvl="4">
      <w:numFmt w:val="bullet"/>
      <w:lvlText w:val="•"/>
      <w:lvlJc w:val="left"/>
      <w:pPr>
        <w:ind w:left="1744" w:hanging="159"/>
      </w:pPr>
    </w:lvl>
    <w:lvl w:ilvl="5">
      <w:numFmt w:val="bullet"/>
      <w:lvlText w:val="•"/>
      <w:lvlJc w:val="left"/>
      <w:pPr>
        <w:ind w:left="2160" w:hanging="159"/>
      </w:pPr>
    </w:lvl>
    <w:lvl w:ilvl="6">
      <w:numFmt w:val="bullet"/>
      <w:lvlText w:val="•"/>
      <w:lvlJc w:val="left"/>
      <w:pPr>
        <w:ind w:left="2576" w:hanging="159"/>
      </w:pPr>
    </w:lvl>
    <w:lvl w:ilvl="7">
      <w:numFmt w:val="bullet"/>
      <w:lvlText w:val="•"/>
      <w:lvlJc w:val="left"/>
      <w:pPr>
        <w:ind w:left="2992" w:hanging="159"/>
      </w:pPr>
    </w:lvl>
    <w:lvl w:ilvl="8">
      <w:numFmt w:val="bullet"/>
      <w:lvlText w:val="•"/>
      <w:lvlJc w:val="left"/>
      <w:pPr>
        <w:ind w:left="3408" w:hanging="159"/>
      </w:pPr>
    </w:lvl>
  </w:abstractNum>
  <w:abstractNum w:abstractNumId="2" w15:restartNumberingAfterBreak="0">
    <w:nsid w:val="087522C0"/>
    <w:multiLevelType w:val="hybridMultilevel"/>
    <w:tmpl w:val="697AD0FA"/>
    <w:lvl w:ilvl="0" w:tplc="667404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6F1"/>
    <w:multiLevelType w:val="hybridMultilevel"/>
    <w:tmpl w:val="D76E3416"/>
    <w:lvl w:ilvl="0" w:tplc="85964B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14F9"/>
    <w:multiLevelType w:val="hybridMultilevel"/>
    <w:tmpl w:val="67049ACA"/>
    <w:lvl w:ilvl="0" w:tplc="6A747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17823">
    <w:abstractNumId w:val="0"/>
  </w:num>
  <w:num w:numId="2" w16cid:durableId="1636329181">
    <w:abstractNumId w:val="1"/>
  </w:num>
  <w:num w:numId="3" w16cid:durableId="452748215">
    <w:abstractNumId w:val="4"/>
  </w:num>
  <w:num w:numId="4" w16cid:durableId="1506289894">
    <w:abstractNumId w:val="2"/>
  </w:num>
  <w:num w:numId="5" w16cid:durableId="246765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D1"/>
    <w:rsid w:val="0000135E"/>
    <w:rsid w:val="0000422D"/>
    <w:rsid w:val="00005C9A"/>
    <w:rsid w:val="00007234"/>
    <w:rsid w:val="00007B95"/>
    <w:rsid w:val="00011C02"/>
    <w:rsid w:val="000255CF"/>
    <w:rsid w:val="00030866"/>
    <w:rsid w:val="00034C52"/>
    <w:rsid w:val="00035EE5"/>
    <w:rsid w:val="0003645F"/>
    <w:rsid w:val="0003714F"/>
    <w:rsid w:val="000406B9"/>
    <w:rsid w:val="00040B3E"/>
    <w:rsid w:val="000508B5"/>
    <w:rsid w:val="00056DF6"/>
    <w:rsid w:val="000620A4"/>
    <w:rsid w:val="000668B5"/>
    <w:rsid w:val="00072204"/>
    <w:rsid w:val="0007587F"/>
    <w:rsid w:val="00083C7B"/>
    <w:rsid w:val="00092796"/>
    <w:rsid w:val="00097139"/>
    <w:rsid w:val="00097943"/>
    <w:rsid w:val="000A4F2F"/>
    <w:rsid w:val="000B5032"/>
    <w:rsid w:val="000B685A"/>
    <w:rsid w:val="000C4FFB"/>
    <w:rsid w:val="000C7EC9"/>
    <w:rsid w:val="000D1AC4"/>
    <w:rsid w:val="000D21AE"/>
    <w:rsid w:val="000E1FE5"/>
    <w:rsid w:val="000E4037"/>
    <w:rsid w:val="000E7C00"/>
    <w:rsid w:val="000E7E31"/>
    <w:rsid w:val="000F454F"/>
    <w:rsid w:val="000F64B8"/>
    <w:rsid w:val="0010056E"/>
    <w:rsid w:val="00100F74"/>
    <w:rsid w:val="0011479D"/>
    <w:rsid w:val="00115F16"/>
    <w:rsid w:val="001161AE"/>
    <w:rsid w:val="00142EDD"/>
    <w:rsid w:val="00144142"/>
    <w:rsid w:val="00145118"/>
    <w:rsid w:val="00152039"/>
    <w:rsid w:val="001529FA"/>
    <w:rsid w:val="00155049"/>
    <w:rsid w:val="00167E4D"/>
    <w:rsid w:val="001750DF"/>
    <w:rsid w:val="00182F4D"/>
    <w:rsid w:val="001A1DA3"/>
    <w:rsid w:val="001A5B28"/>
    <w:rsid w:val="001A5C75"/>
    <w:rsid w:val="001B0629"/>
    <w:rsid w:val="001B4009"/>
    <w:rsid w:val="001B72AB"/>
    <w:rsid w:val="001C572C"/>
    <w:rsid w:val="001D376C"/>
    <w:rsid w:val="001F42DF"/>
    <w:rsid w:val="001F6F7F"/>
    <w:rsid w:val="002009DF"/>
    <w:rsid w:val="002056E2"/>
    <w:rsid w:val="0020769A"/>
    <w:rsid w:val="002177BE"/>
    <w:rsid w:val="002205EB"/>
    <w:rsid w:val="00231C8E"/>
    <w:rsid w:val="00233351"/>
    <w:rsid w:val="00234C4A"/>
    <w:rsid w:val="00235030"/>
    <w:rsid w:val="002410DC"/>
    <w:rsid w:val="0024661C"/>
    <w:rsid w:val="0025381D"/>
    <w:rsid w:val="002549C3"/>
    <w:rsid w:val="002660A6"/>
    <w:rsid w:val="00271F76"/>
    <w:rsid w:val="00272381"/>
    <w:rsid w:val="00272F76"/>
    <w:rsid w:val="002823D3"/>
    <w:rsid w:val="002829C0"/>
    <w:rsid w:val="00285A27"/>
    <w:rsid w:val="002A302D"/>
    <w:rsid w:val="002A3F68"/>
    <w:rsid w:val="002B14A1"/>
    <w:rsid w:val="002B34FC"/>
    <w:rsid w:val="002B40C7"/>
    <w:rsid w:val="002C161F"/>
    <w:rsid w:val="002C3686"/>
    <w:rsid w:val="002D1AE1"/>
    <w:rsid w:val="002D711C"/>
    <w:rsid w:val="002D7B86"/>
    <w:rsid w:val="002F1188"/>
    <w:rsid w:val="002F6085"/>
    <w:rsid w:val="00303FF4"/>
    <w:rsid w:val="00312170"/>
    <w:rsid w:val="00314118"/>
    <w:rsid w:val="00314BD7"/>
    <w:rsid w:val="0031577C"/>
    <w:rsid w:val="00317FFA"/>
    <w:rsid w:val="00324ACE"/>
    <w:rsid w:val="003310B5"/>
    <w:rsid w:val="0033642D"/>
    <w:rsid w:val="00336D9F"/>
    <w:rsid w:val="0035431F"/>
    <w:rsid w:val="003570C2"/>
    <w:rsid w:val="00362035"/>
    <w:rsid w:val="003809B1"/>
    <w:rsid w:val="003869CA"/>
    <w:rsid w:val="0039271B"/>
    <w:rsid w:val="003A120A"/>
    <w:rsid w:val="003A73EF"/>
    <w:rsid w:val="003B0B61"/>
    <w:rsid w:val="003B40C2"/>
    <w:rsid w:val="003B68B1"/>
    <w:rsid w:val="003B6E81"/>
    <w:rsid w:val="003D12BE"/>
    <w:rsid w:val="003D3B50"/>
    <w:rsid w:val="003E3764"/>
    <w:rsid w:val="003E472D"/>
    <w:rsid w:val="003F1714"/>
    <w:rsid w:val="004273D2"/>
    <w:rsid w:val="00432129"/>
    <w:rsid w:val="0043289B"/>
    <w:rsid w:val="00433EF7"/>
    <w:rsid w:val="00443D0E"/>
    <w:rsid w:val="00454A9A"/>
    <w:rsid w:val="00455DBE"/>
    <w:rsid w:val="00460D3C"/>
    <w:rsid w:val="0047109F"/>
    <w:rsid w:val="004825D3"/>
    <w:rsid w:val="00483A9F"/>
    <w:rsid w:val="00494370"/>
    <w:rsid w:val="004A292F"/>
    <w:rsid w:val="004A46DB"/>
    <w:rsid w:val="004A5317"/>
    <w:rsid w:val="004A5565"/>
    <w:rsid w:val="004A7B6D"/>
    <w:rsid w:val="004C5430"/>
    <w:rsid w:val="004D4156"/>
    <w:rsid w:val="004E3AE3"/>
    <w:rsid w:val="004E3E85"/>
    <w:rsid w:val="004E612B"/>
    <w:rsid w:val="004F3A5A"/>
    <w:rsid w:val="004F56CD"/>
    <w:rsid w:val="00525C36"/>
    <w:rsid w:val="005316B5"/>
    <w:rsid w:val="00537435"/>
    <w:rsid w:val="005459DB"/>
    <w:rsid w:val="005476A3"/>
    <w:rsid w:val="00552D5E"/>
    <w:rsid w:val="005543BA"/>
    <w:rsid w:val="0055797F"/>
    <w:rsid w:val="00580940"/>
    <w:rsid w:val="00580F37"/>
    <w:rsid w:val="005825EE"/>
    <w:rsid w:val="00591963"/>
    <w:rsid w:val="0059242A"/>
    <w:rsid w:val="005A0116"/>
    <w:rsid w:val="005A5B47"/>
    <w:rsid w:val="005B1DFB"/>
    <w:rsid w:val="005B7E38"/>
    <w:rsid w:val="005C0CD1"/>
    <w:rsid w:val="005D663D"/>
    <w:rsid w:val="005E7200"/>
    <w:rsid w:val="005F1F91"/>
    <w:rsid w:val="005F610D"/>
    <w:rsid w:val="00603552"/>
    <w:rsid w:val="00603C03"/>
    <w:rsid w:val="00603DF7"/>
    <w:rsid w:val="0060547A"/>
    <w:rsid w:val="00607F85"/>
    <w:rsid w:val="00612B5D"/>
    <w:rsid w:val="00615C0B"/>
    <w:rsid w:val="00617849"/>
    <w:rsid w:val="0063162C"/>
    <w:rsid w:val="0064263F"/>
    <w:rsid w:val="006525CF"/>
    <w:rsid w:val="00653273"/>
    <w:rsid w:val="006558E4"/>
    <w:rsid w:val="00656C3A"/>
    <w:rsid w:val="00656EC8"/>
    <w:rsid w:val="0066113B"/>
    <w:rsid w:val="00661EB0"/>
    <w:rsid w:val="006657FF"/>
    <w:rsid w:val="00671395"/>
    <w:rsid w:val="00686A7D"/>
    <w:rsid w:val="00687A6A"/>
    <w:rsid w:val="006902D0"/>
    <w:rsid w:val="00693D43"/>
    <w:rsid w:val="006A63E1"/>
    <w:rsid w:val="006A7CB6"/>
    <w:rsid w:val="006C703E"/>
    <w:rsid w:val="006D3CA8"/>
    <w:rsid w:val="006E32F3"/>
    <w:rsid w:val="006E5931"/>
    <w:rsid w:val="006E7AC7"/>
    <w:rsid w:val="006F0D93"/>
    <w:rsid w:val="006F0E63"/>
    <w:rsid w:val="006F691D"/>
    <w:rsid w:val="007043B9"/>
    <w:rsid w:val="007172F8"/>
    <w:rsid w:val="0072765B"/>
    <w:rsid w:val="007303EC"/>
    <w:rsid w:val="00732DC3"/>
    <w:rsid w:val="00733C0F"/>
    <w:rsid w:val="0074192D"/>
    <w:rsid w:val="00742C02"/>
    <w:rsid w:val="007534F4"/>
    <w:rsid w:val="0075718E"/>
    <w:rsid w:val="00761479"/>
    <w:rsid w:val="0076293F"/>
    <w:rsid w:val="00767F1A"/>
    <w:rsid w:val="007701AC"/>
    <w:rsid w:val="00776A65"/>
    <w:rsid w:val="007816BA"/>
    <w:rsid w:val="00782065"/>
    <w:rsid w:val="00787498"/>
    <w:rsid w:val="007910C0"/>
    <w:rsid w:val="007A7874"/>
    <w:rsid w:val="007A7D5C"/>
    <w:rsid w:val="007B5A23"/>
    <w:rsid w:val="007B7840"/>
    <w:rsid w:val="007C3BE5"/>
    <w:rsid w:val="007C487D"/>
    <w:rsid w:val="007C7302"/>
    <w:rsid w:val="007D15E2"/>
    <w:rsid w:val="007E7145"/>
    <w:rsid w:val="007F0E72"/>
    <w:rsid w:val="007F0FDF"/>
    <w:rsid w:val="008014E3"/>
    <w:rsid w:val="008043FF"/>
    <w:rsid w:val="00810039"/>
    <w:rsid w:val="008106B9"/>
    <w:rsid w:val="008228F4"/>
    <w:rsid w:val="00823D66"/>
    <w:rsid w:val="008305EB"/>
    <w:rsid w:val="00842741"/>
    <w:rsid w:val="00843A43"/>
    <w:rsid w:val="008632CD"/>
    <w:rsid w:val="00864A44"/>
    <w:rsid w:val="00873848"/>
    <w:rsid w:val="00873B5A"/>
    <w:rsid w:val="00883053"/>
    <w:rsid w:val="008872C3"/>
    <w:rsid w:val="0089448B"/>
    <w:rsid w:val="008A1618"/>
    <w:rsid w:val="008B02B3"/>
    <w:rsid w:val="008B1BC7"/>
    <w:rsid w:val="008B66BD"/>
    <w:rsid w:val="008C44A9"/>
    <w:rsid w:val="008D1430"/>
    <w:rsid w:val="008D5C8F"/>
    <w:rsid w:val="008D5FFB"/>
    <w:rsid w:val="008E3DBC"/>
    <w:rsid w:val="00904D82"/>
    <w:rsid w:val="009223CA"/>
    <w:rsid w:val="00923A6D"/>
    <w:rsid w:val="00940904"/>
    <w:rsid w:val="009524B2"/>
    <w:rsid w:val="00967FBB"/>
    <w:rsid w:val="00973B37"/>
    <w:rsid w:val="009749C4"/>
    <w:rsid w:val="009752F9"/>
    <w:rsid w:val="0098116E"/>
    <w:rsid w:val="009814A2"/>
    <w:rsid w:val="00997EF8"/>
    <w:rsid w:val="009A0D46"/>
    <w:rsid w:val="009A4673"/>
    <w:rsid w:val="009C46A3"/>
    <w:rsid w:val="009C5757"/>
    <w:rsid w:val="009D01B7"/>
    <w:rsid w:val="009D69AC"/>
    <w:rsid w:val="009D7FF7"/>
    <w:rsid w:val="009E5125"/>
    <w:rsid w:val="00A01929"/>
    <w:rsid w:val="00A14B1F"/>
    <w:rsid w:val="00A21C7E"/>
    <w:rsid w:val="00A2440E"/>
    <w:rsid w:val="00A31CAC"/>
    <w:rsid w:val="00A33C61"/>
    <w:rsid w:val="00A42647"/>
    <w:rsid w:val="00A510EB"/>
    <w:rsid w:val="00A55110"/>
    <w:rsid w:val="00A67220"/>
    <w:rsid w:val="00A772C3"/>
    <w:rsid w:val="00A8240A"/>
    <w:rsid w:val="00A85A58"/>
    <w:rsid w:val="00A8769A"/>
    <w:rsid w:val="00A92CCC"/>
    <w:rsid w:val="00A94D40"/>
    <w:rsid w:val="00A966AB"/>
    <w:rsid w:val="00A97060"/>
    <w:rsid w:val="00A9722B"/>
    <w:rsid w:val="00AA3DC1"/>
    <w:rsid w:val="00AB7553"/>
    <w:rsid w:val="00AB7613"/>
    <w:rsid w:val="00AC609E"/>
    <w:rsid w:val="00AC6E6E"/>
    <w:rsid w:val="00AD7311"/>
    <w:rsid w:val="00AE723E"/>
    <w:rsid w:val="00AF0AC4"/>
    <w:rsid w:val="00AF42BF"/>
    <w:rsid w:val="00B009FE"/>
    <w:rsid w:val="00B0469B"/>
    <w:rsid w:val="00B053A4"/>
    <w:rsid w:val="00B121D2"/>
    <w:rsid w:val="00B14227"/>
    <w:rsid w:val="00B16099"/>
    <w:rsid w:val="00B226AC"/>
    <w:rsid w:val="00B26B01"/>
    <w:rsid w:val="00B31061"/>
    <w:rsid w:val="00B44B23"/>
    <w:rsid w:val="00B519EF"/>
    <w:rsid w:val="00B53DF8"/>
    <w:rsid w:val="00B54445"/>
    <w:rsid w:val="00B5597E"/>
    <w:rsid w:val="00B577B1"/>
    <w:rsid w:val="00B60EEC"/>
    <w:rsid w:val="00B6333C"/>
    <w:rsid w:val="00B64144"/>
    <w:rsid w:val="00B64557"/>
    <w:rsid w:val="00B6594C"/>
    <w:rsid w:val="00B6721E"/>
    <w:rsid w:val="00B73A9B"/>
    <w:rsid w:val="00B741AE"/>
    <w:rsid w:val="00B75115"/>
    <w:rsid w:val="00B816BD"/>
    <w:rsid w:val="00B87B44"/>
    <w:rsid w:val="00B926EB"/>
    <w:rsid w:val="00B97FEF"/>
    <w:rsid w:val="00BA0C67"/>
    <w:rsid w:val="00BA182A"/>
    <w:rsid w:val="00BB52B2"/>
    <w:rsid w:val="00BD0341"/>
    <w:rsid w:val="00BD2557"/>
    <w:rsid w:val="00BE53F8"/>
    <w:rsid w:val="00BF3878"/>
    <w:rsid w:val="00BF425A"/>
    <w:rsid w:val="00C03B97"/>
    <w:rsid w:val="00C14F64"/>
    <w:rsid w:val="00C26B4A"/>
    <w:rsid w:val="00C42033"/>
    <w:rsid w:val="00C51D30"/>
    <w:rsid w:val="00C534F2"/>
    <w:rsid w:val="00C54026"/>
    <w:rsid w:val="00C55677"/>
    <w:rsid w:val="00C56366"/>
    <w:rsid w:val="00C61C4B"/>
    <w:rsid w:val="00C63178"/>
    <w:rsid w:val="00C823CE"/>
    <w:rsid w:val="00C838FE"/>
    <w:rsid w:val="00C96C1E"/>
    <w:rsid w:val="00C97F17"/>
    <w:rsid w:val="00CA687A"/>
    <w:rsid w:val="00CB2BC2"/>
    <w:rsid w:val="00CB6884"/>
    <w:rsid w:val="00CB6896"/>
    <w:rsid w:val="00CC2E30"/>
    <w:rsid w:val="00CC4522"/>
    <w:rsid w:val="00CD2E1C"/>
    <w:rsid w:val="00CE23B3"/>
    <w:rsid w:val="00CE4976"/>
    <w:rsid w:val="00CE6E6D"/>
    <w:rsid w:val="00D045E4"/>
    <w:rsid w:val="00D11AA3"/>
    <w:rsid w:val="00D11FB0"/>
    <w:rsid w:val="00D148D2"/>
    <w:rsid w:val="00D22DDB"/>
    <w:rsid w:val="00D273FE"/>
    <w:rsid w:val="00D47538"/>
    <w:rsid w:val="00D516E2"/>
    <w:rsid w:val="00D51A5C"/>
    <w:rsid w:val="00D51EFD"/>
    <w:rsid w:val="00D54860"/>
    <w:rsid w:val="00D551ED"/>
    <w:rsid w:val="00D605DE"/>
    <w:rsid w:val="00D62271"/>
    <w:rsid w:val="00D62A65"/>
    <w:rsid w:val="00D65580"/>
    <w:rsid w:val="00D752C0"/>
    <w:rsid w:val="00D83963"/>
    <w:rsid w:val="00D9192B"/>
    <w:rsid w:val="00DA04D9"/>
    <w:rsid w:val="00DB44CA"/>
    <w:rsid w:val="00DC0C1D"/>
    <w:rsid w:val="00DC38D9"/>
    <w:rsid w:val="00DD03D3"/>
    <w:rsid w:val="00DD1B6C"/>
    <w:rsid w:val="00DE67B8"/>
    <w:rsid w:val="00DF0A87"/>
    <w:rsid w:val="00DF5AA6"/>
    <w:rsid w:val="00E00D04"/>
    <w:rsid w:val="00E074C7"/>
    <w:rsid w:val="00E21441"/>
    <w:rsid w:val="00E42C84"/>
    <w:rsid w:val="00E45655"/>
    <w:rsid w:val="00E64764"/>
    <w:rsid w:val="00E70FCA"/>
    <w:rsid w:val="00E718E7"/>
    <w:rsid w:val="00E83EB4"/>
    <w:rsid w:val="00E85352"/>
    <w:rsid w:val="00E86D47"/>
    <w:rsid w:val="00E876A9"/>
    <w:rsid w:val="00E97E66"/>
    <w:rsid w:val="00EA59D1"/>
    <w:rsid w:val="00EB6852"/>
    <w:rsid w:val="00EC5084"/>
    <w:rsid w:val="00EC6671"/>
    <w:rsid w:val="00ED2920"/>
    <w:rsid w:val="00EE30ED"/>
    <w:rsid w:val="00EE5747"/>
    <w:rsid w:val="00EE5BC2"/>
    <w:rsid w:val="00EE5F11"/>
    <w:rsid w:val="00EE6E6E"/>
    <w:rsid w:val="00EF3607"/>
    <w:rsid w:val="00EF5D59"/>
    <w:rsid w:val="00F015D1"/>
    <w:rsid w:val="00F01D37"/>
    <w:rsid w:val="00F10B2B"/>
    <w:rsid w:val="00F12A4D"/>
    <w:rsid w:val="00F36E54"/>
    <w:rsid w:val="00F379C7"/>
    <w:rsid w:val="00F404AC"/>
    <w:rsid w:val="00F528DB"/>
    <w:rsid w:val="00F55974"/>
    <w:rsid w:val="00F56FFD"/>
    <w:rsid w:val="00F66A9D"/>
    <w:rsid w:val="00F67EB4"/>
    <w:rsid w:val="00F70D19"/>
    <w:rsid w:val="00F72EB8"/>
    <w:rsid w:val="00F804C0"/>
    <w:rsid w:val="00F80F61"/>
    <w:rsid w:val="00F85A3F"/>
    <w:rsid w:val="00F873C9"/>
    <w:rsid w:val="00F87F85"/>
    <w:rsid w:val="00FA03D6"/>
    <w:rsid w:val="00FA150F"/>
    <w:rsid w:val="00FB1639"/>
    <w:rsid w:val="00FB2394"/>
    <w:rsid w:val="00FB349C"/>
    <w:rsid w:val="00FC037E"/>
    <w:rsid w:val="00FD1E50"/>
    <w:rsid w:val="00FD208E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7C31"/>
  <w15:chartTrackingRefBased/>
  <w15:docId w15:val="{052A5085-D0BE-47A3-A491-7093B12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FB1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A59D1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A59D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A59D1"/>
    <w:rPr>
      <w:rFonts w:ascii="Roboto Condensed Light" w:hAnsi="Roboto Condensed Light" w:cs="Roboto Condensed Ligh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A59D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A59D1"/>
    <w:rPr>
      <w:rFonts w:cs="Roboto Condensed"/>
      <w:b/>
      <w:bCs/>
      <w:i/>
      <w:i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EA59D1"/>
    <w:pPr>
      <w:spacing w:line="241" w:lineRule="atLeast"/>
    </w:pPr>
    <w:rPr>
      <w:rFonts w:cstheme="minorBidi"/>
      <w:color w:val="auto"/>
    </w:rPr>
  </w:style>
  <w:style w:type="table" w:styleId="Tabelgril">
    <w:name w:val="Table Grid"/>
    <w:basedOn w:val="TabelNormal"/>
    <w:uiPriority w:val="39"/>
    <w:rsid w:val="00EA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59D1"/>
    <w:pPr>
      <w:widowControl w:val="0"/>
      <w:suppressAutoHyphens w:val="0"/>
      <w:overflowPunct/>
      <w:autoSpaceDN w:val="0"/>
      <w:adjustRightInd w:val="0"/>
      <w:ind w:left="79"/>
      <w:textAlignment w:val="auto"/>
    </w:pPr>
    <w:rPr>
      <w:rFonts w:ascii="Arial" w:eastAsiaTheme="minorEastAsia" w:hAnsi="Arial" w:cs="Arial"/>
      <w:sz w:val="24"/>
      <w:szCs w:val="24"/>
      <w:lang w:val="en-US" w:eastAsia="en-US"/>
      <w14:ligatures w14:val="standardContextual"/>
    </w:rPr>
  </w:style>
  <w:style w:type="table" w:customStyle="1" w:styleId="TableGrid1">
    <w:name w:val="Table Grid1"/>
    <w:basedOn w:val="TabelNormal"/>
    <w:next w:val="Tabelgril"/>
    <w:rsid w:val="001A5C75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FB163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/>
      <w14:ligatures w14:val="none"/>
    </w:rPr>
  </w:style>
  <w:style w:type="paragraph" w:styleId="Frspaiere">
    <w:name w:val="No Spacing"/>
    <w:uiPriority w:val="1"/>
    <w:qFormat/>
    <w:rsid w:val="00FB163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styleId="Listparagraf">
    <w:name w:val="List Paragraph"/>
    <w:basedOn w:val="Normal"/>
    <w:uiPriority w:val="34"/>
    <w:qFormat/>
    <w:rsid w:val="0066113B"/>
    <w:pPr>
      <w:ind w:left="720"/>
      <w:contextualSpacing/>
    </w:pPr>
  </w:style>
  <w:style w:type="character" w:styleId="Titlulcrii">
    <w:name w:val="Book Title"/>
    <w:basedOn w:val="Fontdeparagrafimplicit"/>
    <w:uiPriority w:val="33"/>
    <w:qFormat/>
    <w:rsid w:val="007E7145"/>
    <w:rPr>
      <w:b/>
      <w:bCs/>
      <w:i/>
      <w:iCs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2C368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C3686"/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2C368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C3686"/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29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Florescu</dc:creator>
  <cp:keywords/>
  <dc:description/>
  <cp:lastModifiedBy>Madalina Vatcu</cp:lastModifiedBy>
  <cp:revision>433</cp:revision>
  <dcterms:created xsi:type="dcterms:W3CDTF">2023-07-11T07:01:00Z</dcterms:created>
  <dcterms:modified xsi:type="dcterms:W3CDTF">2023-07-21T09:46:00Z</dcterms:modified>
</cp:coreProperties>
</file>