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0"/>
        <w:gridCol w:w="3728"/>
      </w:tblGrid>
      <w:tr w:rsidR="00D631DA" w:rsidRPr="00D631DA" w14:paraId="0B2526C4" w14:textId="77777777" w:rsidTr="001F308F">
        <w:tc>
          <w:tcPr>
            <w:tcW w:w="9990" w:type="dxa"/>
          </w:tcPr>
          <w:p w14:paraId="6DB632C9" w14:textId="77777777" w:rsidR="00D631DA" w:rsidRPr="00D631DA" w:rsidRDefault="00D631DA" w:rsidP="00D631DA">
            <w:pPr>
              <w:rPr>
                <w:b/>
                <w:bCs/>
                <w:sz w:val="24"/>
                <w:szCs w:val="24"/>
                <w:lang w:val="it-IT"/>
              </w:rPr>
            </w:pPr>
            <w:r w:rsidRPr="00D631DA">
              <w:rPr>
                <w:b/>
                <w:bCs/>
                <w:sz w:val="24"/>
                <w:szCs w:val="24"/>
              </w:rPr>
              <w:t>An școlar: 2024-2025</w:t>
            </w:r>
          </w:p>
          <w:p w14:paraId="01C735E5" w14:textId="17C42B1D" w:rsidR="00D631DA" w:rsidRPr="00D631DA" w:rsidRDefault="00D631DA" w:rsidP="00D631DA">
            <w:pPr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  <w:r w:rsidRPr="00D631DA">
              <w:rPr>
                <w:b/>
                <w:bCs/>
                <w:sz w:val="24"/>
                <w:szCs w:val="24"/>
              </w:rPr>
              <w:t xml:space="preserve">Unitatea școlară: </w:t>
            </w:r>
            <w:r w:rsidRPr="00D631DA">
              <w:rPr>
                <w:sz w:val="24"/>
                <w:szCs w:val="24"/>
              </w:rPr>
              <w:t>.......</w:t>
            </w:r>
            <w:r w:rsidR="000A57C5">
              <w:rPr>
                <w:sz w:val="24"/>
                <w:szCs w:val="24"/>
              </w:rPr>
              <w:t>........................................................</w:t>
            </w:r>
            <w:r w:rsidRPr="00D631DA">
              <w:rPr>
                <w:sz w:val="24"/>
                <w:szCs w:val="24"/>
              </w:rPr>
              <w:t>....................................</w:t>
            </w:r>
            <w:r w:rsidR="001566FF">
              <w:rPr>
                <w:sz w:val="24"/>
                <w:szCs w:val="24"/>
              </w:rPr>
              <w:t>...............</w:t>
            </w:r>
            <w:r w:rsidRPr="00D631DA">
              <w:rPr>
                <w:sz w:val="24"/>
                <w:szCs w:val="24"/>
              </w:rPr>
              <w:t xml:space="preserve">..................                                                                                                 </w:t>
            </w:r>
          </w:p>
          <w:p w14:paraId="7F9919C4" w14:textId="2F7D2FA1" w:rsidR="001566FF" w:rsidRDefault="001566FF" w:rsidP="001566FF">
            <w:pPr>
              <w:rPr>
                <w:bCs/>
                <w:i/>
                <w:iCs/>
                <w:sz w:val="24"/>
                <w:szCs w:val="24"/>
                <w:lang w:val="it-IT"/>
              </w:rPr>
            </w:pPr>
            <w:r w:rsidRPr="001566FF">
              <w:rPr>
                <w:b/>
                <w:sz w:val="24"/>
                <w:szCs w:val="24"/>
                <w:lang w:val="it-IT"/>
              </w:rPr>
              <w:t>Profesor</w:t>
            </w:r>
            <w:r>
              <w:rPr>
                <w:bCs/>
                <w:sz w:val="24"/>
                <w:szCs w:val="24"/>
                <w:lang w:val="it-IT"/>
              </w:rPr>
              <w:t>:</w:t>
            </w:r>
            <w:r w:rsidRPr="00D631DA">
              <w:rPr>
                <w:bCs/>
                <w:i/>
                <w:iCs/>
                <w:sz w:val="24"/>
                <w:szCs w:val="24"/>
                <w:lang w:val="it-IT"/>
              </w:rPr>
              <w:t xml:space="preserve">. </w:t>
            </w:r>
            <w:r w:rsidRPr="001566FF">
              <w:rPr>
                <w:bCs/>
                <w:sz w:val="24"/>
                <w:szCs w:val="24"/>
                <w:lang w:val="it-IT"/>
              </w:rPr>
              <w:t>......................................</w:t>
            </w:r>
            <w:r w:rsidR="000A57C5">
              <w:rPr>
                <w:bCs/>
                <w:sz w:val="24"/>
                <w:szCs w:val="24"/>
                <w:lang w:val="it-IT"/>
              </w:rPr>
              <w:t>........................................................</w:t>
            </w:r>
            <w:r w:rsidRPr="001566FF">
              <w:rPr>
                <w:bCs/>
                <w:sz w:val="24"/>
                <w:szCs w:val="24"/>
                <w:lang w:val="it-IT"/>
              </w:rPr>
              <w:t>..................................................</w:t>
            </w:r>
            <w:r w:rsidRPr="00D631DA">
              <w:rPr>
                <w:bCs/>
                <w:i/>
                <w:iCs/>
                <w:sz w:val="24"/>
                <w:szCs w:val="24"/>
                <w:lang w:val="it-IT"/>
              </w:rPr>
              <w:t xml:space="preserve">           </w:t>
            </w:r>
          </w:p>
          <w:p w14:paraId="526B42D2" w14:textId="5FBCDDC5" w:rsidR="00D631DA" w:rsidRPr="00D631DA" w:rsidRDefault="00D631DA" w:rsidP="00D631DA">
            <w:pPr>
              <w:rPr>
                <w:b/>
                <w:sz w:val="24"/>
                <w:szCs w:val="24"/>
                <w:lang w:val="it-IT"/>
              </w:rPr>
            </w:pPr>
            <w:r w:rsidRPr="00D631DA">
              <w:rPr>
                <w:b/>
                <w:sz w:val="24"/>
                <w:szCs w:val="24"/>
                <w:lang w:val="it-IT"/>
              </w:rPr>
              <w:t xml:space="preserve">Responsabil comisie metodică: </w:t>
            </w:r>
            <w:r w:rsidR="001566FF" w:rsidRPr="001566FF">
              <w:rPr>
                <w:bCs/>
                <w:sz w:val="24"/>
                <w:szCs w:val="24"/>
                <w:lang w:val="it-IT"/>
              </w:rPr>
              <w:t>...........</w:t>
            </w:r>
            <w:r w:rsidR="000A57C5">
              <w:rPr>
                <w:bCs/>
                <w:sz w:val="24"/>
                <w:szCs w:val="24"/>
                <w:lang w:val="it-IT"/>
              </w:rPr>
              <w:t>.......................................................</w:t>
            </w:r>
            <w:r w:rsidR="001566FF" w:rsidRPr="001566FF">
              <w:rPr>
                <w:bCs/>
                <w:sz w:val="24"/>
                <w:szCs w:val="24"/>
                <w:lang w:val="it-IT"/>
              </w:rPr>
              <w:t>..........................................</w:t>
            </w:r>
            <w:r w:rsidRPr="001566FF">
              <w:rPr>
                <w:b/>
                <w:sz w:val="24"/>
                <w:szCs w:val="24"/>
                <w:lang w:val="it-IT"/>
              </w:rPr>
              <w:t xml:space="preserve">                                                                               </w:t>
            </w:r>
          </w:p>
          <w:p w14:paraId="46602644" w14:textId="103839C9" w:rsidR="00BE64C1" w:rsidRPr="00D631DA" w:rsidRDefault="00BE64C1" w:rsidP="00BE64C1">
            <w:pPr>
              <w:ind w:right="500"/>
              <w:rPr>
                <w:rFonts w:eastAsia="Myriad Pro"/>
                <w:sz w:val="24"/>
                <w:szCs w:val="24"/>
              </w:rPr>
            </w:pPr>
            <w:r w:rsidRPr="00BE64C1">
              <w:rPr>
                <w:rFonts w:eastAsia="Myriad Pro"/>
                <w:b/>
                <w:bCs/>
                <w:iCs/>
                <w:color w:val="231F20"/>
                <w:spacing w:val="-2"/>
                <w:w w:val="94"/>
                <w:sz w:val="24"/>
                <w:szCs w:val="24"/>
              </w:rPr>
              <w:t>Ma</w:t>
            </w:r>
            <w:r w:rsidRPr="00BE64C1">
              <w:rPr>
                <w:rFonts w:eastAsia="Myriad Pro"/>
                <w:b/>
                <w:bCs/>
                <w:iCs/>
                <w:color w:val="231F20"/>
                <w:spacing w:val="-3"/>
                <w:w w:val="94"/>
                <w:sz w:val="24"/>
                <w:szCs w:val="24"/>
              </w:rPr>
              <w:t>nu</w:t>
            </w:r>
            <w:r w:rsidRPr="00BE64C1">
              <w:rPr>
                <w:rFonts w:eastAsia="Myriad Pro"/>
                <w:b/>
                <w:bCs/>
                <w:iCs/>
                <w:color w:val="231F20"/>
                <w:spacing w:val="-2"/>
                <w:w w:val="94"/>
                <w:sz w:val="24"/>
                <w:szCs w:val="24"/>
              </w:rPr>
              <w:t>al</w:t>
            </w:r>
            <w:r w:rsidRPr="00BE64C1">
              <w:rPr>
                <w:rFonts w:eastAsia="Myriad Pro"/>
                <w:b/>
                <w:bCs/>
                <w:iCs/>
                <w:color w:val="231F20"/>
                <w:spacing w:val="4"/>
                <w:w w:val="94"/>
                <w:sz w:val="24"/>
                <w:szCs w:val="24"/>
              </w:rPr>
              <w:t xml:space="preserve"> </w:t>
            </w:r>
            <w:r w:rsidRPr="00BE64C1">
              <w:rPr>
                <w:rFonts w:eastAsia="Myriad Pro"/>
                <w:b/>
                <w:bCs/>
                <w:iCs/>
                <w:color w:val="231F20"/>
                <w:spacing w:val="-2"/>
                <w:w w:val="94"/>
                <w:sz w:val="24"/>
                <w:szCs w:val="24"/>
              </w:rPr>
              <w:t>utilizat</w:t>
            </w:r>
            <w:r w:rsidRPr="00BE64C1">
              <w:rPr>
                <w:rFonts w:eastAsia="Myriad Pro"/>
                <w:iCs/>
                <w:color w:val="231F20"/>
                <w:w w:val="94"/>
                <w:sz w:val="24"/>
                <w:szCs w:val="24"/>
              </w:rPr>
              <w:t>:</w:t>
            </w:r>
            <w:r w:rsidRPr="00BE64C1">
              <w:rPr>
                <w:rFonts w:eastAsia="Myriad Pro"/>
                <w:i/>
                <w:color w:val="231F20"/>
                <w:spacing w:val="9"/>
                <w:w w:val="94"/>
                <w:sz w:val="24"/>
                <w:szCs w:val="24"/>
              </w:rPr>
              <w:t xml:space="preserve"> </w:t>
            </w:r>
            <w:r w:rsidRPr="00BE64C1">
              <w:rPr>
                <w:rFonts w:eastAsia="Myriad Pro"/>
                <w:i/>
                <w:color w:val="231F20"/>
                <w:spacing w:val="-2"/>
                <w:w w:val="94"/>
                <w:sz w:val="24"/>
                <w:szCs w:val="24"/>
              </w:rPr>
              <w:t>Ma</w:t>
            </w:r>
            <w:r w:rsidRPr="00BE64C1">
              <w:rPr>
                <w:rFonts w:eastAsia="Myriad Pro"/>
                <w:i/>
                <w:color w:val="231F20"/>
                <w:spacing w:val="-3"/>
                <w:w w:val="94"/>
                <w:sz w:val="24"/>
                <w:szCs w:val="24"/>
              </w:rPr>
              <w:t>t</w:t>
            </w:r>
            <w:r w:rsidRPr="00BE64C1">
              <w:rPr>
                <w:rFonts w:eastAsia="Myriad Pro"/>
                <w:i/>
                <w:color w:val="231F20"/>
                <w:spacing w:val="-2"/>
                <w:w w:val="94"/>
                <w:sz w:val="24"/>
                <w:szCs w:val="24"/>
              </w:rPr>
              <w:t>emati</w:t>
            </w:r>
            <w:r w:rsidRPr="00BE64C1">
              <w:rPr>
                <w:rFonts w:eastAsia="Myriad Pro"/>
                <w:i/>
                <w:color w:val="231F20"/>
                <w:spacing w:val="-5"/>
                <w:w w:val="94"/>
                <w:sz w:val="24"/>
                <w:szCs w:val="24"/>
              </w:rPr>
              <w:t>c</w:t>
            </w:r>
            <w:r w:rsidRPr="00BE64C1">
              <w:rPr>
                <w:rFonts w:eastAsia="Myriad Pro"/>
                <w:i/>
                <w:color w:val="231F20"/>
                <w:spacing w:val="-2"/>
                <w:w w:val="94"/>
                <w:sz w:val="24"/>
                <w:szCs w:val="24"/>
              </w:rPr>
              <w:t>ă</w:t>
            </w:r>
            <w:r w:rsidRPr="00BE64C1">
              <w:rPr>
                <w:rFonts w:eastAsia="Myriad Pro"/>
                <w:i/>
                <w:color w:val="231F20"/>
                <w:w w:val="94"/>
                <w:sz w:val="24"/>
                <w:szCs w:val="24"/>
              </w:rPr>
              <w:t>.</w:t>
            </w:r>
            <w:r w:rsidRPr="00BE64C1">
              <w:rPr>
                <w:rFonts w:eastAsia="Myriad Pro"/>
                <w:i/>
                <w:color w:val="231F20"/>
                <w:spacing w:val="7"/>
                <w:w w:val="94"/>
                <w:sz w:val="24"/>
                <w:szCs w:val="24"/>
              </w:rPr>
              <w:t xml:space="preserve"> </w:t>
            </w:r>
            <w:r w:rsidRPr="00BE64C1">
              <w:rPr>
                <w:rFonts w:eastAsia="Myriad Pro"/>
                <w:i/>
                <w:color w:val="231F20"/>
                <w:spacing w:val="-2"/>
                <w:w w:val="94"/>
                <w:sz w:val="24"/>
                <w:szCs w:val="24"/>
              </w:rPr>
              <w:t>M</w:t>
            </w:r>
            <w:r w:rsidRPr="00BE64C1">
              <w:rPr>
                <w:rFonts w:eastAsia="Myriad Pro"/>
                <w:i/>
                <w:color w:val="231F20"/>
                <w:spacing w:val="-1"/>
                <w:w w:val="94"/>
                <w:sz w:val="24"/>
                <w:szCs w:val="24"/>
              </w:rPr>
              <w:t>a</w:t>
            </w:r>
            <w:r w:rsidRPr="00BE64C1">
              <w:rPr>
                <w:rFonts w:eastAsia="Myriad Pro"/>
                <w:i/>
                <w:color w:val="231F20"/>
                <w:spacing w:val="-4"/>
                <w:w w:val="94"/>
                <w:sz w:val="24"/>
                <w:szCs w:val="24"/>
              </w:rPr>
              <w:t>n</w:t>
            </w:r>
            <w:r w:rsidRPr="00BE64C1">
              <w:rPr>
                <w:rFonts w:eastAsia="Myriad Pro"/>
                <w:i/>
                <w:color w:val="231F20"/>
                <w:spacing w:val="-5"/>
                <w:w w:val="94"/>
                <w:sz w:val="24"/>
                <w:szCs w:val="24"/>
              </w:rPr>
              <w:t>u</w:t>
            </w:r>
            <w:r w:rsidRPr="00BE64C1">
              <w:rPr>
                <w:rFonts w:eastAsia="Myriad Pro"/>
                <w:i/>
                <w:color w:val="231F20"/>
                <w:spacing w:val="-2"/>
                <w:w w:val="94"/>
                <w:sz w:val="24"/>
                <w:szCs w:val="24"/>
              </w:rPr>
              <w:t>a</w:t>
            </w:r>
            <w:r w:rsidRPr="00BE64C1">
              <w:rPr>
                <w:rFonts w:eastAsia="Myriad Pro"/>
                <w:i/>
                <w:color w:val="231F20"/>
                <w:w w:val="94"/>
                <w:sz w:val="24"/>
                <w:szCs w:val="24"/>
              </w:rPr>
              <w:t>l</w:t>
            </w:r>
            <w:r w:rsidRPr="00BE64C1">
              <w:rPr>
                <w:rFonts w:eastAsia="Myriad Pro"/>
                <w:i/>
                <w:color w:val="231F20"/>
                <w:spacing w:val="3"/>
                <w:w w:val="94"/>
                <w:sz w:val="24"/>
                <w:szCs w:val="24"/>
              </w:rPr>
              <w:t xml:space="preserve"> </w:t>
            </w:r>
            <w:r w:rsidRPr="00BE64C1">
              <w:rPr>
                <w:rFonts w:eastAsia="Myriad Pro"/>
                <w:i/>
                <w:color w:val="231F20"/>
                <w:spacing w:val="-1"/>
                <w:w w:val="94"/>
                <w:sz w:val="24"/>
                <w:szCs w:val="24"/>
              </w:rPr>
              <w:t>p</w:t>
            </w:r>
            <w:r w:rsidRPr="00BE64C1">
              <w:rPr>
                <w:rFonts w:eastAsia="Myriad Pro"/>
                <w:i/>
                <w:color w:val="231F20"/>
                <w:spacing w:val="-2"/>
                <w:w w:val="94"/>
                <w:sz w:val="24"/>
                <w:szCs w:val="24"/>
              </w:rPr>
              <w:t>entr</w:t>
            </w:r>
            <w:r w:rsidRPr="00BE64C1">
              <w:rPr>
                <w:rFonts w:eastAsia="Myriad Pro"/>
                <w:i/>
                <w:color w:val="231F20"/>
                <w:w w:val="94"/>
                <w:sz w:val="24"/>
                <w:szCs w:val="24"/>
              </w:rPr>
              <w:t>u</w:t>
            </w:r>
            <w:r w:rsidRPr="00BE64C1">
              <w:rPr>
                <w:rFonts w:eastAsia="Myriad Pro"/>
                <w:i/>
                <w:color w:val="231F20"/>
                <w:spacing w:val="2"/>
                <w:w w:val="94"/>
                <w:sz w:val="24"/>
                <w:szCs w:val="24"/>
              </w:rPr>
              <w:t xml:space="preserve"> </w:t>
            </w:r>
            <w:r w:rsidRPr="00BE64C1">
              <w:rPr>
                <w:rFonts w:eastAsia="Myriad Pro"/>
                <w:i/>
                <w:color w:val="231F20"/>
                <w:spacing w:val="-2"/>
                <w:w w:val="94"/>
                <w:sz w:val="24"/>
                <w:szCs w:val="24"/>
              </w:rPr>
              <w:t>clas</w:t>
            </w:r>
            <w:r w:rsidRPr="00BE64C1">
              <w:rPr>
                <w:rFonts w:eastAsia="Myriad Pro"/>
                <w:i/>
                <w:color w:val="231F20"/>
                <w:w w:val="94"/>
                <w:sz w:val="24"/>
                <w:szCs w:val="24"/>
              </w:rPr>
              <w:t>a</w:t>
            </w:r>
            <w:r w:rsidRPr="00BE64C1">
              <w:rPr>
                <w:rFonts w:eastAsia="Myriad Pro"/>
                <w:i/>
                <w:color w:val="231F20"/>
                <w:spacing w:val="1"/>
                <w:w w:val="94"/>
                <w:sz w:val="24"/>
                <w:szCs w:val="24"/>
              </w:rPr>
              <w:t xml:space="preserve"> </w:t>
            </w:r>
            <w:r w:rsidRPr="00BE64C1">
              <w:rPr>
                <w:rFonts w:eastAsia="Myriad Pro"/>
                <w:i/>
                <w:color w:val="231F20"/>
                <w:sz w:val="24"/>
                <w:szCs w:val="24"/>
              </w:rPr>
              <w:t>a</w:t>
            </w:r>
            <w:r w:rsidRPr="00BE64C1">
              <w:rPr>
                <w:rFonts w:eastAsia="Myriad Pro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BE64C1">
              <w:rPr>
                <w:rFonts w:eastAsia="Myriad Pro"/>
                <w:i/>
                <w:color w:val="231F20"/>
                <w:spacing w:val="-10"/>
                <w:sz w:val="24"/>
                <w:szCs w:val="24"/>
              </w:rPr>
              <w:t>VII</w:t>
            </w:r>
            <w:r w:rsidRPr="00BE64C1">
              <w:rPr>
                <w:rFonts w:eastAsia="Myriad Pro"/>
                <w:i/>
                <w:color w:val="231F20"/>
                <w:spacing w:val="3"/>
                <w:sz w:val="24"/>
                <w:szCs w:val="24"/>
              </w:rPr>
              <w:t>-</w:t>
            </w:r>
            <w:r w:rsidRPr="00BE64C1">
              <w:rPr>
                <w:rFonts w:eastAsia="Myriad Pro"/>
                <w:i/>
                <w:color w:val="231F20"/>
                <w:spacing w:val="-2"/>
                <w:sz w:val="24"/>
                <w:szCs w:val="24"/>
              </w:rPr>
              <w:t>a</w:t>
            </w:r>
            <w:r w:rsidRPr="00D631DA">
              <w:rPr>
                <w:rFonts w:eastAsia="Myriad Pro"/>
                <w:color w:val="231F20"/>
                <w:sz w:val="24"/>
                <w:szCs w:val="24"/>
              </w:rPr>
              <w:t>/</w:t>
            </w:r>
            <w:r>
              <w:rPr>
                <w:rFonts w:eastAsia="Myriad Pro"/>
                <w:b/>
                <w:bCs/>
                <w:color w:val="231F20"/>
                <w:spacing w:val="-2"/>
                <w:w w:val="94"/>
                <w:sz w:val="24"/>
                <w:szCs w:val="24"/>
              </w:rPr>
              <w:t>A</w:t>
            </w:r>
            <w:r w:rsidRPr="00BE64C1">
              <w:rPr>
                <w:rFonts w:eastAsia="Myriad Pro"/>
                <w:b/>
                <w:bCs/>
                <w:color w:val="231F20"/>
                <w:spacing w:val="-2"/>
                <w:w w:val="94"/>
                <w:sz w:val="24"/>
                <w:szCs w:val="24"/>
              </w:rPr>
              <w:t>u</w:t>
            </w:r>
            <w:r w:rsidRPr="00BE64C1">
              <w:rPr>
                <w:rFonts w:eastAsia="Myriad Pro"/>
                <w:b/>
                <w:bCs/>
                <w:color w:val="231F20"/>
                <w:spacing w:val="-4"/>
                <w:w w:val="94"/>
                <w:sz w:val="24"/>
                <w:szCs w:val="24"/>
              </w:rPr>
              <w:t>t</w:t>
            </w:r>
            <w:r w:rsidRPr="00BE64C1">
              <w:rPr>
                <w:rFonts w:eastAsia="Myriad Pro"/>
                <w:b/>
                <w:bCs/>
                <w:color w:val="231F20"/>
                <w:spacing w:val="-2"/>
                <w:w w:val="94"/>
                <w:sz w:val="24"/>
                <w:szCs w:val="24"/>
              </w:rPr>
              <w:t>o</w:t>
            </w:r>
            <w:r w:rsidRPr="00BE64C1">
              <w:rPr>
                <w:rFonts w:eastAsia="Myriad Pro"/>
                <w:b/>
                <w:bCs/>
                <w:color w:val="231F20"/>
                <w:w w:val="94"/>
                <w:sz w:val="24"/>
                <w:szCs w:val="24"/>
              </w:rPr>
              <w:t>ri</w:t>
            </w:r>
            <w:r w:rsidRPr="00D631DA">
              <w:rPr>
                <w:rFonts w:eastAsia="Myriad Pro"/>
                <w:color w:val="231F20"/>
                <w:w w:val="94"/>
                <w:sz w:val="24"/>
                <w:szCs w:val="24"/>
              </w:rPr>
              <w:t>:</w:t>
            </w:r>
            <w:r w:rsidRPr="00D631DA">
              <w:rPr>
                <w:rFonts w:eastAsia="Myriad Pro"/>
                <w:color w:val="231F20"/>
                <w:spacing w:val="1"/>
                <w:w w:val="94"/>
                <w:sz w:val="24"/>
                <w:szCs w:val="24"/>
              </w:rPr>
              <w:t xml:space="preserve"> </w:t>
            </w:r>
            <w:r w:rsidRPr="00D631DA">
              <w:rPr>
                <w:rFonts w:eastAsia="Myriad Pro"/>
                <w:color w:val="231F20"/>
                <w:spacing w:val="-1"/>
                <w:w w:val="94"/>
                <w:sz w:val="24"/>
                <w:szCs w:val="24"/>
              </w:rPr>
              <w:t xml:space="preserve">Marius Perianu, </w:t>
            </w:r>
            <w:r>
              <w:rPr>
                <w:rFonts w:eastAsia="Myriad Pro"/>
                <w:color w:val="231F20"/>
                <w:spacing w:val="-1"/>
                <w:w w:val="94"/>
                <w:sz w:val="24"/>
                <w:szCs w:val="24"/>
              </w:rPr>
              <w:t xml:space="preserve">Dana Heuberger, </w:t>
            </w:r>
            <w:r w:rsidRPr="00D631DA">
              <w:rPr>
                <w:rFonts w:eastAsia="Myriad Pro"/>
                <w:color w:val="231F20"/>
                <w:spacing w:val="-1"/>
                <w:w w:val="94"/>
                <w:sz w:val="24"/>
                <w:szCs w:val="24"/>
              </w:rPr>
              <w:t>Ștefan Smărăndoiu, Cătălin Stănică</w:t>
            </w:r>
            <w:r w:rsidR="001F308F">
              <w:rPr>
                <w:rFonts w:eastAsia="Myriad Pro"/>
                <w:color w:val="231F20"/>
                <w:spacing w:val="-1"/>
                <w:w w:val="94"/>
                <w:sz w:val="24"/>
                <w:szCs w:val="24"/>
              </w:rPr>
              <w:t>, Ioan Balica</w:t>
            </w:r>
            <w:r w:rsidRPr="00D631DA">
              <w:rPr>
                <w:rFonts w:eastAsia="Myriad Pro"/>
                <w:color w:val="231F20"/>
                <w:sz w:val="24"/>
                <w:szCs w:val="24"/>
              </w:rPr>
              <w:t>/</w:t>
            </w:r>
            <w:r w:rsidRPr="00D631DA">
              <w:rPr>
                <w:rFonts w:eastAsia="Myriad Pro"/>
                <w:color w:val="231F20"/>
                <w:spacing w:val="-3"/>
                <w:w w:val="94"/>
                <w:sz w:val="24"/>
                <w:szCs w:val="24"/>
              </w:rPr>
              <w:t>E</w:t>
            </w:r>
            <w:r w:rsidRPr="00D631DA">
              <w:rPr>
                <w:rFonts w:eastAsia="Myriad Pro"/>
                <w:color w:val="231F20"/>
                <w:spacing w:val="-2"/>
                <w:w w:val="94"/>
                <w:sz w:val="24"/>
                <w:szCs w:val="24"/>
              </w:rPr>
              <w:t>ditu</w:t>
            </w:r>
            <w:r w:rsidRPr="00D631DA">
              <w:rPr>
                <w:rFonts w:eastAsia="Myriad Pro"/>
                <w:color w:val="231F20"/>
                <w:spacing w:val="-3"/>
                <w:w w:val="94"/>
                <w:sz w:val="24"/>
                <w:szCs w:val="24"/>
              </w:rPr>
              <w:t>r</w:t>
            </w:r>
            <w:r w:rsidRPr="00D631DA">
              <w:rPr>
                <w:rFonts w:eastAsia="Myriad Pro"/>
                <w:color w:val="231F20"/>
                <w:w w:val="94"/>
                <w:sz w:val="24"/>
                <w:szCs w:val="24"/>
              </w:rPr>
              <w:t>a</w:t>
            </w:r>
            <w:r w:rsidRPr="00D631DA">
              <w:rPr>
                <w:rFonts w:eastAsia="Myriad Pro"/>
                <w:color w:val="231F20"/>
                <w:spacing w:val="2"/>
                <w:w w:val="94"/>
                <w:sz w:val="24"/>
                <w:szCs w:val="24"/>
              </w:rPr>
              <w:t xml:space="preserve"> </w:t>
            </w:r>
            <w:r w:rsidRPr="00D631DA">
              <w:rPr>
                <w:rFonts w:eastAsia="Myriad Pro"/>
                <w:color w:val="231F20"/>
                <w:spacing w:val="-3"/>
                <w:w w:val="94"/>
                <w:sz w:val="24"/>
                <w:szCs w:val="24"/>
              </w:rPr>
              <w:t>A</w:t>
            </w:r>
            <w:r w:rsidRPr="00D631DA">
              <w:rPr>
                <w:rFonts w:eastAsia="Myriad Pro"/>
                <w:color w:val="231F20"/>
                <w:spacing w:val="3"/>
                <w:w w:val="94"/>
                <w:sz w:val="24"/>
                <w:szCs w:val="24"/>
              </w:rPr>
              <w:t>r</w:t>
            </w:r>
            <w:r w:rsidRPr="00D631DA">
              <w:rPr>
                <w:rFonts w:eastAsia="Myriad Pro"/>
                <w:color w:val="231F20"/>
                <w:spacing w:val="-3"/>
                <w:w w:val="94"/>
                <w:sz w:val="24"/>
                <w:szCs w:val="24"/>
              </w:rPr>
              <w:t>t Klett</w:t>
            </w:r>
            <w:r w:rsidRPr="00D631DA">
              <w:rPr>
                <w:rFonts w:eastAsia="Myriad Pro"/>
                <w:color w:val="231F20"/>
                <w:w w:val="94"/>
                <w:sz w:val="24"/>
                <w:szCs w:val="24"/>
              </w:rPr>
              <w:t>,</w:t>
            </w:r>
            <w:r w:rsidRPr="00D631DA">
              <w:rPr>
                <w:rFonts w:eastAsia="Myriad Pro"/>
                <w:color w:val="231F20"/>
                <w:spacing w:val="-1"/>
                <w:w w:val="94"/>
                <w:sz w:val="24"/>
                <w:szCs w:val="24"/>
              </w:rPr>
              <w:t xml:space="preserve"> </w:t>
            </w:r>
            <w:r w:rsidRPr="00D631DA">
              <w:rPr>
                <w:rFonts w:eastAsia="Myriad Pro"/>
                <w:color w:val="231F20"/>
                <w:spacing w:val="-2"/>
                <w:w w:val="94"/>
                <w:sz w:val="24"/>
                <w:szCs w:val="24"/>
              </w:rPr>
              <w:t>Bucu</w:t>
            </w:r>
            <w:r w:rsidRPr="00D631DA">
              <w:rPr>
                <w:rFonts w:eastAsia="Myriad Pro"/>
                <w:color w:val="231F20"/>
                <w:spacing w:val="-5"/>
                <w:w w:val="94"/>
                <w:sz w:val="24"/>
                <w:szCs w:val="24"/>
              </w:rPr>
              <w:t>r</w:t>
            </w:r>
            <w:r w:rsidRPr="00D631DA">
              <w:rPr>
                <w:rFonts w:eastAsia="Myriad Pro"/>
                <w:color w:val="231F20"/>
                <w:spacing w:val="-2"/>
                <w:w w:val="94"/>
                <w:sz w:val="24"/>
                <w:szCs w:val="24"/>
              </w:rPr>
              <w:t>ești</w:t>
            </w:r>
            <w:r w:rsidRPr="00D631DA">
              <w:rPr>
                <w:rFonts w:eastAsia="Myriad Pro"/>
                <w:color w:val="231F20"/>
                <w:w w:val="94"/>
                <w:sz w:val="24"/>
                <w:szCs w:val="24"/>
              </w:rPr>
              <w:t>,</w:t>
            </w:r>
            <w:r w:rsidRPr="00D631DA">
              <w:rPr>
                <w:rFonts w:eastAsia="Myriad Pro"/>
                <w:color w:val="231F20"/>
                <w:spacing w:val="5"/>
                <w:w w:val="94"/>
                <w:sz w:val="24"/>
                <w:szCs w:val="24"/>
              </w:rPr>
              <w:t xml:space="preserve"> </w:t>
            </w:r>
            <w:r w:rsidRPr="00D631DA">
              <w:rPr>
                <w:rFonts w:eastAsia="Myriad Pro"/>
                <w:color w:val="231F20"/>
                <w:spacing w:val="-2"/>
                <w:sz w:val="24"/>
                <w:szCs w:val="24"/>
              </w:rPr>
              <w:t>2024</w:t>
            </w:r>
          </w:p>
          <w:p w14:paraId="319EDE4B" w14:textId="3E53D37A" w:rsidR="00D631DA" w:rsidRPr="00BE64C1" w:rsidRDefault="00BE64C1" w:rsidP="00BE64C1">
            <w:pPr>
              <w:ind w:right="500"/>
              <w:rPr>
                <w:b/>
                <w:sz w:val="24"/>
                <w:szCs w:val="24"/>
                <w:lang w:val="it-IT"/>
              </w:rPr>
            </w:pPr>
            <w:r w:rsidRPr="00BE64C1">
              <w:rPr>
                <w:rFonts w:eastAsia="Myriad Pro"/>
                <w:b/>
                <w:bCs/>
                <w:iCs/>
                <w:color w:val="231F20"/>
                <w:position w:val="-1"/>
                <w:sz w:val="24"/>
                <w:szCs w:val="24"/>
              </w:rPr>
              <w:t>N</w:t>
            </w:r>
            <w:r w:rsidRPr="00BE64C1">
              <w:rPr>
                <w:rFonts w:eastAsia="Myriad Pro"/>
                <w:b/>
                <w:bCs/>
                <w:iCs/>
                <w:color w:val="231F20"/>
                <w:spacing w:val="-8"/>
                <w:position w:val="-1"/>
                <w:sz w:val="24"/>
                <w:szCs w:val="24"/>
              </w:rPr>
              <w:t>r</w:t>
            </w:r>
            <w:r w:rsidRPr="00BE64C1">
              <w:rPr>
                <w:rFonts w:eastAsia="Myriad Pro"/>
                <w:b/>
                <w:bCs/>
                <w:iCs/>
                <w:color w:val="231F20"/>
                <w:position w:val="-1"/>
                <w:sz w:val="24"/>
                <w:szCs w:val="24"/>
              </w:rPr>
              <w:t>.</w:t>
            </w:r>
            <w:r w:rsidRPr="00BE64C1">
              <w:rPr>
                <w:rFonts w:eastAsia="Myriad Pro"/>
                <w:b/>
                <w:bCs/>
                <w:iCs/>
                <w:color w:val="231F20"/>
                <w:spacing w:val="-16"/>
                <w:position w:val="-1"/>
                <w:sz w:val="24"/>
                <w:szCs w:val="24"/>
              </w:rPr>
              <w:t xml:space="preserve"> </w:t>
            </w:r>
            <w:r w:rsidRPr="00BE64C1">
              <w:rPr>
                <w:rFonts w:eastAsia="Myriad Pro"/>
                <w:b/>
                <w:bCs/>
                <w:iCs/>
                <w:color w:val="231F20"/>
                <w:position w:val="-1"/>
                <w:sz w:val="24"/>
                <w:szCs w:val="24"/>
              </w:rPr>
              <w:t>de</w:t>
            </w:r>
            <w:r w:rsidRPr="00BE64C1">
              <w:rPr>
                <w:rFonts w:eastAsia="Myriad Pro"/>
                <w:b/>
                <w:bCs/>
                <w:iCs/>
                <w:color w:val="231F20"/>
                <w:spacing w:val="-14"/>
                <w:position w:val="-1"/>
                <w:sz w:val="24"/>
                <w:szCs w:val="24"/>
              </w:rPr>
              <w:t xml:space="preserve"> </w:t>
            </w:r>
            <w:r w:rsidRPr="00BE64C1">
              <w:rPr>
                <w:rFonts w:eastAsia="Myriad Pro"/>
                <w:b/>
                <w:bCs/>
                <w:iCs/>
                <w:color w:val="231F20"/>
                <w:w w:val="94"/>
                <w:position w:val="-1"/>
                <w:sz w:val="24"/>
                <w:szCs w:val="24"/>
              </w:rPr>
              <w:t>o</w:t>
            </w:r>
            <w:r w:rsidRPr="00BE64C1">
              <w:rPr>
                <w:rFonts w:eastAsia="Myriad Pro"/>
                <w:b/>
                <w:bCs/>
                <w:iCs/>
                <w:color w:val="231F20"/>
                <w:spacing w:val="-1"/>
                <w:w w:val="94"/>
                <w:position w:val="-1"/>
                <w:sz w:val="24"/>
                <w:szCs w:val="24"/>
              </w:rPr>
              <w:t>r</w:t>
            </w:r>
            <w:r w:rsidRPr="00BE64C1">
              <w:rPr>
                <w:rFonts w:eastAsia="Myriad Pro"/>
                <w:b/>
                <w:bCs/>
                <w:iCs/>
                <w:color w:val="231F20"/>
                <w:w w:val="94"/>
                <w:position w:val="-1"/>
                <w:sz w:val="24"/>
                <w:szCs w:val="24"/>
              </w:rPr>
              <w:t>e</w:t>
            </w:r>
            <w:r w:rsidRPr="00BE64C1">
              <w:rPr>
                <w:rFonts w:eastAsia="Myriad Pro"/>
                <w:b/>
                <w:bCs/>
                <w:iCs/>
                <w:color w:val="231F20"/>
                <w:spacing w:val="4"/>
                <w:w w:val="94"/>
                <w:position w:val="-1"/>
                <w:sz w:val="24"/>
                <w:szCs w:val="24"/>
              </w:rPr>
              <w:t xml:space="preserve"> </w:t>
            </w:r>
            <w:r w:rsidRPr="00BE64C1">
              <w:rPr>
                <w:rFonts w:eastAsia="Myriad Pro"/>
                <w:b/>
                <w:bCs/>
                <w:iCs/>
                <w:color w:val="231F20"/>
                <w:spacing w:val="1"/>
                <w:position w:val="-1"/>
                <w:sz w:val="24"/>
                <w:szCs w:val="24"/>
              </w:rPr>
              <w:t>p</w:t>
            </w:r>
            <w:r w:rsidRPr="00BE64C1">
              <w:rPr>
                <w:rFonts w:eastAsia="Myriad Pro"/>
                <w:b/>
                <w:bCs/>
                <w:iCs/>
                <w:color w:val="231F20"/>
                <w:position w:val="-1"/>
                <w:sz w:val="24"/>
                <w:szCs w:val="24"/>
              </w:rPr>
              <w:t>e</w:t>
            </w:r>
            <w:r w:rsidRPr="00BE64C1">
              <w:rPr>
                <w:rFonts w:eastAsia="Myriad Pro"/>
                <w:b/>
                <w:bCs/>
                <w:iCs/>
                <w:color w:val="231F20"/>
                <w:spacing w:val="-14"/>
                <w:position w:val="-1"/>
                <w:sz w:val="24"/>
                <w:szCs w:val="24"/>
              </w:rPr>
              <w:t xml:space="preserve"> </w:t>
            </w:r>
            <w:r w:rsidRPr="00BE64C1">
              <w:rPr>
                <w:rFonts w:eastAsia="Myriad Pro"/>
                <w:b/>
                <w:bCs/>
                <w:iCs/>
                <w:color w:val="231F20"/>
                <w:w w:val="95"/>
                <w:position w:val="-1"/>
                <w:sz w:val="24"/>
                <w:szCs w:val="24"/>
              </w:rPr>
              <w:t>săptămână</w:t>
            </w:r>
            <w:r w:rsidRPr="00BE64C1">
              <w:rPr>
                <w:rFonts w:eastAsia="Myriad Pro"/>
                <w:iCs/>
                <w:color w:val="231F20"/>
                <w:w w:val="95"/>
                <w:position w:val="-1"/>
                <w:sz w:val="24"/>
                <w:szCs w:val="24"/>
              </w:rPr>
              <w:t>:</w:t>
            </w:r>
            <w:r w:rsidRPr="00BE64C1">
              <w:rPr>
                <w:rFonts w:eastAsia="Myriad Pro"/>
                <w:b/>
                <w:bCs/>
                <w:iCs/>
                <w:color w:val="231F20"/>
                <w:spacing w:val="7"/>
                <w:w w:val="95"/>
                <w:position w:val="-1"/>
                <w:sz w:val="24"/>
                <w:szCs w:val="24"/>
              </w:rPr>
              <w:t xml:space="preserve"> </w:t>
            </w:r>
            <w:r w:rsidRPr="00D631DA">
              <w:rPr>
                <w:rFonts w:eastAsia="Myriad Pro"/>
                <w:color w:val="231F20"/>
                <w:position w:val="-1"/>
                <w:sz w:val="24"/>
                <w:szCs w:val="24"/>
              </w:rPr>
              <w:t>4 (</w:t>
            </w:r>
            <w:r w:rsidRPr="00D631DA">
              <w:rPr>
                <w:sz w:val="24"/>
                <w:szCs w:val="24"/>
              </w:rPr>
              <w:t>34 săptămâni + 2)</w:t>
            </w:r>
            <w:r w:rsidRPr="00D631D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8" w:type="dxa"/>
          </w:tcPr>
          <w:p w14:paraId="36C2C0AF" w14:textId="77777777" w:rsidR="00D631DA" w:rsidRPr="00D631DA" w:rsidRDefault="00D631DA" w:rsidP="00D631DA">
            <w:pPr>
              <w:rPr>
                <w:b/>
                <w:sz w:val="24"/>
                <w:szCs w:val="24"/>
                <w:lang w:val="it-IT"/>
              </w:rPr>
            </w:pPr>
            <w:r w:rsidRPr="00D631DA">
              <w:rPr>
                <w:b/>
                <w:bCs/>
                <w:sz w:val="24"/>
                <w:szCs w:val="24"/>
              </w:rPr>
              <w:t>Data:</w:t>
            </w:r>
            <w:r w:rsidRPr="00D631DA">
              <w:rPr>
                <w:b/>
                <w:sz w:val="24"/>
                <w:szCs w:val="24"/>
                <w:lang w:val="it-IT"/>
              </w:rPr>
              <w:t xml:space="preserve"> </w:t>
            </w:r>
          </w:p>
          <w:p w14:paraId="6866C074" w14:textId="77777777" w:rsidR="00D631DA" w:rsidRPr="00D631DA" w:rsidRDefault="00D631DA" w:rsidP="00D631DA">
            <w:pPr>
              <w:rPr>
                <w:b/>
                <w:sz w:val="24"/>
                <w:szCs w:val="24"/>
                <w:lang w:val="it-IT"/>
              </w:rPr>
            </w:pPr>
          </w:p>
          <w:p w14:paraId="48F21BE6" w14:textId="77777777" w:rsidR="00D631DA" w:rsidRPr="00D631DA" w:rsidRDefault="00D631DA" w:rsidP="00D631DA">
            <w:pPr>
              <w:rPr>
                <w:b/>
                <w:bCs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  <w:lang w:val="it-IT"/>
              </w:rPr>
              <w:t>Director,</w:t>
            </w:r>
          </w:p>
        </w:tc>
      </w:tr>
    </w:tbl>
    <w:p w14:paraId="2B4CE95F" w14:textId="77777777" w:rsidR="00D631DA" w:rsidRPr="00D631DA" w:rsidRDefault="00D631DA" w:rsidP="00D631DA">
      <w:pPr>
        <w:pStyle w:val="Header"/>
        <w:tabs>
          <w:tab w:val="center" w:pos="7853"/>
        </w:tabs>
        <w:jc w:val="center"/>
        <w:rPr>
          <w:b/>
          <w:i/>
          <w:sz w:val="24"/>
          <w:szCs w:val="24"/>
        </w:rPr>
      </w:pPr>
    </w:p>
    <w:p w14:paraId="056A675A" w14:textId="25FC3A11" w:rsidR="00CF51D9" w:rsidRPr="00BE64C1" w:rsidRDefault="00CF51D9" w:rsidP="00D631DA">
      <w:pPr>
        <w:jc w:val="center"/>
        <w:rPr>
          <w:b/>
          <w:iCs/>
          <w:sz w:val="28"/>
          <w:szCs w:val="28"/>
        </w:rPr>
      </w:pPr>
      <w:r w:rsidRPr="00BE64C1">
        <w:rPr>
          <w:b/>
          <w:iCs/>
          <w:sz w:val="28"/>
          <w:szCs w:val="28"/>
        </w:rPr>
        <w:t>MATEMATICĂ CLASA a</w:t>
      </w:r>
      <w:r w:rsidR="00D631DA" w:rsidRPr="00BE64C1">
        <w:rPr>
          <w:b/>
          <w:iCs/>
          <w:sz w:val="28"/>
          <w:szCs w:val="28"/>
        </w:rPr>
        <w:t xml:space="preserve"> </w:t>
      </w:r>
      <w:r w:rsidRPr="00BE64C1">
        <w:rPr>
          <w:b/>
          <w:iCs/>
          <w:sz w:val="28"/>
          <w:szCs w:val="28"/>
        </w:rPr>
        <w:t>V</w:t>
      </w:r>
      <w:r w:rsidR="005052F9" w:rsidRPr="00BE64C1">
        <w:rPr>
          <w:b/>
          <w:iCs/>
          <w:sz w:val="28"/>
          <w:szCs w:val="28"/>
        </w:rPr>
        <w:t>I</w:t>
      </w:r>
      <w:r w:rsidRPr="00BE64C1">
        <w:rPr>
          <w:b/>
          <w:iCs/>
          <w:sz w:val="28"/>
          <w:szCs w:val="28"/>
        </w:rPr>
        <w:t>I-a</w:t>
      </w:r>
      <w:r w:rsidR="00F22226" w:rsidRPr="00BE64C1">
        <w:rPr>
          <w:b/>
          <w:iCs/>
          <w:sz w:val="28"/>
          <w:szCs w:val="28"/>
        </w:rPr>
        <w:t>*</w:t>
      </w:r>
    </w:p>
    <w:p w14:paraId="18044421" w14:textId="36A54FFF" w:rsidR="00D631DA" w:rsidRPr="00BE64C1" w:rsidRDefault="00D631DA" w:rsidP="00D631DA">
      <w:pPr>
        <w:jc w:val="center"/>
        <w:rPr>
          <w:b/>
          <w:bCs/>
          <w:color w:val="000000"/>
          <w:sz w:val="28"/>
          <w:szCs w:val="28"/>
          <w:lang w:eastAsia="en-GB"/>
        </w:rPr>
      </w:pPr>
      <w:bookmarkStart w:id="0" w:name="_Hlk111575817"/>
      <w:r w:rsidRPr="00BE64C1">
        <w:rPr>
          <w:b/>
          <w:bCs/>
          <w:color w:val="000000"/>
          <w:sz w:val="28"/>
          <w:szCs w:val="28"/>
          <w:lang w:eastAsia="en-GB"/>
        </w:rPr>
        <w:t>PLANIFICARE CALENDARISTICĂ ANUALĂ</w:t>
      </w:r>
      <w:r w:rsidR="00E96D3D">
        <w:rPr>
          <w:b/>
          <w:bCs/>
          <w:color w:val="000000"/>
          <w:sz w:val="28"/>
          <w:szCs w:val="28"/>
          <w:lang w:eastAsia="en-GB"/>
        </w:rPr>
        <w:t>**</w:t>
      </w:r>
    </w:p>
    <w:bookmarkEnd w:id="0"/>
    <w:p w14:paraId="5AA78DCA" w14:textId="77777777" w:rsidR="00BE64C1" w:rsidRDefault="00BE64C1" w:rsidP="00BE64C1">
      <w:pPr>
        <w:ind w:right="500"/>
        <w:rPr>
          <w:b/>
          <w:sz w:val="24"/>
          <w:szCs w:val="24"/>
        </w:rPr>
      </w:pPr>
    </w:p>
    <w:p w14:paraId="744DF0E2" w14:textId="2D40B40F" w:rsidR="00BE64C1" w:rsidRPr="00D631DA" w:rsidRDefault="001B048A" w:rsidP="0097023E">
      <w:pPr>
        <w:ind w:right="500"/>
        <w:jc w:val="center"/>
        <w:rPr>
          <w:sz w:val="24"/>
          <w:szCs w:val="24"/>
          <w:u w:val="single"/>
        </w:rPr>
      </w:pPr>
      <w:r w:rsidRPr="00BE64C1">
        <w:rPr>
          <w:b/>
          <w:sz w:val="28"/>
          <w:szCs w:val="28"/>
        </w:rPr>
        <w:t>ALGEBRĂ</w:t>
      </w:r>
    </w:p>
    <w:tbl>
      <w:tblPr>
        <w:tblpPr w:leftFromText="180" w:rightFromText="180" w:vertAnchor="text" w:horzAnchor="margin" w:tblpY="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"/>
        <w:gridCol w:w="3657"/>
        <w:gridCol w:w="3772"/>
        <w:gridCol w:w="2159"/>
        <w:gridCol w:w="3103"/>
      </w:tblGrid>
      <w:tr w:rsidR="004C3B9B" w:rsidRPr="00D631DA" w14:paraId="1CDE1482" w14:textId="77777777" w:rsidTr="00EC29D3">
        <w:trPr>
          <w:trHeight w:val="53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E6CE"/>
            <w:vAlign w:val="center"/>
          </w:tcPr>
          <w:p w14:paraId="500BF340" w14:textId="39A31D44" w:rsidR="004C3B9B" w:rsidRPr="00D631DA" w:rsidRDefault="004C3B9B" w:rsidP="00BE64C1">
            <w:pPr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Nr</w:t>
            </w:r>
            <w:r w:rsidR="00F21AFB" w:rsidRPr="00D631DA">
              <w:rPr>
                <w:b/>
                <w:sz w:val="24"/>
                <w:szCs w:val="24"/>
              </w:rPr>
              <w:t>.</w:t>
            </w:r>
            <w:r w:rsidRPr="00D631DA">
              <w:rPr>
                <w:b/>
                <w:sz w:val="24"/>
                <w:szCs w:val="24"/>
              </w:rPr>
              <w:t xml:space="preserve"> capitol</w:t>
            </w:r>
          </w:p>
        </w:tc>
        <w:tc>
          <w:tcPr>
            <w:tcW w:w="2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E6CE"/>
            <w:vAlign w:val="center"/>
          </w:tcPr>
          <w:p w14:paraId="42EAF7D1" w14:textId="495180DC" w:rsidR="004C3B9B" w:rsidRPr="00D631DA" w:rsidRDefault="004C3B9B" w:rsidP="00D631DA">
            <w:pPr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 xml:space="preserve">UNITATEA DE </w:t>
            </w:r>
            <w:r w:rsidR="002E4158" w:rsidRPr="00D631DA">
              <w:rPr>
                <w:b/>
                <w:sz w:val="24"/>
                <w:szCs w:val="24"/>
              </w:rPr>
              <w:t>Î</w:t>
            </w:r>
            <w:r w:rsidRPr="00D631DA">
              <w:rPr>
                <w:b/>
                <w:sz w:val="24"/>
                <w:szCs w:val="24"/>
              </w:rPr>
              <w:t>NVĂṬARE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4E6CE"/>
            <w:vAlign w:val="center"/>
          </w:tcPr>
          <w:p w14:paraId="4B31E378" w14:textId="73299974" w:rsidR="004C3B9B" w:rsidRPr="00D631DA" w:rsidRDefault="004C3B9B" w:rsidP="00D631DA">
            <w:pPr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Nr</w:t>
            </w:r>
            <w:r w:rsidR="002E4158" w:rsidRPr="00D631DA">
              <w:rPr>
                <w:b/>
                <w:sz w:val="24"/>
                <w:szCs w:val="24"/>
              </w:rPr>
              <w:t>.</w:t>
            </w:r>
            <w:r w:rsidRPr="00D631DA">
              <w:rPr>
                <w:b/>
                <w:sz w:val="24"/>
                <w:szCs w:val="24"/>
              </w:rPr>
              <w:t xml:space="preserve"> ore/unitate de </w:t>
            </w:r>
            <w:r w:rsidR="002E4158" w:rsidRPr="00D631DA">
              <w:rPr>
                <w:b/>
                <w:sz w:val="24"/>
                <w:szCs w:val="24"/>
              </w:rPr>
              <w:t>î</w:t>
            </w:r>
            <w:r w:rsidRPr="00D631DA">
              <w:rPr>
                <w:b/>
                <w:sz w:val="24"/>
                <w:szCs w:val="24"/>
              </w:rPr>
              <w:t>nv</w:t>
            </w:r>
            <w:r w:rsidR="002E4158" w:rsidRPr="00D631DA">
              <w:rPr>
                <w:b/>
                <w:sz w:val="24"/>
                <w:szCs w:val="24"/>
              </w:rPr>
              <w:t>ăț</w:t>
            </w:r>
            <w:r w:rsidRPr="00D631DA">
              <w:rPr>
                <w:b/>
                <w:sz w:val="24"/>
                <w:szCs w:val="24"/>
              </w:rPr>
              <w:t>are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4E6CE"/>
            <w:vAlign w:val="center"/>
          </w:tcPr>
          <w:p w14:paraId="53F04490" w14:textId="254209A3" w:rsidR="004C3B9B" w:rsidRPr="00D631DA" w:rsidRDefault="004C3B9B" w:rsidP="00D631DA">
            <w:pPr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Modulul/perioada/</w:t>
            </w:r>
          </w:p>
          <w:p w14:paraId="43833D93" w14:textId="7178671D" w:rsidR="004C3B9B" w:rsidRPr="00D631DA" w:rsidRDefault="00311A76" w:rsidP="00D631DA">
            <w:pPr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n</w:t>
            </w:r>
            <w:r w:rsidR="004C3B9B" w:rsidRPr="00D631DA">
              <w:rPr>
                <w:b/>
                <w:sz w:val="24"/>
                <w:szCs w:val="24"/>
              </w:rPr>
              <w:t>r</w:t>
            </w:r>
            <w:r w:rsidR="00F21AFB" w:rsidRPr="00D631DA">
              <w:rPr>
                <w:b/>
                <w:sz w:val="24"/>
                <w:szCs w:val="24"/>
              </w:rPr>
              <w:t>.</w:t>
            </w:r>
            <w:r w:rsidR="004C3B9B" w:rsidRPr="00D631DA">
              <w:rPr>
                <w:b/>
                <w:sz w:val="24"/>
                <w:szCs w:val="24"/>
              </w:rPr>
              <w:t xml:space="preserve"> </w:t>
            </w:r>
            <w:r w:rsidR="00721A54" w:rsidRPr="00D631DA">
              <w:rPr>
                <w:b/>
                <w:sz w:val="24"/>
                <w:szCs w:val="24"/>
              </w:rPr>
              <w:t>s</w:t>
            </w:r>
            <w:r w:rsidRPr="00D631DA">
              <w:rPr>
                <w:b/>
                <w:sz w:val="24"/>
                <w:szCs w:val="24"/>
              </w:rPr>
              <w:t>ă</w:t>
            </w:r>
            <w:r w:rsidR="004C3B9B" w:rsidRPr="00D631DA">
              <w:rPr>
                <w:b/>
                <w:sz w:val="24"/>
                <w:szCs w:val="24"/>
              </w:rPr>
              <w:t>pt</w:t>
            </w:r>
            <w:r w:rsidR="00721A54" w:rsidRPr="00D631DA">
              <w:rPr>
                <w:b/>
                <w:sz w:val="24"/>
                <w:szCs w:val="24"/>
              </w:rPr>
              <w:t>ămâni</w:t>
            </w:r>
          </w:p>
        </w:tc>
      </w:tr>
      <w:tr w:rsidR="000E192B" w:rsidRPr="00D631DA" w14:paraId="75B3B0F4" w14:textId="77777777" w:rsidTr="00EC29D3">
        <w:trPr>
          <w:trHeight w:val="51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8C7B" w14:textId="7072BBF9" w:rsidR="000E192B" w:rsidRPr="00EF3932" w:rsidRDefault="00AF6098" w:rsidP="00BE64C1">
            <w:pPr>
              <w:snapToGrid w:val="0"/>
              <w:jc w:val="center"/>
              <w:rPr>
                <w:b/>
                <w:caps/>
                <w:sz w:val="24"/>
                <w:szCs w:val="24"/>
              </w:rPr>
            </w:pPr>
            <w:r w:rsidRPr="00EF3932">
              <w:rPr>
                <w:b/>
                <w:caps/>
                <w:sz w:val="24"/>
                <w:szCs w:val="24"/>
              </w:rPr>
              <w:t>1</w:t>
            </w:r>
            <w:r w:rsidR="000E192B" w:rsidRPr="00EF3932"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2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0893" w14:textId="1C989220" w:rsidR="000E192B" w:rsidRPr="00EF3932" w:rsidRDefault="00AF6098" w:rsidP="00D631DA">
            <w:pPr>
              <w:snapToGrid w:val="0"/>
              <w:rPr>
                <w:iCs/>
                <w:sz w:val="24"/>
                <w:szCs w:val="24"/>
              </w:rPr>
            </w:pPr>
            <w:r w:rsidRPr="00EF3932">
              <w:rPr>
                <w:b/>
                <w:sz w:val="24"/>
                <w:szCs w:val="24"/>
              </w:rPr>
              <w:t>Recapitularea şi consolidarea cunoştințelor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4CA96" w14:textId="77777777" w:rsidR="000E192B" w:rsidRPr="0097023E" w:rsidRDefault="000E192B" w:rsidP="00D631DA">
            <w:pPr>
              <w:jc w:val="center"/>
              <w:rPr>
                <w:bCs/>
                <w:sz w:val="24"/>
                <w:szCs w:val="24"/>
              </w:rPr>
            </w:pPr>
            <w:r w:rsidRPr="0097023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FA611" w14:textId="77777777" w:rsidR="00D631DA" w:rsidRDefault="000E192B" w:rsidP="00D631DA">
            <w:pPr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Modul 1</w:t>
            </w:r>
            <w:r w:rsidR="00F21AFB" w:rsidRPr="00D631DA">
              <w:rPr>
                <w:b/>
                <w:sz w:val="24"/>
                <w:szCs w:val="24"/>
              </w:rPr>
              <w:t xml:space="preserve"> </w:t>
            </w:r>
          </w:p>
          <w:p w14:paraId="4A8CDEDE" w14:textId="7A9959FD" w:rsidR="000E192B" w:rsidRPr="00D631DA" w:rsidRDefault="00F22226" w:rsidP="00D631DA">
            <w:pPr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Cs/>
                <w:sz w:val="24"/>
                <w:szCs w:val="24"/>
              </w:rPr>
              <w:t>9</w:t>
            </w:r>
            <w:r w:rsidR="000E192B" w:rsidRPr="00D631DA">
              <w:rPr>
                <w:sz w:val="24"/>
                <w:szCs w:val="24"/>
              </w:rPr>
              <w:t xml:space="preserve"> sep</w:t>
            </w:r>
            <w:r w:rsidR="00EF3932">
              <w:rPr>
                <w:sz w:val="24"/>
                <w:szCs w:val="24"/>
              </w:rPr>
              <w:t>t.</w:t>
            </w:r>
            <w:r w:rsidR="00220DC1" w:rsidRPr="00D631DA">
              <w:rPr>
                <w:sz w:val="24"/>
                <w:szCs w:val="24"/>
              </w:rPr>
              <w:t xml:space="preserve"> </w:t>
            </w:r>
            <w:r w:rsidR="00EF3932">
              <w:rPr>
                <w:sz w:val="24"/>
                <w:szCs w:val="24"/>
              </w:rPr>
              <w:t>–</w:t>
            </w:r>
            <w:r w:rsidR="00220DC1" w:rsidRPr="00D631DA">
              <w:rPr>
                <w:sz w:val="24"/>
                <w:szCs w:val="24"/>
              </w:rPr>
              <w:t xml:space="preserve"> </w:t>
            </w:r>
            <w:r w:rsidRPr="00D631DA">
              <w:rPr>
                <w:sz w:val="24"/>
                <w:szCs w:val="24"/>
              </w:rPr>
              <w:t>18</w:t>
            </w:r>
            <w:r w:rsidR="000E192B" w:rsidRPr="00D631DA">
              <w:rPr>
                <w:sz w:val="24"/>
                <w:szCs w:val="24"/>
              </w:rPr>
              <w:t xml:space="preserve"> oct</w:t>
            </w:r>
            <w:r w:rsidR="00EF3932">
              <w:rPr>
                <w:sz w:val="24"/>
                <w:szCs w:val="24"/>
              </w:rPr>
              <w:t>.</w:t>
            </w:r>
          </w:p>
          <w:p w14:paraId="7E253D75" w14:textId="19269A75" w:rsidR="000E192B" w:rsidRPr="00D631DA" w:rsidRDefault="004335FC" w:rsidP="00D631DA">
            <w:pPr>
              <w:jc w:val="center"/>
              <w:rPr>
                <w:sz w:val="24"/>
                <w:szCs w:val="24"/>
              </w:rPr>
            </w:pPr>
            <w:r w:rsidRPr="00D631DA">
              <w:rPr>
                <w:sz w:val="24"/>
                <w:szCs w:val="24"/>
              </w:rPr>
              <w:t>6</w:t>
            </w:r>
            <w:r w:rsidR="000E192B" w:rsidRPr="00D631DA">
              <w:rPr>
                <w:sz w:val="24"/>
                <w:szCs w:val="24"/>
              </w:rPr>
              <w:t xml:space="preserve"> </w:t>
            </w:r>
            <w:r w:rsidR="00585F9B" w:rsidRPr="00D631DA">
              <w:rPr>
                <w:sz w:val="24"/>
                <w:szCs w:val="24"/>
              </w:rPr>
              <w:t>săptămâni</w:t>
            </w:r>
            <w:r w:rsidRPr="00D631DA">
              <w:rPr>
                <w:sz w:val="24"/>
                <w:szCs w:val="24"/>
              </w:rPr>
              <w:t xml:space="preserve"> (+1 s</w:t>
            </w:r>
            <w:r w:rsidR="00B93751" w:rsidRPr="00D631DA">
              <w:rPr>
                <w:sz w:val="24"/>
                <w:szCs w:val="24"/>
              </w:rPr>
              <w:t>ă</w:t>
            </w:r>
            <w:r w:rsidRPr="00D631DA">
              <w:rPr>
                <w:sz w:val="24"/>
                <w:szCs w:val="24"/>
              </w:rPr>
              <w:t>pt</w:t>
            </w:r>
            <w:r w:rsidR="00220DC1" w:rsidRPr="00D631DA">
              <w:rPr>
                <w:sz w:val="24"/>
                <w:szCs w:val="24"/>
              </w:rPr>
              <w:t>.</w:t>
            </w:r>
            <w:r w:rsidRPr="00D631DA">
              <w:rPr>
                <w:sz w:val="24"/>
                <w:szCs w:val="24"/>
              </w:rPr>
              <w:t xml:space="preserve"> ȘA</w:t>
            </w:r>
            <w:r w:rsidR="001566FF">
              <w:rPr>
                <w:sz w:val="24"/>
                <w:szCs w:val="24"/>
              </w:rPr>
              <w:t>*</w:t>
            </w:r>
            <w:r w:rsidR="00F22226" w:rsidRPr="00D631DA">
              <w:rPr>
                <w:sz w:val="24"/>
                <w:szCs w:val="24"/>
              </w:rPr>
              <w:t>**</w:t>
            </w:r>
            <w:r w:rsidRPr="00D631DA">
              <w:rPr>
                <w:sz w:val="24"/>
                <w:szCs w:val="24"/>
              </w:rPr>
              <w:t>)</w:t>
            </w:r>
          </w:p>
        </w:tc>
      </w:tr>
      <w:tr w:rsidR="00AC5E36" w:rsidRPr="00D631DA" w14:paraId="3F2CF014" w14:textId="77777777" w:rsidTr="00EC29D3">
        <w:trPr>
          <w:trHeight w:val="528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87FCC" w14:textId="6C2ACE0E" w:rsidR="00AC5E36" w:rsidRPr="00EF3932" w:rsidRDefault="00AC5E36" w:rsidP="00BE64C1">
            <w:pPr>
              <w:jc w:val="center"/>
              <w:rPr>
                <w:b/>
                <w:caps/>
                <w:sz w:val="24"/>
                <w:szCs w:val="24"/>
              </w:rPr>
            </w:pPr>
            <w:r w:rsidRPr="00EF3932">
              <w:rPr>
                <w:b/>
                <w:caps/>
                <w:sz w:val="24"/>
                <w:szCs w:val="24"/>
              </w:rPr>
              <w:t>2.</w:t>
            </w:r>
          </w:p>
        </w:tc>
        <w:tc>
          <w:tcPr>
            <w:tcW w:w="27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B7207" w14:textId="7A932CF9" w:rsidR="00AC5E36" w:rsidRPr="00EF3932" w:rsidRDefault="00AC5E36" w:rsidP="00D631DA">
            <w:pPr>
              <w:snapToGrid w:val="0"/>
              <w:rPr>
                <w:b/>
                <w:sz w:val="24"/>
                <w:szCs w:val="24"/>
              </w:rPr>
            </w:pPr>
            <w:r w:rsidRPr="00EF3932">
              <w:rPr>
                <w:b/>
                <w:sz w:val="24"/>
                <w:szCs w:val="24"/>
              </w:rPr>
              <w:t>Mulțimea numerelor reale</w:t>
            </w:r>
          </w:p>
        </w:tc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243DE" w14:textId="2C1FADBB" w:rsidR="00AC5E36" w:rsidRPr="0097023E" w:rsidRDefault="00AC5E36" w:rsidP="00D631DA">
            <w:pPr>
              <w:jc w:val="center"/>
              <w:rPr>
                <w:bCs/>
                <w:sz w:val="24"/>
                <w:szCs w:val="24"/>
              </w:rPr>
            </w:pPr>
            <w:r w:rsidRPr="0097023E">
              <w:rPr>
                <w:bCs/>
                <w:sz w:val="24"/>
                <w:szCs w:val="24"/>
              </w:rPr>
              <w:t>1</w:t>
            </w:r>
            <w:r w:rsidR="00585F9B" w:rsidRPr="0097023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286DF" w14:textId="77777777" w:rsidR="00AC5E36" w:rsidRPr="00D631DA" w:rsidRDefault="00AC5E36" w:rsidP="00D631DA">
            <w:pPr>
              <w:jc w:val="center"/>
              <w:rPr>
                <w:sz w:val="24"/>
                <w:szCs w:val="24"/>
              </w:rPr>
            </w:pPr>
          </w:p>
        </w:tc>
      </w:tr>
      <w:tr w:rsidR="00585F9B" w:rsidRPr="00D631DA" w14:paraId="293D35DE" w14:textId="77777777" w:rsidTr="00EC29D3">
        <w:trPr>
          <w:trHeight w:val="438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D01C0" w14:textId="77777777" w:rsidR="00585F9B" w:rsidRPr="00EF3932" w:rsidRDefault="00585F9B" w:rsidP="00BE64C1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27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68D46D" w14:textId="474C16BC" w:rsidR="00585F9B" w:rsidRPr="00EF3932" w:rsidRDefault="00585F9B" w:rsidP="00D631DA">
            <w:pPr>
              <w:snapToGrid w:val="0"/>
              <w:rPr>
                <w:b/>
                <w:sz w:val="24"/>
                <w:szCs w:val="24"/>
              </w:rPr>
            </w:pPr>
            <w:r w:rsidRPr="00EF3932">
              <w:rPr>
                <w:b/>
                <w:iCs/>
                <w:sz w:val="24"/>
                <w:szCs w:val="24"/>
              </w:rPr>
              <w:t xml:space="preserve">Activități </w:t>
            </w:r>
            <w:r w:rsidRPr="009B2CEB">
              <w:rPr>
                <w:b/>
                <w:i/>
                <w:sz w:val="24"/>
                <w:szCs w:val="24"/>
              </w:rPr>
              <w:t>Școala altfel</w:t>
            </w:r>
          </w:p>
        </w:tc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AA43D9" w14:textId="778025EC" w:rsidR="00585F9B" w:rsidRPr="0097023E" w:rsidRDefault="00585F9B" w:rsidP="00D631DA">
            <w:pPr>
              <w:jc w:val="center"/>
              <w:rPr>
                <w:bCs/>
                <w:sz w:val="24"/>
                <w:szCs w:val="24"/>
              </w:rPr>
            </w:pPr>
            <w:r w:rsidRPr="0097023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9A509" w14:textId="7FCB84EC" w:rsidR="00585F9B" w:rsidRPr="00D631DA" w:rsidRDefault="00585F9B" w:rsidP="00D631D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631DA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F22226" w:rsidRPr="00D631DA"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D631DA">
              <w:rPr>
                <w:b/>
                <w:color w:val="000000" w:themeColor="text1"/>
                <w:sz w:val="24"/>
                <w:szCs w:val="24"/>
              </w:rPr>
              <w:t xml:space="preserve"> oct – 2</w:t>
            </w:r>
            <w:r w:rsidR="00F22226" w:rsidRPr="00D631DA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D631DA">
              <w:rPr>
                <w:b/>
                <w:color w:val="000000" w:themeColor="text1"/>
                <w:sz w:val="24"/>
                <w:szCs w:val="24"/>
              </w:rPr>
              <w:t xml:space="preserve"> oct</w:t>
            </w:r>
          </w:p>
        </w:tc>
      </w:tr>
      <w:tr w:rsidR="00CF7FCA" w:rsidRPr="00D631DA" w14:paraId="76ACCA52" w14:textId="77777777" w:rsidTr="00EC29D3">
        <w:trPr>
          <w:trHeight w:val="57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19D1" w14:textId="48C86294" w:rsidR="00CF7FCA" w:rsidRPr="00EF3932" w:rsidRDefault="00747B51" w:rsidP="00BE64C1">
            <w:pPr>
              <w:jc w:val="center"/>
              <w:rPr>
                <w:b/>
                <w:caps/>
                <w:sz w:val="24"/>
                <w:szCs w:val="24"/>
              </w:rPr>
            </w:pPr>
            <w:r w:rsidRPr="00EF3932">
              <w:rPr>
                <w:b/>
                <w:caps/>
                <w:sz w:val="24"/>
                <w:szCs w:val="24"/>
              </w:rPr>
              <w:t>2</w:t>
            </w:r>
            <w:r w:rsidR="00F94501" w:rsidRPr="00EF3932"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2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6122" w14:textId="2043E8F4" w:rsidR="00CF7FCA" w:rsidRPr="00EF3932" w:rsidRDefault="00AC5E36" w:rsidP="00D631DA">
            <w:pPr>
              <w:snapToGrid w:val="0"/>
              <w:rPr>
                <w:iCs/>
                <w:sz w:val="24"/>
                <w:szCs w:val="24"/>
              </w:rPr>
            </w:pPr>
            <w:r w:rsidRPr="00EF3932">
              <w:rPr>
                <w:b/>
                <w:sz w:val="24"/>
                <w:szCs w:val="24"/>
              </w:rPr>
              <w:t>Mulțimea numerelor reale (continuare)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3914" w14:textId="2610656A" w:rsidR="00CF7FCA" w:rsidRPr="0097023E" w:rsidRDefault="00CF7FCA" w:rsidP="00D631DA">
            <w:pPr>
              <w:jc w:val="center"/>
              <w:rPr>
                <w:bCs/>
                <w:sz w:val="24"/>
                <w:szCs w:val="24"/>
              </w:rPr>
            </w:pPr>
            <w:r w:rsidRPr="0097023E">
              <w:rPr>
                <w:bCs/>
                <w:sz w:val="24"/>
                <w:szCs w:val="24"/>
              </w:rPr>
              <w:t>1</w:t>
            </w:r>
            <w:r w:rsidR="00585F9B" w:rsidRPr="0097023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41AD3" w14:textId="3057322D" w:rsidR="00D631DA" w:rsidRDefault="000E192B" w:rsidP="00D631DA">
            <w:pPr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Modul</w:t>
            </w:r>
            <w:r w:rsidR="00BE64C1">
              <w:rPr>
                <w:b/>
                <w:sz w:val="24"/>
                <w:szCs w:val="24"/>
              </w:rPr>
              <w:t>ul</w:t>
            </w:r>
            <w:r w:rsidRPr="00D631DA">
              <w:rPr>
                <w:b/>
                <w:sz w:val="24"/>
                <w:szCs w:val="24"/>
              </w:rPr>
              <w:t xml:space="preserve"> 2</w:t>
            </w:r>
            <w:r w:rsidR="00F21AFB" w:rsidRPr="00D631DA">
              <w:rPr>
                <w:b/>
                <w:sz w:val="24"/>
                <w:szCs w:val="24"/>
              </w:rPr>
              <w:t xml:space="preserve"> </w:t>
            </w:r>
          </w:p>
          <w:p w14:paraId="255EAB67" w14:textId="0A7D3B4C" w:rsidR="000E192B" w:rsidRPr="00D631DA" w:rsidRDefault="003E2E14" w:rsidP="00D631DA">
            <w:pPr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sz w:val="24"/>
                <w:szCs w:val="24"/>
              </w:rPr>
              <w:t>4</w:t>
            </w:r>
            <w:r w:rsidR="000E192B" w:rsidRPr="00D631DA">
              <w:rPr>
                <w:sz w:val="24"/>
                <w:szCs w:val="24"/>
              </w:rPr>
              <w:t xml:space="preserve"> </w:t>
            </w:r>
            <w:r w:rsidR="00585F9B" w:rsidRPr="00D631DA">
              <w:rPr>
                <w:sz w:val="24"/>
                <w:szCs w:val="24"/>
              </w:rPr>
              <w:t>nov</w:t>
            </w:r>
            <w:r w:rsidR="00EF3932">
              <w:rPr>
                <w:sz w:val="24"/>
                <w:szCs w:val="24"/>
              </w:rPr>
              <w:t>.</w:t>
            </w:r>
            <w:r w:rsidR="00220DC1" w:rsidRPr="00D631DA">
              <w:rPr>
                <w:sz w:val="24"/>
                <w:szCs w:val="24"/>
              </w:rPr>
              <w:t xml:space="preserve"> </w:t>
            </w:r>
            <w:r w:rsidR="00EF3932">
              <w:rPr>
                <w:sz w:val="24"/>
                <w:szCs w:val="24"/>
              </w:rPr>
              <w:t>–</w:t>
            </w:r>
            <w:r w:rsidR="00220DC1" w:rsidRPr="00D631DA">
              <w:rPr>
                <w:sz w:val="24"/>
                <w:szCs w:val="24"/>
              </w:rPr>
              <w:t xml:space="preserve"> </w:t>
            </w:r>
            <w:r w:rsidR="000E192B" w:rsidRPr="00D631DA">
              <w:rPr>
                <w:sz w:val="24"/>
                <w:szCs w:val="24"/>
              </w:rPr>
              <w:t>2</w:t>
            </w:r>
            <w:r w:rsidRPr="00D631DA">
              <w:rPr>
                <w:sz w:val="24"/>
                <w:szCs w:val="24"/>
              </w:rPr>
              <w:t>0</w:t>
            </w:r>
            <w:r w:rsidR="000E192B" w:rsidRPr="00D631DA">
              <w:rPr>
                <w:sz w:val="24"/>
                <w:szCs w:val="24"/>
              </w:rPr>
              <w:t xml:space="preserve"> dec</w:t>
            </w:r>
            <w:r w:rsidR="00EF3932">
              <w:rPr>
                <w:sz w:val="24"/>
                <w:szCs w:val="24"/>
              </w:rPr>
              <w:t xml:space="preserve">. </w:t>
            </w:r>
          </w:p>
          <w:p w14:paraId="3BE260EA" w14:textId="234293EC" w:rsidR="00CF7FCA" w:rsidRPr="00D631DA" w:rsidRDefault="00585F9B" w:rsidP="00D631DA">
            <w:pPr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sz w:val="24"/>
                <w:szCs w:val="24"/>
              </w:rPr>
              <w:t>7</w:t>
            </w:r>
            <w:r w:rsidR="000E192B" w:rsidRPr="00D631DA">
              <w:rPr>
                <w:sz w:val="24"/>
                <w:szCs w:val="24"/>
              </w:rPr>
              <w:t xml:space="preserve"> săptămâni</w:t>
            </w:r>
          </w:p>
        </w:tc>
      </w:tr>
      <w:tr w:rsidR="00867ED5" w:rsidRPr="00D631DA" w14:paraId="1F529D99" w14:textId="77777777" w:rsidTr="00EC29D3">
        <w:trPr>
          <w:trHeight w:val="4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A9968" w14:textId="5C7FB586" w:rsidR="00867ED5" w:rsidRPr="00EF3932" w:rsidRDefault="00747B51" w:rsidP="00BE64C1">
            <w:pPr>
              <w:jc w:val="center"/>
              <w:rPr>
                <w:b/>
                <w:caps/>
                <w:sz w:val="24"/>
                <w:szCs w:val="24"/>
              </w:rPr>
            </w:pPr>
            <w:r w:rsidRPr="00EF3932">
              <w:rPr>
                <w:b/>
                <w:caps/>
                <w:sz w:val="24"/>
                <w:szCs w:val="24"/>
              </w:rPr>
              <w:t>2</w:t>
            </w:r>
            <w:r w:rsidR="00867ED5" w:rsidRPr="00EF3932"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2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2118" w14:textId="72310593" w:rsidR="00867ED5" w:rsidRPr="00EF3932" w:rsidRDefault="00867ED5" w:rsidP="00D631DA">
            <w:pPr>
              <w:snapToGrid w:val="0"/>
              <w:rPr>
                <w:b/>
                <w:iCs/>
                <w:sz w:val="24"/>
                <w:szCs w:val="24"/>
              </w:rPr>
            </w:pPr>
            <w:r w:rsidRPr="00EF3932">
              <w:rPr>
                <w:b/>
                <w:iCs/>
                <w:sz w:val="24"/>
                <w:szCs w:val="24"/>
              </w:rPr>
              <w:t>Mulțimea numerelor reale (continuare)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E684A" w14:textId="023E68E4" w:rsidR="00867ED5" w:rsidRPr="0097023E" w:rsidRDefault="004335FC" w:rsidP="00D631DA">
            <w:pPr>
              <w:jc w:val="center"/>
              <w:rPr>
                <w:bCs/>
                <w:sz w:val="24"/>
                <w:szCs w:val="24"/>
              </w:rPr>
            </w:pPr>
            <w:r w:rsidRPr="0097023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70F83" w14:textId="777C72A6" w:rsidR="00D631DA" w:rsidRDefault="00867ED5" w:rsidP="00D631DA">
            <w:pPr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Modul</w:t>
            </w:r>
            <w:r w:rsidR="00BE64C1">
              <w:rPr>
                <w:b/>
                <w:sz w:val="24"/>
                <w:szCs w:val="24"/>
              </w:rPr>
              <w:t>ul</w:t>
            </w:r>
            <w:r w:rsidRPr="00D631DA">
              <w:rPr>
                <w:b/>
                <w:sz w:val="24"/>
                <w:szCs w:val="24"/>
              </w:rPr>
              <w:t xml:space="preserve"> 3</w:t>
            </w:r>
            <w:r w:rsidR="00F21AFB" w:rsidRPr="00D631DA">
              <w:rPr>
                <w:b/>
                <w:sz w:val="24"/>
                <w:szCs w:val="24"/>
              </w:rPr>
              <w:t xml:space="preserve"> </w:t>
            </w:r>
          </w:p>
          <w:p w14:paraId="6883BF2A" w14:textId="64ECFD0F" w:rsidR="00867ED5" w:rsidRPr="00D631DA" w:rsidRDefault="00585F9B" w:rsidP="00D631DA">
            <w:pPr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sz w:val="24"/>
                <w:szCs w:val="24"/>
              </w:rPr>
              <w:t>8</w:t>
            </w:r>
            <w:r w:rsidR="00867ED5" w:rsidRPr="00D631DA">
              <w:rPr>
                <w:sz w:val="24"/>
                <w:szCs w:val="24"/>
              </w:rPr>
              <w:t xml:space="preserve"> ian</w:t>
            </w:r>
            <w:r w:rsidR="00EF3932">
              <w:rPr>
                <w:sz w:val="24"/>
                <w:szCs w:val="24"/>
              </w:rPr>
              <w:t>.</w:t>
            </w:r>
            <w:r w:rsidR="00220DC1" w:rsidRPr="00D631DA">
              <w:rPr>
                <w:sz w:val="24"/>
                <w:szCs w:val="24"/>
              </w:rPr>
              <w:t xml:space="preserve"> </w:t>
            </w:r>
            <w:r w:rsidR="00BE64C1">
              <w:rPr>
                <w:sz w:val="24"/>
                <w:szCs w:val="24"/>
              </w:rPr>
              <w:t>–</w:t>
            </w:r>
            <w:r w:rsidR="00220DC1" w:rsidRPr="00D631DA">
              <w:rPr>
                <w:sz w:val="24"/>
                <w:szCs w:val="24"/>
              </w:rPr>
              <w:t xml:space="preserve"> </w:t>
            </w:r>
            <w:r w:rsidR="00867ED5" w:rsidRPr="00D631DA">
              <w:rPr>
                <w:sz w:val="24"/>
                <w:szCs w:val="24"/>
              </w:rPr>
              <w:t>1</w:t>
            </w:r>
            <w:r w:rsidR="003E2E14" w:rsidRPr="00D631DA">
              <w:rPr>
                <w:sz w:val="24"/>
                <w:szCs w:val="24"/>
              </w:rPr>
              <w:t>4</w:t>
            </w:r>
            <w:r w:rsidR="00867ED5" w:rsidRPr="00D631DA">
              <w:rPr>
                <w:sz w:val="24"/>
                <w:szCs w:val="24"/>
              </w:rPr>
              <w:t xml:space="preserve"> feb</w:t>
            </w:r>
            <w:r w:rsidR="00BE64C1">
              <w:rPr>
                <w:sz w:val="24"/>
                <w:szCs w:val="24"/>
              </w:rPr>
              <w:t>.</w:t>
            </w:r>
          </w:p>
          <w:p w14:paraId="214997D5" w14:textId="2BD32FC6" w:rsidR="00867ED5" w:rsidRPr="00D631DA" w:rsidRDefault="004335FC" w:rsidP="00D631DA">
            <w:pPr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sz w:val="24"/>
                <w:szCs w:val="24"/>
              </w:rPr>
              <w:t>6</w:t>
            </w:r>
            <w:r w:rsidR="00867ED5" w:rsidRPr="00D631DA">
              <w:rPr>
                <w:sz w:val="24"/>
                <w:szCs w:val="24"/>
              </w:rPr>
              <w:t xml:space="preserve"> săptămâni</w:t>
            </w:r>
          </w:p>
        </w:tc>
      </w:tr>
      <w:tr w:rsidR="00867ED5" w:rsidRPr="00D631DA" w14:paraId="5C971736" w14:textId="77777777" w:rsidTr="00EC29D3">
        <w:trPr>
          <w:trHeight w:val="288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6C5EF" w14:textId="118C4E6B" w:rsidR="00867ED5" w:rsidRPr="00EF3932" w:rsidRDefault="00867ED5" w:rsidP="00BE64C1">
            <w:pPr>
              <w:jc w:val="center"/>
              <w:rPr>
                <w:b/>
                <w:caps/>
                <w:sz w:val="24"/>
                <w:szCs w:val="24"/>
              </w:rPr>
            </w:pPr>
            <w:r w:rsidRPr="00EF3932">
              <w:rPr>
                <w:b/>
                <w:caps/>
                <w:sz w:val="24"/>
                <w:szCs w:val="24"/>
              </w:rPr>
              <w:t>3.</w:t>
            </w:r>
          </w:p>
        </w:tc>
        <w:tc>
          <w:tcPr>
            <w:tcW w:w="2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3C1D" w14:textId="2DC73041" w:rsidR="00867ED5" w:rsidRPr="00EF3932" w:rsidRDefault="00867ED5" w:rsidP="00D631DA">
            <w:pPr>
              <w:snapToGrid w:val="0"/>
              <w:rPr>
                <w:b/>
                <w:iCs/>
                <w:sz w:val="24"/>
                <w:szCs w:val="24"/>
              </w:rPr>
            </w:pPr>
            <w:r w:rsidRPr="00EF3932">
              <w:rPr>
                <w:b/>
                <w:iCs/>
                <w:sz w:val="24"/>
                <w:szCs w:val="24"/>
              </w:rPr>
              <w:t>Ecuații și sisteme de ecuații liniare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2F9A7" w14:textId="6019B625" w:rsidR="00867ED5" w:rsidRPr="0097023E" w:rsidRDefault="004335FC" w:rsidP="00D631DA">
            <w:pPr>
              <w:jc w:val="center"/>
              <w:rPr>
                <w:bCs/>
                <w:sz w:val="24"/>
                <w:szCs w:val="24"/>
              </w:rPr>
            </w:pPr>
            <w:r w:rsidRPr="0097023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062B2" w14:textId="77777777" w:rsidR="00867ED5" w:rsidRPr="00D631DA" w:rsidRDefault="00867ED5" w:rsidP="00D631D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94501" w:rsidRPr="00D631DA" w14:paraId="76BFE5C7" w14:textId="77777777" w:rsidTr="00EC29D3">
        <w:trPr>
          <w:trHeight w:val="576"/>
        </w:trPr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CC4E" w14:textId="069E9623" w:rsidR="00F94501" w:rsidRPr="00EF3932" w:rsidRDefault="00937745" w:rsidP="00BE64C1">
            <w:pPr>
              <w:jc w:val="center"/>
              <w:rPr>
                <w:b/>
                <w:caps/>
                <w:sz w:val="24"/>
                <w:szCs w:val="24"/>
              </w:rPr>
            </w:pPr>
            <w:r w:rsidRPr="00EF3932">
              <w:rPr>
                <w:b/>
                <w:caps/>
                <w:sz w:val="24"/>
                <w:szCs w:val="24"/>
              </w:rPr>
              <w:t>3.</w:t>
            </w:r>
          </w:p>
        </w:tc>
        <w:tc>
          <w:tcPr>
            <w:tcW w:w="2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B923" w14:textId="2F004C07" w:rsidR="00F94501" w:rsidRPr="00EF3932" w:rsidRDefault="00937745" w:rsidP="00D631DA">
            <w:pPr>
              <w:snapToGrid w:val="0"/>
              <w:rPr>
                <w:b/>
                <w:iCs/>
                <w:sz w:val="24"/>
                <w:szCs w:val="24"/>
              </w:rPr>
            </w:pPr>
            <w:r w:rsidRPr="00EF3932">
              <w:rPr>
                <w:b/>
                <w:iCs/>
                <w:sz w:val="24"/>
                <w:szCs w:val="24"/>
              </w:rPr>
              <w:t>Ecuații și sisteme de ecuații liniare</w:t>
            </w:r>
            <w:r w:rsidR="00FB2B3D" w:rsidRPr="00EF3932">
              <w:rPr>
                <w:b/>
                <w:iCs/>
                <w:sz w:val="24"/>
                <w:szCs w:val="24"/>
              </w:rPr>
              <w:t xml:space="preserve"> </w:t>
            </w:r>
            <w:r w:rsidR="00867ED5" w:rsidRPr="00EF3932">
              <w:rPr>
                <w:b/>
                <w:iCs/>
                <w:sz w:val="24"/>
                <w:szCs w:val="24"/>
              </w:rPr>
              <w:t>(continuare)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1D4D" w14:textId="31BA1315" w:rsidR="00F94501" w:rsidRPr="0097023E" w:rsidRDefault="00937745" w:rsidP="00D631DA">
            <w:pPr>
              <w:jc w:val="center"/>
              <w:rPr>
                <w:bCs/>
                <w:sz w:val="24"/>
                <w:szCs w:val="24"/>
              </w:rPr>
            </w:pPr>
            <w:r w:rsidRPr="0097023E">
              <w:rPr>
                <w:bCs/>
                <w:sz w:val="24"/>
                <w:szCs w:val="24"/>
              </w:rPr>
              <w:t>1</w:t>
            </w:r>
            <w:r w:rsidR="00747B51" w:rsidRPr="0097023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9505" w14:textId="52E8D2AB" w:rsidR="00D631DA" w:rsidRDefault="00F94501" w:rsidP="00D631DA">
            <w:pPr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Modul</w:t>
            </w:r>
            <w:r w:rsidR="00BE64C1">
              <w:rPr>
                <w:b/>
                <w:sz w:val="24"/>
                <w:szCs w:val="24"/>
              </w:rPr>
              <w:t>ul</w:t>
            </w:r>
            <w:r w:rsidRPr="00D631DA">
              <w:rPr>
                <w:b/>
                <w:sz w:val="24"/>
                <w:szCs w:val="24"/>
              </w:rPr>
              <w:t xml:space="preserve"> 4 </w:t>
            </w:r>
          </w:p>
          <w:p w14:paraId="07B0BDCF" w14:textId="57497CD2" w:rsidR="00F94501" w:rsidRPr="00D631DA" w:rsidRDefault="00F94501" w:rsidP="00D631DA">
            <w:pPr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Cs/>
                <w:sz w:val="24"/>
                <w:szCs w:val="24"/>
              </w:rPr>
              <w:t>2</w:t>
            </w:r>
            <w:r w:rsidR="003E2E14" w:rsidRPr="00D631DA">
              <w:rPr>
                <w:bCs/>
                <w:sz w:val="24"/>
                <w:szCs w:val="24"/>
              </w:rPr>
              <w:t>4</w:t>
            </w:r>
            <w:r w:rsidRPr="00D631DA">
              <w:rPr>
                <w:sz w:val="24"/>
                <w:szCs w:val="24"/>
              </w:rPr>
              <w:t xml:space="preserve"> feb</w:t>
            </w:r>
            <w:r w:rsidR="00BE64C1">
              <w:rPr>
                <w:sz w:val="24"/>
                <w:szCs w:val="24"/>
              </w:rPr>
              <w:t>.</w:t>
            </w:r>
            <w:r w:rsidR="00220DC1" w:rsidRPr="00D631DA">
              <w:rPr>
                <w:sz w:val="24"/>
                <w:szCs w:val="24"/>
              </w:rPr>
              <w:t xml:space="preserve"> </w:t>
            </w:r>
            <w:r w:rsidR="00BE64C1">
              <w:rPr>
                <w:sz w:val="24"/>
                <w:szCs w:val="24"/>
              </w:rPr>
              <w:t>–</w:t>
            </w:r>
            <w:r w:rsidR="00220DC1" w:rsidRPr="00D631DA">
              <w:rPr>
                <w:sz w:val="24"/>
                <w:szCs w:val="24"/>
              </w:rPr>
              <w:t xml:space="preserve"> </w:t>
            </w:r>
            <w:r w:rsidR="00747B51" w:rsidRPr="00D631DA">
              <w:rPr>
                <w:sz w:val="24"/>
                <w:szCs w:val="24"/>
              </w:rPr>
              <w:t>11</w:t>
            </w:r>
            <w:r w:rsidRPr="00D631DA">
              <w:rPr>
                <w:sz w:val="24"/>
                <w:szCs w:val="24"/>
              </w:rPr>
              <w:t xml:space="preserve"> apr</w:t>
            </w:r>
            <w:r w:rsidR="00BE64C1">
              <w:rPr>
                <w:sz w:val="24"/>
                <w:szCs w:val="24"/>
              </w:rPr>
              <w:t>.</w:t>
            </w:r>
          </w:p>
          <w:p w14:paraId="4FB1E58B" w14:textId="2CF8A616" w:rsidR="00F94501" w:rsidRPr="00D631DA" w:rsidRDefault="00747B51" w:rsidP="00D631DA">
            <w:pPr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sz w:val="24"/>
                <w:szCs w:val="24"/>
              </w:rPr>
              <w:t>7</w:t>
            </w:r>
            <w:r w:rsidR="00F94501" w:rsidRPr="00D631DA">
              <w:rPr>
                <w:sz w:val="24"/>
                <w:szCs w:val="24"/>
              </w:rPr>
              <w:t xml:space="preserve"> săptămâni</w:t>
            </w:r>
            <w:r w:rsidR="004335FC" w:rsidRPr="00D631DA">
              <w:rPr>
                <w:sz w:val="24"/>
                <w:szCs w:val="24"/>
              </w:rPr>
              <w:t xml:space="preserve"> (+1 săpt. </w:t>
            </w:r>
            <w:r w:rsidR="000A3CE9">
              <w:rPr>
                <w:sz w:val="24"/>
                <w:szCs w:val="24"/>
              </w:rPr>
              <w:t>S</w:t>
            </w:r>
            <w:r w:rsidR="004335FC" w:rsidRPr="00D631DA">
              <w:rPr>
                <w:sz w:val="24"/>
                <w:szCs w:val="24"/>
              </w:rPr>
              <w:t>V</w:t>
            </w:r>
            <w:r w:rsidR="00F22226" w:rsidRPr="00D631DA">
              <w:rPr>
                <w:sz w:val="24"/>
                <w:szCs w:val="24"/>
              </w:rPr>
              <w:t>*</w:t>
            </w:r>
            <w:r w:rsidR="00EC29D3">
              <w:rPr>
                <w:sz w:val="24"/>
                <w:szCs w:val="24"/>
              </w:rPr>
              <w:t>*</w:t>
            </w:r>
            <w:r w:rsidR="00F22226" w:rsidRPr="00D631DA">
              <w:rPr>
                <w:sz w:val="24"/>
                <w:szCs w:val="24"/>
              </w:rPr>
              <w:t>*</w:t>
            </w:r>
            <w:r w:rsidR="004335FC" w:rsidRPr="00D631DA">
              <w:rPr>
                <w:sz w:val="24"/>
                <w:szCs w:val="24"/>
              </w:rPr>
              <w:t>)</w:t>
            </w:r>
          </w:p>
        </w:tc>
      </w:tr>
      <w:tr w:rsidR="00D2655B" w:rsidRPr="00D631DA" w14:paraId="525E1641" w14:textId="77777777" w:rsidTr="00EC29D3">
        <w:trPr>
          <w:trHeight w:val="279"/>
        </w:trPr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118C33" w14:textId="77777777" w:rsidR="00D2655B" w:rsidRPr="00EF3932" w:rsidRDefault="00D2655B" w:rsidP="00BE64C1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2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3C453D" w14:textId="528B86E5" w:rsidR="00D2655B" w:rsidRPr="00EF3932" w:rsidRDefault="00D2655B" w:rsidP="00D631DA">
            <w:pPr>
              <w:snapToGrid w:val="0"/>
              <w:rPr>
                <w:b/>
                <w:iCs/>
                <w:sz w:val="24"/>
                <w:szCs w:val="24"/>
              </w:rPr>
            </w:pPr>
            <w:r w:rsidRPr="00EF3932">
              <w:rPr>
                <w:b/>
                <w:iCs/>
                <w:sz w:val="24"/>
                <w:szCs w:val="24"/>
              </w:rPr>
              <w:t xml:space="preserve">Activități </w:t>
            </w:r>
            <w:r w:rsidR="0097023E" w:rsidRPr="009B2CEB">
              <w:rPr>
                <w:b/>
                <w:i/>
                <w:sz w:val="24"/>
                <w:szCs w:val="24"/>
              </w:rPr>
              <w:t>Săptămâna</w:t>
            </w:r>
            <w:r w:rsidRPr="009B2CEB">
              <w:rPr>
                <w:b/>
                <w:i/>
                <w:sz w:val="24"/>
                <w:szCs w:val="24"/>
              </w:rPr>
              <w:t xml:space="preserve"> </w:t>
            </w:r>
            <w:r w:rsidR="00BE64C1" w:rsidRPr="009B2CEB">
              <w:rPr>
                <w:b/>
                <w:i/>
                <w:sz w:val="24"/>
                <w:szCs w:val="24"/>
              </w:rPr>
              <w:t>v</w:t>
            </w:r>
            <w:r w:rsidRPr="009B2CEB">
              <w:rPr>
                <w:b/>
                <w:i/>
                <w:sz w:val="24"/>
                <w:szCs w:val="24"/>
              </w:rPr>
              <w:t>erde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38FE4B" w14:textId="193DDDEC" w:rsidR="00D2655B" w:rsidRPr="0097023E" w:rsidRDefault="00D2655B" w:rsidP="00D631DA">
            <w:pPr>
              <w:jc w:val="center"/>
              <w:rPr>
                <w:bCs/>
                <w:sz w:val="24"/>
                <w:szCs w:val="24"/>
              </w:rPr>
            </w:pPr>
            <w:r w:rsidRPr="0097023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04184" w14:textId="303CFEC6" w:rsidR="00D2655B" w:rsidRPr="00D631DA" w:rsidRDefault="003E2E14" w:rsidP="00D631D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631DA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65232B" w:rsidRPr="00D631DA">
              <w:rPr>
                <w:b/>
                <w:color w:val="000000" w:themeColor="text1"/>
                <w:sz w:val="24"/>
                <w:szCs w:val="24"/>
              </w:rPr>
              <w:t>4</w:t>
            </w:r>
            <w:r w:rsidR="00D2655B" w:rsidRPr="00D631DA">
              <w:rPr>
                <w:b/>
                <w:color w:val="000000" w:themeColor="text1"/>
                <w:sz w:val="24"/>
                <w:szCs w:val="24"/>
              </w:rPr>
              <w:t xml:space="preserve"> apr</w:t>
            </w:r>
            <w:r w:rsidR="00BE64C1">
              <w:rPr>
                <w:b/>
                <w:color w:val="000000" w:themeColor="text1"/>
                <w:sz w:val="24"/>
                <w:szCs w:val="24"/>
              </w:rPr>
              <w:t>.</w:t>
            </w:r>
            <w:r w:rsidR="00D2655B" w:rsidRPr="00D631DA">
              <w:rPr>
                <w:b/>
                <w:color w:val="000000" w:themeColor="text1"/>
                <w:sz w:val="24"/>
                <w:szCs w:val="24"/>
              </w:rPr>
              <w:t xml:space="preserve"> – </w:t>
            </w:r>
            <w:r w:rsidRPr="00D631DA">
              <w:rPr>
                <w:b/>
                <w:color w:val="000000" w:themeColor="text1"/>
                <w:sz w:val="24"/>
                <w:szCs w:val="24"/>
              </w:rPr>
              <w:t>17</w:t>
            </w:r>
            <w:r w:rsidR="00D2655B" w:rsidRPr="00D631DA">
              <w:rPr>
                <w:b/>
                <w:color w:val="000000" w:themeColor="text1"/>
                <w:sz w:val="24"/>
                <w:szCs w:val="24"/>
              </w:rPr>
              <w:t xml:space="preserve"> apr</w:t>
            </w:r>
            <w:r w:rsidR="00BE64C1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F21AFB" w:rsidRPr="00D631DA" w14:paraId="728BFD21" w14:textId="77777777" w:rsidTr="00EC29D3">
        <w:trPr>
          <w:trHeight w:val="4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35F3" w14:textId="249FB659" w:rsidR="00F21AFB" w:rsidRPr="00EF3932" w:rsidRDefault="00F21AFB" w:rsidP="00BE64C1">
            <w:pPr>
              <w:jc w:val="center"/>
              <w:rPr>
                <w:b/>
                <w:caps/>
                <w:sz w:val="24"/>
                <w:szCs w:val="24"/>
              </w:rPr>
            </w:pPr>
            <w:r w:rsidRPr="00EF3932">
              <w:rPr>
                <w:b/>
                <w:caps/>
                <w:sz w:val="24"/>
                <w:szCs w:val="24"/>
              </w:rPr>
              <w:t>4.</w:t>
            </w:r>
          </w:p>
        </w:tc>
        <w:tc>
          <w:tcPr>
            <w:tcW w:w="2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93E1" w14:textId="42AB095B" w:rsidR="00F21AFB" w:rsidRPr="00EF3932" w:rsidRDefault="00F21AFB" w:rsidP="00D631DA">
            <w:pPr>
              <w:snapToGrid w:val="0"/>
              <w:rPr>
                <w:b/>
                <w:iCs/>
                <w:sz w:val="24"/>
                <w:szCs w:val="24"/>
              </w:rPr>
            </w:pPr>
            <w:r w:rsidRPr="00EF3932">
              <w:rPr>
                <w:b/>
                <w:iCs/>
                <w:sz w:val="24"/>
                <w:szCs w:val="24"/>
              </w:rPr>
              <w:t>Elemente de organizare a datel</w:t>
            </w:r>
            <w:r w:rsidR="00A015AF" w:rsidRPr="00EF3932">
              <w:rPr>
                <w:b/>
                <w:iCs/>
                <w:sz w:val="24"/>
                <w:szCs w:val="24"/>
              </w:rPr>
              <w:t>or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E818" w14:textId="60179947" w:rsidR="00F21AFB" w:rsidRPr="0097023E" w:rsidRDefault="00F21AFB" w:rsidP="00D631DA">
            <w:pPr>
              <w:jc w:val="center"/>
              <w:rPr>
                <w:bCs/>
                <w:sz w:val="24"/>
                <w:szCs w:val="24"/>
              </w:rPr>
            </w:pPr>
            <w:r w:rsidRPr="0097023E">
              <w:rPr>
                <w:bCs/>
                <w:sz w:val="24"/>
                <w:szCs w:val="24"/>
              </w:rPr>
              <w:t>1</w:t>
            </w:r>
            <w:r w:rsidR="00D2655B" w:rsidRPr="0097023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61A88" w14:textId="56F011F0" w:rsidR="00D631DA" w:rsidRDefault="00A015AF" w:rsidP="00D631DA">
            <w:pPr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Modul</w:t>
            </w:r>
            <w:r w:rsidR="00BE64C1">
              <w:rPr>
                <w:b/>
                <w:sz w:val="24"/>
                <w:szCs w:val="24"/>
              </w:rPr>
              <w:t>ul</w:t>
            </w:r>
            <w:r w:rsidRPr="00D631DA">
              <w:rPr>
                <w:b/>
                <w:sz w:val="24"/>
                <w:szCs w:val="24"/>
              </w:rPr>
              <w:t xml:space="preserve"> 5 </w:t>
            </w:r>
          </w:p>
          <w:p w14:paraId="5CC6850B" w14:textId="696B86DF" w:rsidR="00A015AF" w:rsidRPr="00D631DA" w:rsidRDefault="0065232B" w:rsidP="00D631DA">
            <w:pPr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sz w:val="24"/>
                <w:szCs w:val="24"/>
              </w:rPr>
              <w:t>28</w:t>
            </w:r>
            <w:r w:rsidR="00A015AF" w:rsidRPr="00D631DA">
              <w:rPr>
                <w:sz w:val="24"/>
                <w:szCs w:val="24"/>
              </w:rPr>
              <w:t xml:space="preserve"> </w:t>
            </w:r>
            <w:r w:rsidRPr="00D631DA">
              <w:rPr>
                <w:sz w:val="24"/>
                <w:szCs w:val="24"/>
              </w:rPr>
              <w:t>apr</w:t>
            </w:r>
            <w:r w:rsidR="00BE64C1">
              <w:rPr>
                <w:sz w:val="24"/>
                <w:szCs w:val="24"/>
              </w:rPr>
              <w:t>.</w:t>
            </w:r>
            <w:r w:rsidR="00A015AF" w:rsidRPr="00D631DA">
              <w:rPr>
                <w:sz w:val="24"/>
                <w:szCs w:val="24"/>
              </w:rPr>
              <w:t xml:space="preserve"> </w:t>
            </w:r>
            <w:r w:rsidR="00BE64C1">
              <w:rPr>
                <w:sz w:val="24"/>
                <w:szCs w:val="24"/>
              </w:rPr>
              <w:t>–</w:t>
            </w:r>
            <w:r w:rsidR="00220DC1" w:rsidRPr="00D631DA">
              <w:rPr>
                <w:sz w:val="24"/>
                <w:szCs w:val="24"/>
              </w:rPr>
              <w:t xml:space="preserve"> </w:t>
            </w:r>
            <w:r w:rsidR="00616E86" w:rsidRPr="00D631DA">
              <w:rPr>
                <w:sz w:val="24"/>
                <w:szCs w:val="24"/>
              </w:rPr>
              <w:t>2</w:t>
            </w:r>
            <w:r w:rsidRPr="00D631DA">
              <w:rPr>
                <w:sz w:val="24"/>
                <w:szCs w:val="24"/>
              </w:rPr>
              <w:t>0</w:t>
            </w:r>
            <w:r w:rsidR="00A015AF" w:rsidRPr="00D631DA">
              <w:rPr>
                <w:sz w:val="24"/>
                <w:szCs w:val="24"/>
              </w:rPr>
              <w:t xml:space="preserve"> iun</w:t>
            </w:r>
            <w:r w:rsidR="00BE64C1">
              <w:rPr>
                <w:sz w:val="24"/>
                <w:szCs w:val="24"/>
              </w:rPr>
              <w:t>.</w:t>
            </w:r>
          </w:p>
          <w:p w14:paraId="1212B3E4" w14:textId="3B89CEBD" w:rsidR="00F21AFB" w:rsidRPr="00D631DA" w:rsidRDefault="0065232B" w:rsidP="00D631DA">
            <w:pPr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sz w:val="24"/>
                <w:szCs w:val="24"/>
              </w:rPr>
              <w:t>8</w:t>
            </w:r>
            <w:r w:rsidR="00A015AF" w:rsidRPr="00D631DA">
              <w:rPr>
                <w:sz w:val="24"/>
                <w:szCs w:val="24"/>
              </w:rPr>
              <w:t xml:space="preserve"> săptămâni</w:t>
            </w:r>
            <w:r w:rsidR="004335FC" w:rsidRPr="00D631DA">
              <w:rPr>
                <w:sz w:val="24"/>
                <w:szCs w:val="24"/>
              </w:rPr>
              <w:t xml:space="preserve"> </w:t>
            </w:r>
          </w:p>
        </w:tc>
      </w:tr>
      <w:tr w:rsidR="00F21AFB" w:rsidRPr="00D631DA" w14:paraId="288C3C10" w14:textId="77777777" w:rsidTr="00EC29D3">
        <w:trPr>
          <w:trHeight w:val="288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45E5" w14:textId="03425FDB" w:rsidR="00F21AFB" w:rsidRPr="00EF3932" w:rsidRDefault="00F21AFB" w:rsidP="00BE64C1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  <w:r w:rsidRPr="00EF3932">
              <w:rPr>
                <w:b/>
                <w:iCs/>
                <w:sz w:val="24"/>
                <w:szCs w:val="24"/>
              </w:rPr>
              <w:t>5.</w:t>
            </w:r>
          </w:p>
        </w:tc>
        <w:tc>
          <w:tcPr>
            <w:tcW w:w="2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3418" w14:textId="77777777" w:rsidR="00F21AFB" w:rsidRPr="00EF3932" w:rsidRDefault="00F21AFB" w:rsidP="00D631DA">
            <w:pPr>
              <w:snapToGrid w:val="0"/>
              <w:rPr>
                <w:iCs/>
                <w:sz w:val="24"/>
                <w:szCs w:val="24"/>
              </w:rPr>
            </w:pPr>
            <w:r w:rsidRPr="00EF3932">
              <w:rPr>
                <w:b/>
                <w:sz w:val="24"/>
                <w:szCs w:val="24"/>
              </w:rPr>
              <w:t>Recapitulare finală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1E49" w14:textId="1F26DB86" w:rsidR="00F21AFB" w:rsidRPr="0097023E" w:rsidRDefault="00B93751" w:rsidP="00D631DA">
            <w:pPr>
              <w:jc w:val="center"/>
              <w:rPr>
                <w:bCs/>
                <w:sz w:val="24"/>
                <w:szCs w:val="24"/>
              </w:rPr>
            </w:pPr>
            <w:r w:rsidRPr="0097023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17256" w14:textId="540BEADD" w:rsidR="00F21AFB" w:rsidRPr="00D631DA" w:rsidRDefault="00F21AFB" w:rsidP="00D631DA">
            <w:pPr>
              <w:jc w:val="center"/>
              <w:rPr>
                <w:sz w:val="24"/>
                <w:szCs w:val="24"/>
              </w:rPr>
            </w:pPr>
          </w:p>
        </w:tc>
      </w:tr>
      <w:tr w:rsidR="004C3B9B" w:rsidRPr="00D631DA" w14:paraId="183A4940" w14:textId="77777777" w:rsidTr="00EC29D3">
        <w:trPr>
          <w:trHeight w:val="50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F46B" w14:textId="77777777" w:rsidR="004C3B9B" w:rsidRPr="00EF3932" w:rsidRDefault="004C3B9B" w:rsidP="00BE64C1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A697D" w14:textId="1E077888" w:rsidR="004C3B9B" w:rsidRPr="00AD1D1C" w:rsidRDefault="004C3B9B" w:rsidP="00D631DA">
            <w:pPr>
              <w:rPr>
                <w:b/>
                <w:bCs/>
                <w:caps/>
                <w:sz w:val="24"/>
                <w:szCs w:val="24"/>
              </w:rPr>
            </w:pPr>
            <w:r w:rsidRPr="00AD1D1C">
              <w:rPr>
                <w:b/>
                <w:bCs/>
                <w:caps/>
                <w:sz w:val="24"/>
                <w:szCs w:val="24"/>
              </w:rPr>
              <w:t>total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B839" w14:textId="77777777" w:rsidR="004C3B9B" w:rsidRPr="00AD1D1C" w:rsidRDefault="004C3B9B" w:rsidP="00D631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5E6B" w14:textId="7F13AA41" w:rsidR="004C3B9B" w:rsidRPr="0097023E" w:rsidRDefault="00137A39" w:rsidP="00D631DA">
            <w:pPr>
              <w:jc w:val="center"/>
              <w:rPr>
                <w:bCs/>
                <w:sz w:val="24"/>
                <w:szCs w:val="24"/>
              </w:rPr>
            </w:pPr>
            <w:r w:rsidRPr="0097023E">
              <w:rPr>
                <w:bCs/>
                <w:sz w:val="24"/>
                <w:szCs w:val="24"/>
              </w:rPr>
              <w:t>7</w:t>
            </w:r>
            <w:r w:rsidR="00767A72" w:rsidRPr="0097023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DE26" w14:textId="77777777" w:rsidR="004C3B9B" w:rsidRPr="00D631DA" w:rsidRDefault="00137A39" w:rsidP="00D631DA">
            <w:pPr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3</w:t>
            </w:r>
            <w:r w:rsidR="00767A72" w:rsidRPr="00D631DA">
              <w:rPr>
                <w:b/>
                <w:sz w:val="24"/>
                <w:szCs w:val="24"/>
              </w:rPr>
              <w:t>6</w:t>
            </w:r>
            <w:r w:rsidRPr="00D631DA">
              <w:rPr>
                <w:b/>
                <w:sz w:val="24"/>
                <w:szCs w:val="24"/>
              </w:rPr>
              <w:t xml:space="preserve"> săptămâni</w:t>
            </w:r>
          </w:p>
        </w:tc>
      </w:tr>
    </w:tbl>
    <w:p w14:paraId="0F18CFE1" w14:textId="77777777" w:rsidR="00BA0E05" w:rsidRPr="00D631DA" w:rsidRDefault="00BA0E05" w:rsidP="00D631DA">
      <w:pPr>
        <w:rPr>
          <w:sz w:val="24"/>
          <w:szCs w:val="24"/>
        </w:rPr>
      </w:pPr>
    </w:p>
    <w:p w14:paraId="4461A55F" w14:textId="7E3C1BC8" w:rsidR="005267B4" w:rsidRPr="00D631DA" w:rsidRDefault="005267B4" w:rsidP="009B2CEB">
      <w:pPr>
        <w:jc w:val="center"/>
        <w:rPr>
          <w:b/>
          <w:sz w:val="24"/>
          <w:szCs w:val="24"/>
        </w:rPr>
      </w:pPr>
      <w:bookmarkStart w:id="1" w:name="_Hlk111581475"/>
      <w:r w:rsidRPr="00D631DA">
        <w:rPr>
          <w:b/>
          <w:sz w:val="24"/>
          <w:szCs w:val="24"/>
        </w:rPr>
        <w:lastRenderedPageBreak/>
        <w:t>GEOMETRIE</w:t>
      </w:r>
    </w:p>
    <w:tbl>
      <w:tblPr>
        <w:tblpPr w:leftFromText="180" w:rightFromText="180" w:vertAnchor="text" w:horzAnchor="margin" w:tblpY="41"/>
        <w:tblW w:w="13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3717"/>
        <w:gridCol w:w="3764"/>
        <w:gridCol w:w="2422"/>
        <w:gridCol w:w="2943"/>
      </w:tblGrid>
      <w:tr w:rsidR="005267B4" w:rsidRPr="00D631DA" w14:paraId="5254347A" w14:textId="77777777" w:rsidTr="001566FF">
        <w:trPr>
          <w:trHeight w:val="733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DFC0"/>
            <w:vAlign w:val="center"/>
          </w:tcPr>
          <w:p w14:paraId="711201CE" w14:textId="56CB76E0" w:rsidR="005267B4" w:rsidRPr="00D631DA" w:rsidRDefault="005267B4" w:rsidP="00D631DA">
            <w:pPr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Nr</w:t>
            </w:r>
            <w:r w:rsidR="004E25A9" w:rsidRPr="00D631DA">
              <w:rPr>
                <w:b/>
                <w:sz w:val="24"/>
                <w:szCs w:val="24"/>
              </w:rPr>
              <w:t>.</w:t>
            </w:r>
            <w:r w:rsidRPr="00D631DA">
              <w:rPr>
                <w:b/>
                <w:sz w:val="24"/>
                <w:szCs w:val="24"/>
              </w:rPr>
              <w:t xml:space="preserve"> capitol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DFC0"/>
            <w:vAlign w:val="center"/>
          </w:tcPr>
          <w:p w14:paraId="4A3528A1" w14:textId="77777777" w:rsidR="005267B4" w:rsidRPr="00D631DA" w:rsidRDefault="005267B4" w:rsidP="00D631DA">
            <w:pPr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UNITATEA DE INVĂṬARE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FDFC0"/>
            <w:vAlign w:val="center"/>
          </w:tcPr>
          <w:p w14:paraId="7464815A" w14:textId="569C4744" w:rsidR="005267B4" w:rsidRPr="00D631DA" w:rsidRDefault="005267B4" w:rsidP="00D631DA">
            <w:pPr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Nr</w:t>
            </w:r>
            <w:r w:rsidR="004E25A9" w:rsidRPr="00D631DA">
              <w:rPr>
                <w:b/>
                <w:sz w:val="24"/>
                <w:szCs w:val="24"/>
              </w:rPr>
              <w:t>.</w:t>
            </w:r>
            <w:r w:rsidRPr="00D631DA">
              <w:rPr>
                <w:b/>
                <w:sz w:val="24"/>
                <w:szCs w:val="24"/>
              </w:rPr>
              <w:t xml:space="preserve"> ore/ unitatea de </w:t>
            </w:r>
            <w:r w:rsidR="002B037C" w:rsidRPr="00D631DA">
              <w:rPr>
                <w:b/>
                <w:sz w:val="24"/>
                <w:szCs w:val="24"/>
              </w:rPr>
              <w:t>î</w:t>
            </w:r>
            <w:r w:rsidRPr="00D631DA">
              <w:rPr>
                <w:b/>
                <w:sz w:val="24"/>
                <w:szCs w:val="24"/>
              </w:rPr>
              <w:t>nv</w:t>
            </w:r>
            <w:r w:rsidR="002B037C" w:rsidRPr="00D631DA">
              <w:rPr>
                <w:b/>
                <w:sz w:val="24"/>
                <w:szCs w:val="24"/>
              </w:rPr>
              <w:t>ăț</w:t>
            </w:r>
            <w:r w:rsidRPr="00D631DA">
              <w:rPr>
                <w:b/>
                <w:sz w:val="24"/>
                <w:szCs w:val="24"/>
              </w:rPr>
              <w:t>are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FDFC0"/>
            <w:vAlign w:val="center"/>
          </w:tcPr>
          <w:p w14:paraId="4EC343DE" w14:textId="77777777" w:rsidR="005267B4" w:rsidRPr="00D631DA" w:rsidRDefault="005267B4" w:rsidP="00D631DA">
            <w:pPr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Modulul /perioada/</w:t>
            </w:r>
          </w:p>
          <w:p w14:paraId="340F8453" w14:textId="258DAF2D" w:rsidR="005267B4" w:rsidRPr="00D631DA" w:rsidRDefault="005267B4" w:rsidP="00D631DA">
            <w:pPr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nr</w:t>
            </w:r>
            <w:r w:rsidR="00311A76" w:rsidRPr="00D631DA">
              <w:rPr>
                <w:b/>
                <w:sz w:val="24"/>
                <w:szCs w:val="24"/>
              </w:rPr>
              <w:t>.</w:t>
            </w:r>
            <w:r w:rsidRPr="00D631DA">
              <w:rPr>
                <w:b/>
                <w:sz w:val="24"/>
                <w:szCs w:val="24"/>
              </w:rPr>
              <w:t xml:space="preserve"> s</w:t>
            </w:r>
            <w:r w:rsidR="002B037C" w:rsidRPr="00D631DA">
              <w:rPr>
                <w:b/>
                <w:sz w:val="24"/>
                <w:szCs w:val="24"/>
              </w:rPr>
              <w:t>ă</w:t>
            </w:r>
            <w:r w:rsidRPr="00D631DA">
              <w:rPr>
                <w:b/>
                <w:sz w:val="24"/>
                <w:szCs w:val="24"/>
              </w:rPr>
              <w:t>pt</w:t>
            </w:r>
            <w:r w:rsidR="00EC16F8" w:rsidRPr="00D631DA">
              <w:rPr>
                <w:b/>
                <w:sz w:val="24"/>
                <w:szCs w:val="24"/>
              </w:rPr>
              <w:t>ămâni</w:t>
            </w:r>
          </w:p>
        </w:tc>
      </w:tr>
      <w:tr w:rsidR="00D2655B" w:rsidRPr="00D631DA" w14:paraId="36162270" w14:textId="77777777" w:rsidTr="001566FF">
        <w:trPr>
          <w:trHeight w:val="604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FB60" w14:textId="527BA5D4" w:rsidR="00D2655B" w:rsidRPr="00EF3932" w:rsidRDefault="00D2655B" w:rsidP="00D631DA">
            <w:pPr>
              <w:snapToGrid w:val="0"/>
              <w:jc w:val="center"/>
              <w:rPr>
                <w:b/>
                <w:caps/>
                <w:sz w:val="24"/>
                <w:szCs w:val="24"/>
              </w:rPr>
            </w:pPr>
            <w:r w:rsidRPr="00EF3932">
              <w:rPr>
                <w:b/>
                <w:caps/>
                <w:sz w:val="24"/>
                <w:szCs w:val="24"/>
              </w:rPr>
              <w:t>1.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3731" w14:textId="641A71C8" w:rsidR="00D2655B" w:rsidRPr="00EF3932" w:rsidRDefault="00D2655B" w:rsidP="00D631DA">
            <w:pPr>
              <w:rPr>
                <w:b/>
                <w:sz w:val="24"/>
                <w:szCs w:val="24"/>
              </w:rPr>
            </w:pPr>
            <w:r w:rsidRPr="00EF3932">
              <w:rPr>
                <w:b/>
                <w:sz w:val="24"/>
                <w:szCs w:val="24"/>
              </w:rPr>
              <w:t>Recapitularea şi consolidarea cunoştințelor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F17D0" w14:textId="2E3DF842" w:rsidR="00D2655B" w:rsidRPr="00EF3932" w:rsidRDefault="00D2655B" w:rsidP="00D631DA">
            <w:pPr>
              <w:jc w:val="center"/>
              <w:rPr>
                <w:b/>
                <w:sz w:val="24"/>
                <w:szCs w:val="24"/>
              </w:rPr>
            </w:pPr>
            <w:r w:rsidRPr="00EF393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75178" w14:textId="30584FA5" w:rsidR="00D631DA" w:rsidRPr="00EF3932" w:rsidRDefault="00D2655B" w:rsidP="00D631DA">
            <w:pPr>
              <w:jc w:val="center"/>
              <w:rPr>
                <w:b/>
                <w:sz w:val="24"/>
                <w:szCs w:val="24"/>
              </w:rPr>
            </w:pPr>
            <w:r w:rsidRPr="00EF3932">
              <w:rPr>
                <w:b/>
                <w:sz w:val="24"/>
                <w:szCs w:val="24"/>
              </w:rPr>
              <w:t>Modul</w:t>
            </w:r>
            <w:r w:rsidR="00EF3932" w:rsidRPr="00EF3932">
              <w:rPr>
                <w:b/>
                <w:sz w:val="24"/>
                <w:szCs w:val="24"/>
              </w:rPr>
              <w:t>ul</w:t>
            </w:r>
            <w:r w:rsidRPr="00EF3932">
              <w:rPr>
                <w:b/>
                <w:sz w:val="24"/>
                <w:szCs w:val="24"/>
              </w:rPr>
              <w:t xml:space="preserve"> 1 </w:t>
            </w:r>
          </w:p>
          <w:p w14:paraId="09AF1E31" w14:textId="49EE8FA3" w:rsidR="00D2655B" w:rsidRPr="00EF3932" w:rsidRDefault="00F22226" w:rsidP="00D631DA">
            <w:pPr>
              <w:jc w:val="center"/>
              <w:rPr>
                <w:b/>
                <w:sz w:val="24"/>
                <w:szCs w:val="24"/>
              </w:rPr>
            </w:pPr>
            <w:r w:rsidRPr="00EF3932">
              <w:rPr>
                <w:bCs/>
                <w:sz w:val="24"/>
                <w:szCs w:val="24"/>
              </w:rPr>
              <w:t>9</w:t>
            </w:r>
            <w:r w:rsidR="00D2655B" w:rsidRPr="00EF3932">
              <w:rPr>
                <w:sz w:val="24"/>
                <w:szCs w:val="24"/>
              </w:rPr>
              <w:t xml:space="preserve"> sep</w:t>
            </w:r>
            <w:r w:rsidR="00EF3932" w:rsidRPr="00EF3932">
              <w:rPr>
                <w:sz w:val="24"/>
                <w:szCs w:val="24"/>
              </w:rPr>
              <w:t>t.</w:t>
            </w:r>
            <w:r w:rsidR="00220DC1" w:rsidRPr="00EF3932">
              <w:rPr>
                <w:sz w:val="24"/>
                <w:szCs w:val="24"/>
              </w:rPr>
              <w:t xml:space="preserve"> </w:t>
            </w:r>
            <w:r w:rsidR="00EF3932" w:rsidRPr="00EF3932">
              <w:rPr>
                <w:sz w:val="24"/>
                <w:szCs w:val="24"/>
              </w:rPr>
              <w:t>–</w:t>
            </w:r>
            <w:r w:rsidR="00220DC1" w:rsidRPr="00EF3932">
              <w:rPr>
                <w:sz w:val="24"/>
                <w:szCs w:val="24"/>
              </w:rPr>
              <w:t xml:space="preserve"> </w:t>
            </w:r>
            <w:r w:rsidR="00831730" w:rsidRPr="00EF3932">
              <w:rPr>
                <w:sz w:val="24"/>
                <w:szCs w:val="24"/>
              </w:rPr>
              <w:t>18</w:t>
            </w:r>
            <w:r w:rsidR="00D2655B" w:rsidRPr="00EF3932">
              <w:rPr>
                <w:sz w:val="24"/>
                <w:szCs w:val="24"/>
              </w:rPr>
              <w:t xml:space="preserve"> oct</w:t>
            </w:r>
            <w:r w:rsidR="00EF3932" w:rsidRPr="00EF3932">
              <w:rPr>
                <w:sz w:val="24"/>
                <w:szCs w:val="24"/>
              </w:rPr>
              <w:t>.</w:t>
            </w:r>
          </w:p>
          <w:p w14:paraId="28C8B009" w14:textId="7EFAACC5" w:rsidR="00D2655B" w:rsidRPr="00EF3932" w:rsidRDefault="00D2655B" w:rsidP="00D631DA">
            <w:pPr>
              <w:jc w:val="center"/>
              <w:rPr>
                <w:sz w:val="24"/>
                <w:szCs w:val="24"/>
              </w:rPr>
            </w:pPr>
            <w:r w:rsidRPr="00EF3932">
              <w:rPr>
                <w:sz w:val="24"/>
                <w:szCs w:val="24"/>
              </w:rPr>
              <w:t>6 săptămâni (+1 s</w:t>
            </w:r>
            <w:r w:rsidR="00831730" w:rsidRPr="00EF3932">
              <w:rPr>
                <w:sz w:val="24"/>
                <w:szCs w:val="24"/>
              </w:rPr>
              <w:t>ă</w:t>
            </w:r>
            <w:r w:rsidRPr="00EF3932">
              <w:rPr>
                <w:sz w:val="24"/>
                <w:szCs w:val="24"/>
              </w:rPr>
              <w:t>pt</w:t>
            </w:r>
            <w:r w:rsidR="00220DC1" w:rsidRPr="00EF3932">
              <w:rPr>
                <w:sz w:val="24"/>
                <w:szCs w:val="24"/>
              </w:rPr>
              <w:t>.</w:t>
            </w:r>
            <w:r w:rsidRPr="00EF3932">
              <w:rPr>
                <w:sz w:val="24"/>
                <w:szCs w:val="24"/>
              </w:rPr>
              <w:t xml:space="preserve"> ȘA</w:t>
            </w:r>
            <w:r w:rsidR="00F22226" w:rsidRPr="00EF3932">
              <w:rPr>
                <w:sz w:val="24"/>
                <w:szCs w:val="24"/>
              </w:rPr>
              <w:t>*</w:t>
            </w:r>
            <w:r w:rsidR="00E96D3D">
              <w:rPr>
                <w:sz w:val="24"/>
                <w:szCs w:val="24"/>
              </w:rPr>
              <w:t>*</w:t>
            </w:r>
            <w:r w:rsidR="00F22226" w:rsidRPr="00EF3932">
              <w:rPr>
                <w:sz w:val="24"/>
                <w:szCs w:val="24"/>
              </w:rPr>
              <w:t>*</w:t>
            </w:r>
            <w:r w:rsidRPr="00EF3932">
              <w:rPr>
                <w:sz w:val="24"/>
                <w:szCs w:val="24"/>
              </w:rPr>
              <w:t>)</w:t>
            </w:r>
          </w:p>
        </w:tc>
      </w:tr>
      <w:tr w:rsidR="00D2655B" w:rsidRPr="00D631DA" w14:paraId="5A29F729" w14:textId="77777777" w:rsidTr="001566FF">
        <w:trPr>
          <w:trHeight w:val="295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E783" w14:textId="4112D25A" w:rsidR="00D2655B" w:rsidRPr="00EF3932" w:rsidRDefault="00D2655B" w:rsidP="00D631DA">
            <w:pPr>
              <w:jc w:val="center"/>
              <w:rPr>
                <w:b/>
                <w:caps/>
                <w:sz w:val="24"/>
                <w:szCs w:val="24"/>
              </w:rPr>
            </w:pPr>
            <w:r w:rsidRPr="00EF3932">
              <w:rPr>
                <w:b/>
                <w:caps/>
                <w:sz w:val="24"/>
                <w:szCs w:val="24"/>
              </w:rPr>
              <w:t>2.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4D08" w14:textId="22C81984" w:rsidR="00D2655B" w:rsidRPr="00EF3932" w:rsidRDefault="00D2655B" w:rsidP="00D631DA">
            <w:pPr>
              <w:rPr>
                <w:caps/>
                <w:sz w:val="24"/>
                <w:szCs w:val="24"/>
              </w:rPr>
            </w:pPr>
            <w:r w:rsidRPr="00EF3932">
              <w:rPr>
                <w:b/>
                <w:sz w:val="24"/>
                <w:szCs w:val="24"/>
              </w:rPr>
              <w:t>Patrulatere</w:t>
            </w:r>
          </w:p>
        </w:tc>
        <w:tc>
          <w:tcPr>
            <w:tcW w:w="2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E779" w14:textId="6FE1C158" w:rsidR="00D2655B" w:rsidRPr="00EF3932" w:rsidRDefault="00D2655B" w:rsidP="00D631DA">
            <w:pPr>
              <w:jc w:val="center"/>
              <w:rPr>
                <w:b/>
                <w:sz w:val="24"/>
                <w:szCs w:val="24"/>
              </w:rPr>
            </w:pPr>
            <w:r w:rsidRPr="00EF393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4F64E" w14:textId="77777777" w:rsidR="00D2655B" w:rsidRPr="00EF3932" w:rsidRDefault="00D2655B" w:rsidP="00D631DA">
            <w:pPr>
              <w:jc w:val="center"/>
              <w:rPr>
                <w:sz w:val="24"/>
                <w:szCs w:val="24"/>
              </w:rPr>
            </w:pPr>
          </w:p>
        </w:tc>
      </w:tr>
      <w:tr w:rsidR="00D2655B" w:rsidRPr="00D631DA" w14:paraId="78ED6935" w14:textId="77777777" w:rsidTr="001566FF">
        <w:trPr>
          <w:trHeight w:val="295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1C228F" w14:textId="77777777" w:rsidR="00D2655B" w:rsidRPr="00EF3932" w:rsidRDefault="00D2655B" w:rsidP="00D631DA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66A384" w14:textId="0A6DDD83" w:rsidR="00D2655B" w:rsidRPr="00EF3932" w:rsidRDefault="00D2655B" w:rsidP="00D631DA">
            <w:pPr>
              <w:rPr>
                <w:b/>
                <w:sz w:val="24"/>
                <w:szCs w:val="24"/>
              </w:rPr>
            </w:pPr>
            <w:r w:rsidRPr="00EF3932">
              <w:rPr>
                <w:b/>
                <w:iCs/>
                <w:sz w:val="24"/>
                <w:szCs w:val="24"/>
              </w:rPr>
              <w:t xml:space="preserve">Activități </w:t>
            </w:r>
            <w:r w:rsidRPr="0097023E">
              <w:rPr>
                <w:b/>
                <w:i/>
                <w:sz w:val="24"/>
                <w:szCs w:val="24"/>
              </w:rPr>
              <w:t>Școala altfel</w:t>
            </w:r>
          </w:p>
        </w:tc>
        <w:tc>
          <w:tcPr>
            <w:tcW w:w="2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9BB115" w14:textId="0343F981" w:rsidR="00D2655B" w:rsidRPr="00EF3932" w:rsidRDefault="00D2655B" w:rsidP="00D631DA">
            <w:pPr>
              <w:jc w:val="center"/>
              <w:rPr>
                <w:b/>
                <w:sz w:val="24"/>
                <w:szCs w:val="24"/>
              </w:rPr>
            </w:pPr>
            <w:r w:rsidRPr="00EF393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539F6" w14:textId="61E002EE" w:rsidR="00D2655B" w:rsidRPr="00EF3932" w:rsidRDefault="00D2655B" w:rsidP="00D631DA">
            <w:pPr>
              <w:jc w:val="center"/>
              <w:rPr>
                <w:sz w:val="24"/>
                <w:szCs w:val="24"/>
              </w:rPr>
            </w:pPr>
            <w:r w:rsidRPr="00EF3932">
              <w:rPr>
                <w:b/>
                <w:sz w:val="24"/>
                <w:szCs w:val="24"/>
              </w:rPr>
              <w:t>2</w:t>
            </w:r>
            <w:r w:rsidR="00F22226" w:rsidRPr="00EF3932">
              <w:rPr>
                <w:b/>
                <w:sz w:val="24"/>
                <w:szCs w:val="24"/>
              </w:rPr>
              <w:t>1</w:t>
            </w:r>
            <w:r w:rsidRPr="00EF3932">
              <w:rPr>
                <w:b/>
                <w:sz w:val="24"/>
                <w:szCs w:val="24"/>
              </w:rPr>
              <w:t xml:space="preserve"> oct</w:t>
            </w:r>
            <w:r w:rsidR="000A3CE9">
              <w:rPr>
                <w:b/>
                <w:sz w:val="24"/>
                <w:szCs w:val="24"/>
              </w:rPr>
              <w:t>.</w:t>
            </w:r>
            <w:r w:rsidRPr="00EF3932">
              <w:rPr>
                <w:b/>
                <w:sz w:val="24"/>
                <w:szCs w:val="24"/>
              </w:rPr>
              <w:t xml:space="preserve"> – 2</w:t>
            </w:r>
            <w:r w:rsidR="00F22226" w:rsidRPr="00EF3932">
              <w:rPr>
                <w:b/>
                <w:sz w:val="24"/>
                <w:szCs w:val="24"/>
              </w:rPr>
              <w:t>5</w:t>
            </w:r>
            <w:r w:rsidRPr="00EF3932">
              <w:rPr>
                <w:b/>
                <w:sz w:val="24"/>
                <w:szCs w:val="24"/>
              </w:rPr>
              <w:t xml:space="preserve"> oct</w:t>
            </w:r>
            <w:r w:rsidR="000A3CE9">
              <w:rPr>
                <w:b/>
                <w:sz w:val="24"/>
                <w:szCs w:val="24"/>
              </w:rPr>
              <w:t>.</w:t>
            </w:r>
          </w:p>
        </w:tc>
      </w:tr>
      <w:tr w:rsidR="00D2655B" w:rsidRPr="00D631DA" w14:paraId="5DC69C71" w14:textId="77777777" w:rsidTr="001566FF">
        <w:trPr>
          <w:trHeight w:val="35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BBE3B" w14:textId="4D3E25FD" w:rsidR="00D2655B" w:rsidRPr="00EF3932" w:rsidRDefault="00D2655B" w:rsidP="00D631DA">
            <w:pPr>
              <w:jc w:val="center"/>
              <w:rPr>
                <w:b/>
                <w:caps/>
                <w:sz w:val="24"/>
                <w:szCs w:val="24"/>
              </w:rPr>
            </w:pPr>
            <w:r w:rsidRPr="00EF3932">
              <w:rPr>
                <w:b/>
                <w:caps/>
                <w:sz w:val="24"/>
                <w:szCs w:val="24"/>
              </w:rPr>
              <w:t>2.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DAB35" w14:textId="710CF17D" w:rsidR="00D2655B" w:rsidRPr="00EF3932" w:rsidRDefault="00D2655B" w:rsidP="00D631DA">
            <w:pPr>
              <w:rPr>
                <w:b/>
                <w:sz w:val="24"/>
                <w:szCs w:val="24"/>
              </w:rPr>
            </w:pPr>
            <w:r w:rsidRPr="00EF3932">
              <w:rPr>
                <w:b/>
                <w:sz w:val="24"/>
                <w:szCs w:val="24"/>
              </w:rPr>
              <w:t>Patrulatere (continuare)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DFEEC" w14:textId="5815B282" w:rsidR="00D2655B" w:rsidRPr="00EF3932" w:rsidRDefault="00D2655B" w:rsidP="00D631DA">
            <w:pPr>
              <w:jc w:val="center"/>
              <w:rPr>
                <w:b/>
                <w:sz w:val="24"/>
                <w:szCs w:val="24"/>
              </w:rPr>
            </w:pPr>
            <w:r w:rsidRPr="00EF393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9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B45A6" w14:textId="2504300E" w:rsidR="00D631DA" w:rsidRPr="00EF3932" w:rsidRDefault="00D2655B" w:rsidP="00D631DA">
            <w:pPr>
              <w:jc w:val="center"/>
              <w:rPr>
                <w:b/>
                <w:sz w:val="24"/>
                <w:szCs w:val="24"/>
              </w:rPr>
            </w:pPr>
            <w:r w:rsidRPr="00EF3932">
              <w:rPr>
                <w:b/>
                <w:sz w:val="24"/>
                <w:szCs w:val="24"/>
              </w:rPr>
              <w:t>Modul</w:t>
            </w:r>
            <w:r w:rsidR="00EF3932" w:rsidRPr="00EF3932">
              <w:rPr>
                <w:b/>
                <w:sz w:val="24"/>
                <w:szCs w:val="24"/>
              </w:rPr>
              <w:t>ul</w:t>
            </w:r>
            <w:r w:rsidRPr="00EF3932">
              <w:rPr>
                <w:b/>
                <w:sz w:val="24"/>
                <w:szCs w:val="24"/>
              </w:rPr>
              <w:t xml:space="preserve"> 2 </w:t>
            </w:r>
          </w:p>
          <w:p w14:paraId="3A1A4858" w14:textId="276D5CEF" w:rsidR="00D2655B" w:rsidRPr="00EF3932" w:rsidRDefault="00831730" w:rsidP="00D631DA">
            <w:pPr>
              <w:jc w:val="center"/>
              <w:rPr>
                <w:b/>
                <w:sz w:val="24"/>
                <w:szCs w:val="24"/>
              </w:rPr>
            </w:pPr>
            <w:r w:rsidRPr="00EF3932">
              <w:rPr>
                <w:bCs/>
                <w:sz w:val="24"/>
                <w:szCs w:val="24"/>
              </w:rPr>
              <w:t>4</w:t>
            </w:r>
            <w:r w:rsidR="00D2655B" w:rsidRPr="00EF3932">
              <w:rPr>
                <w:sz w:val="24"/>
                <w:szCs w:val="24"/>
              </w:rPr>
              <w:t xml:space="preserve"> nov</w:t>
            </w:r>
            <w:r w:rsidR="00EF3932" w:rsidRPr="00EF3932">
              <w:rPr>
                <w:sz w:val="24"/>
                <w:szCs w:val="24"/>
              </w:rPr>
              <w:t xml:space="preserve">. – </w:t>
            </w:r>
            <w:r w:rsidR="00D2655B" w:rsidRPr="00EF3932">
              <w:rPr>
                <w:sz w:val="24"/>
                <w:szCs w:val="24"/>
              </w:rPr>
              <w:t>2</w:t>
            </w:r>
            <w:r w:rsidRPr="00EF3932">
              <w:rPr>
                <w:sz w:val="24"/>
                <w:szCs w:val="24"/>
              </w:rPr>
              <w:t>0</w:t>
            </w:r>
            <w:r w:rsidR="00D2655B" w:rsidRPr="00EF3932">
              <w:rPr>
                <w:sz w:val="24"/>
                <w:szCs w:val="24"/>
              </w:rPr>
              <w:t xml:space="preserve"> dec</w:t>
            </w:r>
            <w:r w:rsidR="00EF3932" w:rsidRPr="00EF3932">
              <w:rPr>
                <w:sz w:val="24"/>
                <w:szCs w:val="24"/>
              </w:rPr>
              <w:t>.</w:t>
            </w:r>
          </w:p>
          <w:p w14:paraId="2FC2C32F" w14:textId="1D561D94" w:rsidR="00D2655B" w:rsidRPr="00EF3932" w:rsidRDefault="00D2655B" w:rsidP="00D631DA">
            <w:pPr>
              <w:jc w:val="center"/>
              <w:rPr>
                <w:sz w:val="24"/>
                <w:szCs w:val="24"/>
              </w:rPr>
            </w:pPr>
            <w:r w:rsidRPr="00EF3932">
              <w:rPr>
                <w:sz w:val="24"/>
                <w:szCs w:val="24"/>
              </w:rPr>
              <w:t>7 săptămâni</w:t>
            </w:r>
          </w:p>
        </w:tc>
      </w:tr>
      <w:tr w:rsidR="00D2655B" w:rsidRPr="00D631DA" w14:paraId="03253D9E" w14:textId="77777777" w:rsidTr="001566FF">
        <w:trPr>
          <w:trHeight w:val="244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C4D9F" w14:textId="61485820" w:rsidR="00D2655B" w:rsidRPr="00EF3932" w:rsidRDefault="00D2655B" w:rsidP="00D631DA">
            <w:pPr>
              <w:jc w:val="center"/>
              <w:rPr>
                <w:b/>
                <w:caps/>
                <w:sz w:val="24"/>
                <w:szCs w:val="24"/>
              </w:rPr>
            </w:pPr>
            <w:r w:rsidRPr="00EF3932">
              <w:rPr>
                <w:b/>
                <w:caps/>
                <w:sz w:val="24"/>
                <w:szCs w:val="24"/>
              </w:rPr>
              <w:t>3.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A8ABA" w14:textId="5DE6FE5C" w:rsidR="00D2655B" w:rsidRPr="00EF3932" w:rsidRDefault="00D2655B" w:rsidP="00D631DA">
            <w:pPr>
              <w:rPr>
                <w:b/>
                <w:sz w:val="24"/>
                <w:szCs w:val="24"/>
              </w:rPr>
            </w:pPr>
            <w:r w:rsidRPr="00EF3932">
              <w:rPr>
                <w:b/>
                <w:sz w:val="24"/>
                <w:szCs w:val="24"/>
              </w:rPr>
              <w:t>Arii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8FABB" w14:textId="4687CC89" w:rsidR="00D2655B" w:rsidRPr="00EF3932" w:rsidRDefault="00D2655B" w:rsidP="00D631DA">
            <w:pPr>
              <w:jc w:val="center"/>
              <w:rPr>
                <w:b/>
                <w:sz w:val="24"/>
                <w:szCs w:val="24"/>
              </w:rPr>
            </w:pPr>
            <w:r w:rsidRPr="00EF393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7A6C3" w14:textId="77777777" w:rsidR="00D2655B" w:rsidRPr="00EF3932" w:rsidRDefault="00D2655B" w:rsidP="00D631D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655B" w:rsidRPr="00D631DA" w14:paraId="11FF9543" w14:textId="77777777" w:rsidTr="001566FF">
        <w:trPr>
          <w:trHeight w:val="333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207E7" w14:textId="72D5EDB5" w:rsidR="00D2655B" w:rsidRPr="00EF3932" w:rsidRDefault="00D2655B" w:rsidP="00D631DA">
            <w:pPr>
              <w:jc w:val="center"/>
              <w:rPr>
                <w:b/>
                <w:caps/>
                <w:sz w:val="24"/>
                <w:szCs w:val="24"/>
              </w:rPr>
            </w:pPr>
            <w:r w:rsidRPr="00EF3932">
              <w:rPr>
                <w:b/>
                <w:caps/>
                <w:sz w:val="24"/>
                <w:szCs w:val="24"/>
              </w:rPr>
              <w:t>4.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95E995" w14:textId="01EE0F5A" w:rsidR="00D2655B" w:rsidRPr="00EF3932" w:rsidRDefault="00D2655B" w:rsidP="00D631DA">
            <w:pPr>
              <w:rPr>
                <w:b/>
                <w:sz w:val="24"/>
                <w:szCs w:val="24"/>
              </w:rPr>
            </w:pPr>
            <w:r w:rsidRPr="00EF3932">
              <w:rPr>
                <w:b/>
                <w:sz w:val="24"/>
                <w:szCs w:val="24"/>
              </w:rPr>
              <w:t xml:space="preserve">Cercul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EC99B" w14:textId="6BF8B0CD" w:rsidR="00D2655B" w:rsidRPr="00EF3932" w:rsidRDefault="00D2655B" w:rsidP="00D631DA">
            <w:pPr>
              <w:jc w:val="center"/>
              <w:rPr>
                <w:b/>
                <w:sz w:val="24"/>
                <w:szCs w:val="24"/>
              </w:rPr>
            </w:pPr>
            <w:r w:rsidRPr="00EF393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4FF08" w14:textId="1A2AEA7C" w:rsidR="00D631DA" w:rsidRPr="00EF3932" w:rsidRDefault="00D2655B" w:rsidP="00D631DA">
            <w:pPr>
              <w:jc w:val="center"/>
              <w:rPr>
                <w:b/>
                <w:sz w:val="24"/>
                <w:szCs w:val="24"/>
              </w:rPr>
            </w:pPr>
            <w:r w:rsidRPr="00EF3932">
              <w:rPr>
                <w:b/>
                <w:sz w:val="24"/>
                <w:szCs w:val="24"/>
              </w:rPr>
              <w:t>Modul</w:t>
            </w:r>
            <w:r w:rsidR="00EF3932" w:rsidRPr="00EF3932">
              <w:rPr>
                <w:b/>
                <w:sz w:val="24"/>
                <w:szCs w:val="24"/>
              </w:rPr>
              <w:t>ul</w:t>
            </w:r>
            <w:r w:rsidRPr="00EF3932">
              <w:rPr>
                <w:b/>
                <w:sz w:val="24"/>
                <w:szCs w:val="24"/>
              </w:rPr>
              <w:t xml:space="preserve"> 3 </w:t>
            </w:r>
          </w:p>
          <w:p w14:paraId="609384E7" w14:textId="7420A76B" w:rsidR="00D2655B" w:rsidRPr="00EF3932" w:rsidRDefault="00D2655B" w:rsidP="00D631DA">
            <w:pPr>
              <w:jc w:val="center"/>
              <w:rPr>
                <w:b/>
                <w:sz w:val="24"/>
                <w:szCs w:val="24"/>
              </w:rPr>
            </w:pPr>
            <w:r w:rsidRPr="00EF3932">
              <w:rPr>
                <w:sz w:val="24"/>
                <w:szCs w:val="24"/>
              </w:rPr>
              <w:t>8 ian</w:t>
            </w:r>
            <w:r w:rsidR="00EF3932" w:rsidRPr="00EF3932">
              <w:rPr>
                <w:sz w:val="24"/>
                <w:szCs w:val="24"/>
              </w:rPr>
              <w:t xml:space="preserve">. – </w:t>
            </w:r>
            <w:r w:rsidRPr="00EF3932">
              <w:rPr>
                <w:sz w:val="24"/>
                <w:szCs w:val="24"/>
              </w:rPr>
              <w:t>1</w:t>
            </w:r>
            <w:r w:rsidR="00831730" w:rsidRPr="00EF3932">
              <w:rPr>
                <w:sz w:val="24"/>
                <w:szCs w:val="24"/>
              </w:rPr>
              <w:t>4</w:t>
            </w:r>
            <w:r w:rsidRPr="00EF3932">
              <w:rPr>
                <w:sz w:val="24"/>
                <w:szCs w:val="24"/>
              </w:rPr>
              <w:t xml:space="preserve"> feb</w:t>
            </w:r>
            <w:r w:rsidR="00BE64C1">
              <w:rPr>
                <w:sz w:val="24"/>
                <w:szCs w:val="24"/>
              </w:rPr>
              <w:t>.</w:t>
            </w:r>
          </w:p>
          <w:p w14:paraId="48F8F5EE" w14:textId="165E6BC3" w:rsidR="00D2655B" w:rsidRPr="00EF3932" w:rsidRDefault="00D2655B" w:rsidP="00D631DA">
            <w:pPr>
              <w:jc w:val="center"/>
              <w:rPr>
                <w:sz w:val="24"/>
                <w:szCs w:val="24"/>
              </w:rPr>
            </w:pPr>
            <w:r w:rsidRPr="00EF3932">
              <w:rPr>
                <w:sz w:val="24"/>
                <w:szCs w:val="24"/>
              </w:rPr>
              <w:t>6 săptămâni</w:t>
            </w:r>
          </w:p>
        </w:tc>
      </w:tr>
      <w:tr w:rsidR="00D2655B" w:rsidRPr="00D631DA" w14:paraId="7E2912E7" w14:textId="77777777" w:rsidTr="001566FF">
        <w:trPr>
          <w:trHeight w:val="329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B2EF2" w14:textId="18350E22" w:rsidR="00D2655B" w:rsidRPr="00EF3932" w:rsidRDefault="00D2655B" w:rsidP="00D631DA">
            <w:pPr>
              <w:jc w:val="center"/>
              <w:rPr>
                <w:b/>
                <w:caps/>
                <w:sz w:val="24"/>
                <w:szCs w:val="24"/>
              </w:rPr>
            </w:pPr>
            <w:r w:rsidRPr="00EF3932">
              <w:rPr>
                <w:b/>
                <w:caps/>
                <w:sz w:val="24"/>
                <w:szCs w:val="24"/>
              </w:rPr>
              <w:t>5.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4CC8F" w14:textId="560E0B73" w:rsidR="00D2655B" w:rsidRPr="00EF3932" w:rsidRDefault="00D2655B" w:rsidP="00D631DA">
            <w:pPr>
              <w:rPr>
                <w:b/>
                <w:sz w:val="24"/>
                <w:szCs w:val="24"/>
              </w:rPr>
            </w:pPr>
            <w:r w:rsidRPr="00EF3932">
              <w:rPr>
                <w:b/>
                <w:sz w:val="24"/>
                <w:szCs w:val="24"/>
              </w:rPr>
              <w:t xml:space="preserve">Asemănarea triunghiurilor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87134" w14:textId="66E5C887" w:rsidR="00D2655B" w:rsidRPr="00EF3932" w:rsidRDefault="00D2655B" w:rsidP="00D631DA">
            <w:pPr>
              <w:jc w:val="center"/>
              <w:rPr>
                <w:b/>
                <w:sz w:val="24"/>
                <w:szCs w:val="24"/>
              </w:rPr>
            </w:pPr>
            <w:r w:rsidRPr="00EF3932">
              <w:rPr>
                <w:b/>
                <w:sz w:val="24"/>
                <w:szCs w:val="24"/>
              </w:rPr>
              <w:t>1</w:t>
            </w:r>
            <w:r w:rsidR="004E745B" w:rsidRPr="00EF393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F8494" w14:textId="6EFD162C" w:rsidR="00D631DA" w:rsidRPr="00EF3932" w:rsidRDefault="00D2655B" w:rsidP="00D631DA">
            <w:pPr>
              <w:jc w:val="center"/>
              <w:rPr>
                <w:b/>
                <w:sz w:val="24"/>
                <w:szCs w:val="24"/>
              </w:rPr>
            </w:pPr>
            <w:r w:rsidRPr="00EF3932">
              <w:rPr>
                <w:b/>
                <w:sz w:val="24"/>
                <w:szCs w:val="24"/>
              </w:rPr>
              <w:t>Modul</w:t>
            </w:r>
            <w:r w:rsidR="00EF3932" w:rsidRPr="00EF3932">
              <w:rPr>
                <w:b/>
                <w:sz w:val="24"/>
                <w:szCs w:val="24"/>
              </w:rPr>
              <w:t>ul</w:t>
            </w:r>
            <w:r w:rsidRPr="00EF3932">
              <w:rPr>
                <w:b/>
                <w:sz w:val="24"/>
                <w:szCs w:val="24"/>
              </w:rPr>
              <w:t xml:space="preserve"> 4 </w:t>
            </w:r>
          </w:p>
          <w:p w14:paraId="69C42FAE" w14:textId="0F4263BA" w:rsidR="00D2655B" w:rsidRPr="00EF3932" w:rsidRDefault="00D2655B" w:rsidP="00D631DA">
            <w:pPr>
              <w:jc w:val="center"/>
              <w:rPr>
                <w:b/>
                <w:sz w:val="24"/>
                <w:szCs w:val="24"/>
              </w:rPr>
            </w:pPr>
            <w:r w:rsidRPr="00EF3932">
              <w:rPr>
                <w:bCs/>
                <w:sz w:val="24"/>
                <w:szCs w:val="24"/>
              </w:rPr>
              <w:t>2</w:t>
            </w:r>
            <w:r w:rsidR="00831730" w:rsidRPr="00EF3932">
              <w:rPr>
                <w:bCs/>
                <w:sz w:val="24"/>
                <w:szCs w:val="24"/>
              </w:rPr>
              <w:t>4</w:t>
            </w:r>
            <w:r w:rsidRPr="00EF3932">
              <w:rPr>
                <w:sz w:val="24"/>
                <w:szCs w:val="24"/>
              </w:rPr>
              <w:t xml:space="preserve"> feb</w:t>
            </w:r>
            <w:r w:rsidR="00EF3932" w:rsidRPr="00EF3932">
              <w:rPr>
                <w:sz w:val="24"/>
                <w:szCs w:val="24"/>
              </w:rPr>
              <w:t xml:space="preserve">. – </w:t>
            </w:r>
            <w:r w:rsidR="00831730" w:rsidRPr="00EF3932">
              <w:rPr>
                <w:sz w:val="24"/>
                <w:szCs w:val="24"/>
              </w:rPr>
              <w:t>11</w:t>
            </w:r>
            <w:r w:rsidRPr="00EF3932">
              <w:rPr>
                <w:sz w:val="24"/>
                <w:szCs w:val="24"/>
              </w:rPr>
              <w:t xml:space="preserve"> apr</w:t>
            </w:r>
            <w:r w:rsidR="00EF3932" w:rsidRPr="00EF3932">
              <w:rPr>
                <w:sz w:val="24"/>
                <w:szCs w:val="24"/>
              </w:rPr>
              <w:t>.</w:t>
            </w:r>
          </w:p>
          <w:p w14:paraId="588B96E7" w14:textId="0CC1788F" w:rsidR="00D2655B" w:rsidRPr="00EF3932" w:rsidRDefault="00831730" w:rsidP="00D631DA">
            <w:pPr>
              <w:jc w:val="center"/>
              <w:rPr>
                <w:b/>
                <w:sz w:val="24"/>
                <w:szCs w:val="24"/>
              </w:rPr>
            </w:pPr>
            <w:r w:rsidRPr="00EF3932">
              <w:rPr>
                <w:sz w:val="24"/>
                <w:szCs w:val="24"/>
              </w:rPr>
              <w:t>7</w:t>
            </w:r>
            <w:r w:rsidR="00D2655B" w:rsidRPr="00EF3932">
              <w:rPr>
                <w:sz w:val="24"/>
                <w:szCs w:val="24"/>
              </w:rPr>
              <w:t xml:space="preserve"> săptămâni (+1 săpt. </w:t>
            </w:r>
            <w:r w:rsidR="000A3CE9">
              <w:rPr>
                <w:sz w:val="24"/>
                <w:szCs w:val="24"/>
              </w:rPr>
              <w:t>S</w:t>
            </w:r>
            <w:r w:rsidR="00F22226" w:rsidRPr="00EF3932">
              <w:rPr>
                <w:sz w:val="24"/>
                <w:szCs w:val="24"/>
              </w:rPr>
              <w:t>V*</w:t>
            </w:r>
            <w:r w:rsidR="00EC29D3">
              <w:rPr>
                <w:sz w:val="24"/>
                <w:szCs w:val="24"/>
              </w:rPr>
              <w:t>*</w:t>
            </w:r>
            <w:r w:rsidR="00F22226" w:rsidRPr="00EF3932">
              <w:rPr>
                <w:sz w:val="24"/>
                <w:szCs w:val="24"/>
              </w:rPr>
              <w:t>*</w:t>
            </w:r>
            <w:r w:rsidR="00D2655B" w:rsidRPr="00EF3932">
              <w:rPr>
                <w:sz w:val="24"/>
                <w:szCs w:val="24"/>
              </w:rPr>
              <w:t>)</w:t>
            </w:r>
          </w:p>
        </w:tc>
      </w:tr>
      <w:tr w:rsidR="00D2655B" w:rsidRPr="00D631DA" w14:paraId="18575573" w14:textId="77777777" w:rsidTr="001566FF">
        <w:trPr>
          <w:trHeight w:val="329"/>
        </w:trPr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56FEA3" w14:textId="77777777" w:rsidR="00D2655B" w:rsidRPr="00EF3932" w:rsidRDefault="00D2655B" w:rsidP="00D631DA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73A1F5" w14:textId="72A9B166" w:rsidR="00D2655B" w:rsidRPr="00EF3932" w:rsidRDefault="00D2655B" w:rsidP="00D631DA">
            <w:pPr>
              <w:rPr>
                <w:b/>
                <w:sz w:val="24"/>
                <w:szCs w:val="24"/>
              </w:rPr>
            </w:pPr>
            <w:r w:rsidRPr="00EF3932">
              <w:rPr>
                <w:b/>
                <w:iCs/>
                <w:sz w:val="24"/>
                <w:szCs w:val="24"/>
              </w:rPr>
              <w:t xml:space="preserve">Activități </w:t>
            </w:r>
            <w:r w:rsidR="00844F41" w:rsidRPr="0097023E">
              <w:rPr>
                <w:b/>
                <w:i/>
                <w:sz w:val="24"/>
                <w:szCs w:val="24"/>
              </w:rPr>
              <w:t>Săptămâna</w:t>
            </w:r>
            <w:r w:rsidRPr="0097023E">
              <w:rPr>
                <w:b/>
                <w:i/>
                <w:sz w:val="24"/>
                <w:szCs w:val="24"/>
              </w:rPr>
              <w:t xml:space="preserve"> </w:t>
            </w:r>
            <w:r w:rsidR="00844F41" w:rsidRPr="0097023E">
              <w:rPr>
                <w:b/>
                <w:i/>
                <w:sz w:val="24"/>
                <w:szCs w:val="24"/>
              </w:rPr>
              <w:t>v</w:t>
            </w:r>
            <w:r w:rsidRPr="0097023E">
              <w:rPr>
                <w:b/>
                <w:i/>
                <w:sz w:val="24"/>
                <w:szCs w:val="24"/>
              </w:rPr>
              <w:t>erde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191FAD" w14:textId="2DF0689E" w:rsidR="00D2655B" w:rsidRPr="00EF3932" w:rsidRDefault="00D2655B" w:rsidP="00D631DA">
            <w:pPr>
              <w:jc w:val="center"/>
              <w:rPr>
                <w:b/>
                <w:sz w:val="24"/>
                <w:szCs w:val="24"/>
              </w:rPr>
            </w:pPr>
            <w:r w:rsidRPr="00EF393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10A5D" w14:textId="753AD080" w:rsidR="00D2655B" w:rsidRPr="00EF3932" w:rsidRDefault="00831730" w:rsidP="00D631DA">
            <w:pPr>
              <w:jc w:val="center"/>
              <w:rPr>
                <w:b/>
                <w:sz w:val="24"/>
                <w:szCs w:val="24"/>
              </w:rPr>
            </w:pPr>
            <w:r w:rsidRPr="00EF3932">
              <w:rPr>
                <w:b/>
                <w:sz w:val="24"/>
                <w:szCs w:val="24"/>
              </w:rPr>
              <w:t>14</w:t>
            </w:r>
            <w:r w:rsidR="00D2655B" w:rsidRPr="00EF3932">
              <w:rPr>
                <w:b/>
                <w:sz w:val="24"/>
                <w:szCs w:val="24"/>
              </w:rPr>
              <w:t xml:space="preserve"> apr</w:t>
            </w:r>
            <w:r w:rsidR="00BE64C1">
              <w:rPr>
                <w:b/>
                <w:sz w:val="24"/>
                <w:szCs w:val="24"/>
              </w:rPr>
              <w:t>.</w:t>
            </w:r>
            <w:r w:rsidR="00D2655B" w:rsidRPr="00EF3932">
              <w:rPr>
                <w:b/>
                <w:sz w:val="24"/>
                <w:szCs w:val="24"/>
              </w:rPr>
              <w:t xml:space="preserve"> – </w:t>
            </w:r>
            <w:r w:rsidRPr="00EF3932">
              <w:rPr>
                <w:b/>
                <w:sz w:val="24"/>
                <w:szCs w:val="24"/>
              </w:rPr>
              <w:t>17</w:t>
            </w:r>
            <w:r w:rsidR="00D2655B" w:rsidRPr="00EF3932">
              <w:rPr>
                <w:b/>
                <w:sz w:val="24"/>
                <w:szCs w:val="24"/>
              </w:rPr>
              <w:t xml:space="preserve"> apr</w:t>
            </w:r>
            <w:r w:rsidR="00BE64C1">
              <w:rPr>
                <w:b/>
                <w:sz w:val="24"/>
                <w:szCs w:val="24"/>
              </w:rPr>
              <w:t>.</w:t>
            </w:r>
          </w:p>
        </w:tc>
      </w:tr>
      <w:tr w:rsidR="00D2655B" w:rsidRPr="00D631DA" w14:paraId="77704139" w14:textId="77777777" w:rsidTr="001566FF">
        <w:trPr>
          <w:trHeight w:val="295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C8800" w14:textId="21F98345" w:rsidR="00D2655B" w:rsidRPr="00EF3932" w:rsidRDefault="00D2655B" w:rsidP="00D631DA">
            <w:pPr>
              <w:jc w:val="center"/>
              <w:rPr>
                <w:b/>
                <w:caps/>
                <w:sz w:val="24"/>
                <w:szCs w:val="24"/>
              </w:rPr>
            </w:pPr>
            <w:r w:rsidRPr="00EF3932">
              <w:rPr>
                <w:b/>
                <w:caps/>
                <w:sz w:val="24"/>
                <w:szCs w:val="24"/>
              </w:rPr>
              <w:t>6.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1F87" w14:textId="7C7E6E0F" w:rsidR="00D2655B" w:rsidRPr="00EF3932" w:rsidRDefault="00D2655B" w:rsidP="00D631DA">
            <w:pPr>
              <w:rPr>
                <w:b/>
                <w:sz w:val="24"/>
                <w:szCs w:val="24"/>
              </w:rPr>
            </w:pPr>
            <w:r w:rsidRPr="00EF3932">
              <w:rPr>
                <w:b/>
                <w:sz w:val="24"/>
                <w:szCs w:val="24"/>
              </w:rPr>
              <w:t>Relații metrice într-un triunghi dreptunghic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2202" w14:textId="5B44F330" w:rsidR="00D2655B" w:rsidRPr="00EF3932" w:rsidRDefault="00831730" w:rsidP="00D631DA">
            <w:pPr>
              <w:jc w:val="center"/>
              <w:rPr>
                <w:b/>
                <w:sz w:val="24"/>
                <w:szCs w:val="24"/>
              </w:rPr>
            </w:pPr>
            <w:r w:rsidRPr="00EF393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9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BF1A185" w14:textId="3DC2AEB5" w:rsidR="00D631DA" w:rsidRPr="00EF3932" w:rsidRDefault="00616E86" w:rsidP="00D631DA">
            <w:pPr>
              <w:jc w:val="center"/>
              <w:rPr>
                <w:b/>
                <w:sz w:val="24"/>
                <w:szCs w:val="24"/>
              </w:rPr>
            </w:pPr>
            <w:r w:rsidRPr="00EF3932">
              <w:rPr>
                <w:b/>
                <w:sz w:val="24"/>
                <w:szCs w:val="24"/>
              </w:rPr>
              <w:t>Modul</w:t>
            </w:r>
            <w:r w:rsidR="00EF3932" w:rsidRPr="00EF3932">
              <w:rPr>
                <w:b/>
                <w:sz w:val="24"/>
                <w:szCs w:val="24"/>
              </w:rPr>
              <w:t>ul</w:t>
            </w:r>
            <w:r w:rsidRPr="00EF3932">
              <w:rPr>
                <w:b/>
                <w:sz w:val="24"/>
                <w:szCs w:val="24"/>
              </w:rPr>
              <w:t xml:space="preserve"> 5 </w:t>
            </w:r>
          </w:p>
          <w:p w14:paraId="6846F865" w14:textId="77EDAD5C" w:rsidR="00616E86" w:rsidRPr="00EF3932" w:rsidRDefault="00831730" w:rsidP="00D631DA">
            <w:pPr>
              <w:jc w:val="center"/>
              <w:rPr>
                <w:b/>
                <w:sz w:val="24"/>
                <w:szCs w:val="24"/>
              </w:rPr>
            </w:pPr>
            <w:r w:rsidRPr="00EF3932">
              <w:rPr>
                <w:bCs/>
                <w:sz w:val="24"/>
                <w:szCs w:val="24"/>
              </w:rPr>
              <w:t>28</w:t>
            </w:r>
            <w:r w:rsidR="00616E86" w:rsidRPr="00EF3932">
              <w:rPr>
                <w:sz w:val="24"/>
                <w:szCs w:val="24"/>
              </w:rPr>
              <w:t xml:space="preserve"> </w:t>
            </w:r>
            <w:r w:rsidRPr="00EF3932">
              <w:rPr>
                <w:sz w:val="24"/>
                <w:szCs w:val="24"/>
              </w:rPr>
              <w:t>apr</w:t>
            </w:r>
            <w:r w:rsidR="00EF3932" w:rsidRPr="00EF3932">
              <w:rPr>
                <w:sz w:val="24"/>
                <w:szCs w:val="24"/>
              </w:rPr>
              <w:t xml:space="preserve">. – </w:t>
            </w:r>
            <w:r w:rsidR="00220DC1" w:rsidRPr="00EF3932">
              <w:rPr>
                <w:sz w:val="24"/>
                <w:szCs w:val="24"/>
              </w:rPr>
              <w:t xml:space="preserve"> </w:t>
            </w:r>
            <w:r w:rsidR="00616E86" w:rsidRPr="00EF3932">
              <w:rPr>
                <w:sz w:val="24"/>
                <w:szCs w:val="24"/>
              </w:rPr>
              <w:t>2</w:t>
            </w:r>
            <w:r w:rsidRPr="00EF3932">
              <w:rPr>
                <w:sz w:val="24"/>
                <w:szCs w:val="24"/>
              </w:rPr>
              <w:t>0</w:t>
            </w:r>
            <w:r w:rsidR="00616E86" w:rsidRPr="00EF3932">
              <w:rPr>
                <w:sz w:val="24"/>
                <w:szCs w:val="24"/>
              </w:rPr>
              <w:t xml:space="preserve"> iun</w:t>
            </w:r>
            <w:r w:rsidR="00EF3932" w:rsidRPr="00EF3932">
              <w:rPr>
                <w:sz w:val="24"/>
                <w:szCs w:val="24"/>
              </w:rPr>
              <w:t>.</w:t>
            </w:r>
          </w:p>
          <w:p w14:paraId="7B9DFFEE" w14:textId="4934D7D6" w:rsidR="00D2655B" w:rsidRPr="00EF3932" w:rsidRDefault="00831730" w:rsidP="00D631DA">
            <w:pPr>
              <w:jc w:val="center"/>
              <w:rPr>
                <w:sz w:val="24"/>
                <w:szCs w:val="24"/>
              </w:rPr>
            </w:pPr>
            <w:r w:rsidRPr="00EF3932">
              <w:rPr>
                <w:sz w:val="24"/>
                <w:szCs w:val="24"/>
              </w:rPr>
              <w:t>8</w:t>
            </w:r>
            <w:r w:rsidR="00616E86" w:rsidRPr="00EF3932">
              <w:rPr>
                <w:sz w:val="24"/>
                <w:szCs w:val="24"/>
              </w:rPr>
              <w:t xml:space="preserve"> săptămâni</w:t>
            </w:r>
          </w:p>
        </w:tc>
      </w:tr>
      <w:tr w:rsidR="00D2655B" w:rsidRPr="00D631DA" w14:paraId="20F047E1" w14:textId="77777777" w:rsidTr="001566FF">
        <w:trPr>
          <w:trHeight w:val="295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8A1B9B" w14:textId="0066E2F8" w:rsidR="00D2655B" w:rsidRPr="00EF3932" w:rsidRDefault="00D2655B" w:rsidP="00D631DA">
            <w:pPr>
              <w:jc w:val="center"/>
              <w:rPr>
                <w:b/>
                <w:caps/>
                <w:sz w:val="24"/>
                <w:szCs w:val="24"/>
              </w:rPr>
            </w:pPr>
            <w:r w:rsidRPr="00EF3932">
              <w:rPr>
                <w:b/>
                <w:caps/>
                <w:sz w:val="24"/>
                <w:szCs w:val="24"/>
              </w:rPr>
              <w:t>7.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DBF5" w14:textId="4E2417D2" w:rsidR="00D2655B" w:rsidRPr="00EF3932" w:rsidRDefault="00D2655B" w:rsidP="00D631DA">
            <w:pPr>
              <w:rPr>
                <w:b/>
                <w:sz w:val="24"/>
                <w:szCs w:val="24"/>
              </w:rPr>
            </w:pPr>
            <w:r w:rsidRPr="00EF3932">
              <w:rPr>
                <w:b/>
                <w:sz w:val="24"/>
                <w:szCs w:val="24"/>
              </w:rPr>
              <w:t>Elemente de trigonometrie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06E5" w14:textId="757A438A" w:rsidR="00D2655B" w:rsidRPr="00EF3932" w:rsidRDefault="00D2655B" w:rsidP="00D631DA">
            <w:pPr>
              <w:jc w:val="center"/>
              <w:rPr>
                <w:b/>
                <w:sz w:val="24"/>
                <w:szCs w:val="24"/>
              </w:rPr>
            </w:pPr>
            <w:r w:rsidRPr="00EF393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3C53E34" w14:textId="77777777" w:rsidR="00D2655B" w:rsidRPr="00EF3932" w:rsidRDefault="00D2655B" w:rsidP="00D631D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655B" w:rsidRPr="00D631DA" w14:paraId="7FAF2B1F" w14:textId="77777777" w:rsidTr="001566FF">
        <w:trPr>
          <w:trHeight w:val="295"/>
        </w:trPr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4595" w14:textId="4813DDAD" w:rsidR="00D2655B" w:rsidRPr="00EF3932" w:rsidRDefault="00D2655B" w:rsidP="00D631DA">
            <w:pPr>
              <w:jc w:val="center"/>
              <w:rPr>
                <w:b/>
                <w:caps/>
                <w:sz w:val="24"/>
                <w:szCs w:val="24"/>
              </w:rPr>
            </w:pPr>
            <w:r w:rsidRPr="00EF3932">
              <w:rPr>
                <w:b/>
                <w:caps/>
                <w:sz w:val="24"/>
                <w:szCs w:val="24"/>
              </w:rPr>
              <w:t>8.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469D" w14:textId="48621675" w:rsidR="00D2655B" w:rsidRPr="00EF3932" w:rsidRDefault="00D2655B" w:rsidP="00D631DA">
            <w:pPr>
              <w:snapToGrid w:val="0"/>
              <w:rPr>
                <w:b/>
                <w:sz w:val="24"/>
                <w:szCs w:val="24"/>
              </w:rPr>
            </w:pPr>
            <w:r w:rsidRPr="00EF3932">
              <w:rPr>
                <w:b/>
                <w:sz w:val="24"/>
                <w:szCs w:val="24"/>
              </w:rPr>
              <w:t>Recapitulare finală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B494" w14:textId="038AF309" w:rsidR="00D2655B" w:rsidRPr="00EF3932" w:rsidRDefault="00D2655B" w:rsidP="00D631DA">
            <w:pPr>
              <w:jc w:val="center"/>
              <w:rPr>
                <w:b/>
                <w:sz w:val="24"/>
                <w:szCs w:val="24"/>
              </w:rPr>
            </w:pPr>
            <w:r w:rsidRPr="00EF393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44670" w14:textId="77777777" w:rsidR="00D2655B" w:rsidRPr="00EF3932" w:rsidRDefault="00D2655B" w:rsidP="00D631DA">
            <w:pPr>
              <w:rPr>
                <w:b/>
                <w:sz w:val="24"/>
                <w:szCs w:val="24"/>
              </w:rPr>
            </w:pPr>
          </w:p>
        </w:tc>
      </w:tr>
      <w:tr w:rsidR="00D2655B" w:rsidRPr="00D631DA" w14:paraId="573026B3" w14:textId="77777777" w:rsidTr="001566FF">
        <w:trPr>
          <w:trHeight w:val="2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3EA1" w14:textId="77777777" w:rsidR="00D2655B" w:rsidRPr="00EF3932" w:rsidRDefault="00D2655B" w:rsidP="00D631DA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4A3FE" w14:textId="77777777" w:rsidR="00D2655B" w:rsidRPr="00AD1D1C" w:rsidRDefault="00D2655B" w:rsidP="00D631DA">
            <w:pPr>
              <w:rPr>
                <w:b/>
                <w:bCs/>
                <w:caps/>
                <w:sz w:val="24"/>
                <w:szCs w:val="24"/>
              </w:rPr>
            </w:pPr>
            <w:r w:rsidRPr="00AD1D1C">
              <w:rPr>
                <w:b/>
                <w:bCs/>
                <w:caps/>
                <w:sz w:val="24"/>
                <w:szCs w:val="24"/>
              </w:rPr>
              <w:t xml:space="preserve">total 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2AA1" w14:textId="77777777" w:rsidR="00D2655B" w:rsidRPr="00EF3932" w:rsidRDefault="00D2655B" w:rsidP="00D631DA">
            <w:pPr>
              <w:rPr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36EF" w14:textId="77777777" w:rsidR="00D2655B" w:rsidRPr="00EF3932" w:rsidRDefault="00D2655B" w:rsidP="00D631DA">
            <w:pPr>
              <w:jc w:val="center"/>
              <w:rPr>
                <w:b/>
                <w:sz w:val="24"/>
                <w:szCs w:val="24"/>
              </w:rPr>
            </w:pPr>
            <w:r w:rsidRPr="00EF3932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3D7F" w14:textId="000E26C5" w:rsidR="00D2655B" w:rsidRPr="00EF3932" w:rsidRDefault="00D2655B" w:rsidP="00D631DA">
            <w:pPr>
              <w:jc w:val="center"/>
              <w:rPr>
                <w:b/>
                <w:sz w:val="24"/>
                <w:szCs w:val="24"/>
              </w:rPr>
            </w:pPr>
            <w:r w:rsidRPr="00EF3932">
              <w:rPr>
                <w:b/>
                <w:sz w:val="24"/>
                <w:szCs w:val="24"/>
              </w:rPr>
              <w:t>36 săptămâni</w:t>
            </w:r>
          </w:p>
        </w:tc>
      </w:tr>
    </w:tbl>
    <w:p w14:paraId="6D497AB7" w14:textId="77777777" w:rsidR="00647E4F" w:rsidRPr="00D631DA" w:rsidRDefault="00647E4F" w:rsidP="00D631DA">
      <w:pPr>
        <w:rPr>
          <w:b/>
          <w:sz w:val="24"/>
          <w:szCs w:val="24"/>
        </w:rPr>
      </w:pPr>
    </w:p>
    <w:bookmarkEnd w:id="1"/>
    <w:p w14:paraId="36F5A894" w14:textId="77777777" w:rsidR="006F74EE" w:rsidRPr="00D631DA" w:rsidRDefault="006F74EE" w:rsidP="00D631DA">
      <w:pPr>
        <w:rPr>
          <w:b/>
          <w:sz w:val="24"/>
          <w:szCs w:val="24"/>
        </w:rPr>
      </w:pPr>
    </w:p>
    <w:p w14:paraId="09511767" w14:textId="77777777" w:rsidR="008E32A3" w:rsidRPr="00D631DA" w:rsidRDefault="008E32A3" w:rsidP="00D631DA">
      <w:pPr>
        <w:rPr>
          <w:b/>
          <w:sz w:val="24"/>
          <w:szCs w:val="24"/>
        </w:rPr>
      </w:pPr>
    </w:p>
    <w:p w14:paraId="06FB7189" w14:textId="3248199C" w:rsidR="008E32A3" w:rsidRPr="00D631DA" w:rsidRDefault="008E32A3" w:rsidP="00D631DA">
      <w:pPr>
        <w:rPr>
          <w:b/>
          <w:sz w:val="24"/>
          <w:szCs w:val="24"/>
        </w:rPr>
      </w:pPr>
    </w:p>
    <w:p w14:paraId="738C38B9" w14:textId="39F208EB" w:rsidR="00D57B44" w:rsidRPr="00D631DA" w:rsidRDefault="00D57B44" w:rsidP="00D631DA">
      <w:pPr>
        <w:rPr>
          <w:b/>
          <w:sz w:val="24"/>
          <w:szCs w:val="24"/>
        </w:rPr>
      </w:pPr>
    </w:p>
    <w:p w14:paraId="0F02A0C9" w14:textId="77777777" w:rsidR="001B048A" w:rsidRPr="00D631DA" w:rsidRDefault="001B048A" w:rsidP="00D631DA">
      <w:pPr>
        <w:tabs>
          <w:tab w:val="left" w:pos="142"/>
        </w:tabs>
        <w:rPr>
          <w:b/>
          <w:sz w:val="24"/>
          <w:szCs w:val="24"/>
        </w:rPr>
      </w:pPr>
    </w:p>
    <w:p w14:paraId="72DF00BB" w14:textId="77777777" w:rsidR="001B048A" w:rsidRPr="00D631DA" w:rsidRDefault="001B048A" w:rsidP="00D631DA">
      <w:pPr>
        <w:tabs>
          <w:tab w:val="left" w:pos="142"/>
        </w:tabs>
        <w:rPr>
          <w:b/>
          <w:sz w:val="24"/>
          <w:szCs w:val="24"/>
        </w:rPr>
      </w:pPr>
    </w:p>
    <w:p w14:paraId="0A32DA56" w14:textId="77777777" w:rsidR="0097023E" w:rsidRPr="001F308F" w:rsidRDefault="00D631DA" w:rsidP="00D631DA">
      <w:pPr>
        <w:tabs>
          <w:tab w:val="left" w:pos="142"/>
        </w:tabs>
        <w:jc w:val="center"/>
        <w:rPr>
          <w:b/>
          <w:sz w:val="28"/>
          <w:szCs w:val="28"/>
        </w:rPr>
      </w:pPr>
      <w:r w:rsidRPr="001F308F">
        <w:rPr>
          <w:b/>
          <w:sz w:val="28"/>
          <w:szCs w:val="28"/>
        </w:rPr>
        <w:br w:type="column"/>
      </w:r>
      <w:r w:rsidR="0097023E" w:rsidRPr="001F308F">
        <w:rPr>
          <w:b/>
          <w:sz w:val="28"/>
          <w:szCs w:val="28"/>
        </w:rPr>
        <w:lastRenderedPageBreak/>
        <w:t xml:space="preserve">PLANIFICARE CALENDARISTICĂ PE MODULE </w:t>
      </w:r>
    </w:p>
    <w:p w14:paraId="3646C00C" w14:textId="77777777" w:rsidR="00CC71FE" w:rsidRPr="00D631DA" w:rsidRDefault="00CC71FE" w:rsidP="00D631DA">
      <w:pPr>
        <w:rPr>
          <w:b/>
          <w:sz w:val="24"/>
          <w:szCs w:val="24"/>
        </w:rPr>
      </w:pPr>
    </w:p>
    <w:p w14:paraId="502B0CCD" w14:textId="21EDE8B2" w:rsidR="005B3B1B" w:rsidRPr="00AD1D1C" w:rsidRDefault="008E32A3" w:rsidP="00AD1D1C">
      <w:pPr>
        <w:tabs>
          <w:tab w:val="left" w:pos="142"/>
        </w:tabs>
        <w:rPr>
          <w:b/>
          <w:color w:val="00B050"/>
          <w:sz w:val="28"/>
          <w:szCs w:val="28"/>
        </w:rPr>
      </w:pPr>
      <w:r w:rsidRPr="001F308F">
        <w:rPr>
          <w:b/>
          <w:sz w:val="28"/>
          <w:szCs w:val="28"/>
        </w:rPr>
        <w:t>MODULUL 1</w:t>
      </w:r>
      <w:r w:rsidR="00AD1D1C">
        <w:rPr>
          <w:b/>
          <w:sz w:val="28"/>
          <w:szCs w:val="28"/>
        </w:rPr>
        <w:t xml:space="preserve"> – </w:t>
      </w:r>
      <w:r w:rsidR="00AD1D1C" w:rsidRPr="001F308F">
        <w:rPr>
          <w:b/>
          <w:sz w:val="28"/>
          <w:szCs w:val="28"/>
        </w:rPr>
        <w:t>ALGEBRĂ</w:t>
      </w:r>
    </w:p>
    <w:p w14:paraId="6A131C4D" w14:textId="77777777" w:rsidR="0097023E" w:rsidRPr="00D631DA" w:rsidRDefault="0097023E" w:rsidP="0097023E">
      <w:pPr>
        <w:rPr>
          <w:b/>
          <w:color w:val="00B0F0"/>
          <w:sz w:val="24"/>
          <w:szCs w:val="24"/>
        </w:rPr>
      </w:pPr>
    </w:p>
    <w:tbl>
      <w:tblPr>
        <w:tblW w:w="14610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720"/>
        <w:gridCol w:w="2329"/>
        <w:gridCol w:w="5310"/>
        <w:gridCol w:w="3659"/>
        <w:gridCol w:w="576"/>
        <w:gridCol w:w="1296"/>
        <w:gridCol w:w="720"/>
      </w:tblGrid>
      <w:tr w:rsidR="00C320A8" w:rsidRPr="00D631DA" w14:paraId="54B5FA8F" w14:textId="77777777" w:rsidTr="00EF393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4E6CE"/>
            <w:vAlign w:val="center"/>
          </w:tcPr>
          <w:p w14:paraId="1E96FB0D" w14:textId="6D9AFD5F" w:rsidR="00C320A8" w:rsidRPr="00D631DA" w:rsidRDefault="00C320A8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 xml:space="preserve">Nr. </w:t>
            </w:r>
            <w:r w:rsidR="00831730" w:rsidRPr="00D631DA">
              <w:rPr>
                <w:b/>
                <w:sz w:val="24"/>
                <w:szCs w:val="24"/>
              </w:rPr>
              <w:t>c</w:t>
            </w:r>
            <w:r w:rsidR="00461870" w:rsidRPr="00D631DA">
              <w:rPr>
                <w:b/>
                <w:sz w:val="24"/>
                <w:szCs w:val="24"/>
              </w:rPr>
              <w:t>rt.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4E6CE"/>
            <w:vAlign w:val="center"/>
          </w:tcPr>
          <w:p w14:paraId="2129EEC0" w14:textId="0CA72817" w:rsidR="00C320A8" w:rsidRPr="00D631DA" w:rsidRDefault="00C320A8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Unitatea de înv</w:t>
            </w:r>
            <w:r w:rsidR="002B037C" w:rsidRPr="00D631DA">
              <w:rPr>
                <w:b/>
                <w:sz w:val="24"/>
                <w:szCs w:val="24"/>
              </w:rPr>
              <w:t>ăț</w:t>
            </w:r>
            <w:r w:rsidRPr="00D631DA">
              <w:rPr>
                <w:b/>
                <w:sz w:val="24"/>
                <w:szCs w:val="24"/>
              </w:rPr>
              <w:t>are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4E6CE"/>
            <w:vAlign w:val="center"/>
          </w:tcPr>
          <w:p w14:paraId="35EBA5A2" w14:textId="56753CAA" w:rsidR="00C320A8" w:rsidRPr="00D631DA" w:rsidRDefault="00C320A8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Competen</w:t>
            </w:r>
            <w:r w:rsidR="002B037C" w:rsidRPr="00D631DA">
              <w:rPr>
                <w:b/>
                <w:sz w:val="24"/>
                <w:szCs w:val="24"/>
              </w:rPr>
              <w:t>ț</w:t>
            </w:r>
            <w:r w:rsidRPr="00D631DA">
              <w:rPr>
                <w:b/>
                <w:sz w:val="24"/>
                <w:szCs w:val="24"/>
              </w:rPr>
              <w:t>e specifice vizate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4E6CE"/>
            <w:vAlign w:val="center"/>
          </w:tcPr>
          <w:p w14:paraId="2C3E12BE" w14:textId="5F465963" w:rsidR="00C320A8" w:rsidRPr="00D631DA" w:rsidRDefault="00C320A8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Con</w:t>
            </w:r>
            <w:r w:rsidR="002B037C" w:rsidRPr="00D631DA">
              <w:rPr>
                <w:b/>
                <w:sz w:val="24"/>
                <w:szCs w:val="24"/>
              </w:rPr>
              <w:t>ț</w:t>
            </w:r>
            <w:r w:rsidRPr="00D631DA">
              <w:rPr>
                <w:b/>
                <w:sz w:val="24"/>
                <w:szCs w:val="24"/>
              </w:rPr>
              <w:t>inuturi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4E6CE"/>
            <w:vAlign w:val="center"/>
          </w:tcPr>
          <w:p w14:paraId="1588E852" w14:textId="50587FB4" w:rsidR="00C320A8" w:rsidRPr="00D631DA" w:rsidRDefault="00C320A8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Nr. ore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4E6CE"/>
            <w:vAlign w:val="center"/>
          </w:tcPr>
          <w:p w14:paraId="40453EE5" w14:textId="77777777" w:rsidR="00C320A8" w:rsidRPr="00D631DA" w:rsidRDefault="00C320A8" w:rsidP="00EF3932">
            <w:pPr>
              <w:snapToGrid w:val="0"/>
              <w:ind w:left="-108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4E6CE"/>
            <w:vAlign w:val="center"/>
          </w:tcPr>
          <w:p w14:paraId="3B8ABE5E" w14:textId="77777777" w:rsidR="00C320A8" w:rsidRPr="00D631DA" w:rsidRDefault="00C320A8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Obs</w:t>
            </w:r>
          </w:p>
        </w:tc>
      </w:tr>
      <w:tr w:rsidR="00C320A8" w:rsidRPr="00D631DA" w14:paraId="6BDA1FEA" w14:textId="77777777" w:rsidTr="00EF393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A14B1" w14:textId="2C95E477" w:rsidR="00C320A8" w:rsidRPr="00D631DA" w:rsidRDefault="003551DB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5A499" w14:textId="77777777" w:rsidR="003551DB" w:rsidRPr="00D631DA" w:rsidRDefault="003551DB" w:rsidP="00D631DA">
            <w:pPr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RECAPITULAREA</w:t>
            </w:r>
          </w:p>
          <w:p w14:paraId="70B848B0" w14:textId="77777777" w:rsidR="003551DB" w:rsidRPr="00D631DA" w:rsidRDefault="003551DB" w:rsidP="00D631DA">
            <w:pPr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ŞI CONSOLIDAREA</w:t>
            </w:r>
          </w:p>
          <w:p w14:paraId="484A03AE" w14:textId="77777777" w:rsidR="00C320A8" w:rsidRPr="00D631DA" w:rsidRDefault="003551DB" w:rsidP="00D631DA">
            <w:pPr>
              <w:tabs>
                <w:tab w:val="left" w:pos="-108"/>
              </w:tabs>
              <w:ind w:left="-108" w:right="-10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CUNOŞTINŢELOR</w:t>
            </w:r>
          </w:p>
          <w:p w14:paraId="0A9ECDEA" w14:textId="69D6EE9F" w:rsidR="00D06604" w:rsidRPr="00D631DA" w:rsidRDefault="00D06604" w:rsidP="00D631DA">
            <w:pPr>
              <w:tabs>
                <w:tab w:val="left" w:pos="-108"/>
              </w:tabs>
              <w:ind w:left="-108" w:right="-100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 xml:space="preserve">             </w:t>
            </w:r>
            <w:r w:rsidR="00311A76" w:rsidRPr="00D631DA">
              <w:rPr>
                <w:b/>
                <w:sz w:val="24"/>
                <w:szCs w:val="24"/>
              </w:rPr>
              <w:t>(</w:t>
            </w:r>
            <w:r w:rsidRPr="00D631DA">
              <w:rPr>
                <w:b/>
                <w:sz w:val="24"/>
                <w:szCs w:val="24"/>
              </w:rPr>
              <w:t>2 ore</w:t>
            </w:r>
            <w:r w:rsidR="00311A76" w:rsidRPr="00D631D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F883F" w14:textId="6DD8026C" w:rsidR="003551DB" w:rsidRPr="00D631DA" w:rsidRDefault="003551DB" w:rsidP="00D631DA">
            <w:pPr>
              <w:rPr>
                <w:i/>
                <w:iCs/>
                <w:sz w:val="24"/>
                <w:szCs w:val="24"/>
              </w:rPr>
            </w:pPr>
            <w:r w:rsidRPr="00D631DA">
              <w:rPr>
                <w:i/>
                <w:iCs/>
                <w:sz w:val="24"/>
                <w:szCs w:val="24"/>
              </w:rPr>
              <w:t>CS2-1. Utilizarea operaţiilor aritmetice şi a proprietăţilor acestora în calcule cu numere naturale</w:t>
            </w:r>
            <w:r w:rsidR="00C462B8" w:rsidRPr="00D631DA">
              <w:rPr>
                <w:i/>
                <w:iCs/>
                <w:sz w:val="24"/>
                <w:szCs w:val="24"/>
              </w:rPr>
              <w:t>.</w:t>
            </w:r>
          </w:p>
          <w:p w14:paraId="094E3ED6" w14:textId="77777777" w:rsidR="00C320A8" w:rsidRPr="00D631DA" w:rsidRDefault="00C320A8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D4D65" w14:textId="314B3C59" w:rsidR="00C320A8" w:rsidRPr="00D631DA" w:rsidRDefault="003551DB" w:rsidP="00EF3932">
            <w:pPr>
              <w:snapToGrid w:val="0"/>
              <w:rPr>
                <w:b/>
                <w:sz w:val="24"/>
                <w:szCs w:val="24"/>
              </w:rPr>
            </w:pPr>
            <w:r w:rsidRPr="00D631DA">
              <w:rPr>
                <w:sz w:val="24"/>
                <w:szCs w:val="24"/>
              </w:rPr>
              <w:t>▪ Probleme recapitulative și evaluare predictivă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ED143" w14:textId="77777777" w:rsidR="00C320A8" w:rsidRPr="00D631DA" w:rsidRDefault="00F8292F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EF2AC" w14:textId="68E295C6" w:rsidR="006417B1" w:rsidRPr="00EF3932" w:rsidRDefault="00193471" w:rsidP="00EF3932">
            <w:pPr>
              <w:snapToGrid w:val="0"/>
              <w:ind w:left="-108"/>
              <w:jc w:val="center"/>
              <w:rPr>
                <w:b/>
                <w:sz w:val="24"/>
                <w:szCs w:val="24"/>
              </w:rPr>
            </w:pPr>
            <w:r w:rsidRPr="00EF3932">
              <w:rPr>
                <w:b/>
                <w:sz w:val="24"/>
                <w:szCs w:val="24"/>
              </w:rPr>
              <w:t>09</w:t>
            </w:r>
            <w:r w:rsidR="008D7CAB" w:rsidRPr="00EF3932">
              <w:rPr>
                <w:b/>
                <w:sz w:val="24"/>
                <w:szCs w:val="24"/>
              </w:rPr>
              <w:t>.09</w:t>
            </w:r>
            <w:r w:rsidR="00EF3932">
              <w:rPr>
                <w:b/>
                <w:sz w:val="24"/>
                <w:szCs w:val="24"/>
              </w:rPr>
              <w:t>-</w:t>
            </w:r>
            <w:r w:rsidR="00616E86" w:rsidRPr="00EF3932">
              <w:rPr>
                <w:b/>
                <w:sz w:val="24"/>
                <w:szCs w:val="24"/>
              </w:rPr>
              <w:t>1</w:t>
            </w:r>
            <w:r w:rsidRPr="00EF3932">
              <w:rPr>
                <w:b/>
                <w:sz w:val="24"/>
                <w:szCs w:val="24"/>
              </w:rPr>
              <w:t>3</w:t>
            </w:r>
            <w:r w:rsidR="006417B1" w:rsidRPr="00EF3932">
              <w:rPr>
                <w:b/>
                <w:sz w:val="24"/>
                <w:szCs w:val="24"/>
              </w:rPr>
              <w:t>.09</w:t>
            </w:r>
          </w:p>
          <w:p w14:paraId="38C089BA" w14:textId="77777777" w:rsidR="00214DDF" w:rsidRPr="00EF3932" w:rsidRDefault="00214DDF" w:rsidP="00EF3932">
            <w:pPr>
              <w:snapToGrid w:val="0"/>
              <w:ind w:lef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064DC" w14:textId="77777777" w:rsidR="00C320A8" w:rsidRPr="00D631DA" w:rsidRDefault="00C320A8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8931AC" w:rsidRPr="00D631DA" w14:paraId="031A264F" w14:textId="77777777" w:rsidTr="00EF3932">
        <w:trPr>
          <w:trHeight w:val="1008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A07459A" w14:textId="3D3E3104" w:rsidR="008931AC" w:rsidRPr="00D631DA" w:rsidRDefault="008931AC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</w:t>
            </w:r>
            <w:r w:rsidR="00934E3A" w:rsidRPr="00D631D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86ADC9D" w14:textId="46171F41" w:rsidR="008931AC" w:rsidRPr="00D631DA" w:rsidRDefault="008931AC" w:rsidP="00D631DA">
            <w:pPr>
              <w:jc w:val="center"/>
              <w:rPr>
                <w:b/>
                <w:sz w:val="24"/>
                <w:szCs w:val="24"/>
              </w:rPr>
            </w:pPr>
          </w:p>
          <w:p w14:paraId="2D9DC915" w14:textId="77777777" w:rsidR="008931AC" w:rsidRPr="00D631DA" w:rsidRDefault="008931AC" w:rsidP="00D631DA">
            <w:pPr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MULȚIMEA NUMERELOR REALE</w:t>
            </w:r>
          </w:p>
          <w:p w14:paraId="2168E098" w14:textId="29191BBC" w:rsidR="0069768E" w:rsidRPr="00D631DA" w:rsidRDefault="008931AC" w:rsidP="00D631DA">
            <w:pPr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(1</w:t>
            </w:r>
            <w:r w:rsidR="00616E86" w:rsidRPr="00D631DA">
              <w:rPr>
                <w:b/>
                <w:sz w:val="24"/>
                <w:szCs w:val="24"/>
              </w:rPr>
              <w:t>0</w:t>
            </w:r>
            <w:r w:rsidRPr="00D631DA">
              <w:rPr>
                <w:b/>
                <w:sz w:val="24"/>
                <w:szCs w:val="24"/>
              </w:rPr>
              <w:t xml:space="preserve"> ore)</w:t>
            </w:r>
          </w:p>
        </w:tc>
        <w:tc>
          <w:tcPr>
            <w:tcW w:w="53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0F1DA3" w14:textId="302A49C0" w:rsidR="008931AC" w:rsidRPr="00D631DA" w:rsidRDefault="008931AC" w:rsidP="00D631DA">
            <w:pPr>
              <w:rPr>
                <w:i/>
                <w:iCs/>
                <w:sz w:val="24"/>
                <w:szCs w:val="24"/>
              </w:rPr>
            </w:pPr>
            <w:r w:rsidRPr="00D631DA">
              <w:rPr>
                <w:i/>
                <w:iCs/>
                <w:sz w:val="24"/>
                <w:szCs w:val="24"/>
              </w:rPr>
              <w:t>1.1.Identificarea numerelor aparținând diferitelor submulțimi ale lui ℝ</w:t>
            </w:r>
          </w:p>
          <w:p w14:paraId="6A8DDDF0" w14:textId="11D314A7" w:rsidR="008931AC" w:rsidRPr="00D631DA" w:rsidRDefault="008931AC" w:rsidP="00D631DA">
            <w:pPr>
              <w:rPr>
                <w:i/>
                <w:iCs/>
                <w:sz w:val="24"/>
                <w:szCs w:val="24"/>
              </w:rPr>
            </w:pPr>
            <w:r w:rsidRPr="00D631DA">
              <w:rPr>
                <w:i/>
                <w:iCs/>
                <w:sz w:val="24"/>
                <w:szCs w:val="24"/>
              </w:rPr>
              <w:t>2.1. Aplicarea regulilor de calcul pentru estimarea şi aproximarea numerelor reale</w:t>
            </w:r>
          </w:p>
          <w:p w14:paraId="0712C569" w14:textId="15ACD31A" w:rsidR="008931AC" w:rsidRPr="00D631DA" w:rsidRDefault="008931AC" w:rsidP="00D631DA">
            <w:pPr>
              <w:rPr>
                <w:i/>
                <w:iCs/>
                <w:sz w:val="24"/>
                <w:szCs w:val="24"/>
              </w:rPr>
            </w:pPr>
            <w:r w:rsidRPr="00D631DA">
              <w:rPr>
                <w:i/>
                <w:iCs/>
                <w:sz w:val="24"/>
                <w:szCs w:val="24"/>
              </w:rPr>
              <w:t>2.2. Utilizarea regulilor de calcul cu numere reale pentru verificarea soluţiilor unor ecuaţii sau sisteme de ecuaţii liniare</w:t>
            </w:r>
          </w:p>
          <w:p w14:paraId="139BE8DB" w14:textId="13BE93FD" w:rsidR="008931AC" w:rsidRPr="00D631DA" w:rsidRDefault="008931AC" w:rsidP="00D631DA">
            <w:pPr>
              <w:rPr>
                <w:i/>
                <w:iCs/>
                <w:sz w:val="24"/>
                <w:szCs w:val="24"/>
              </w:rPr>
            </w:pPr>
            <w:r w:rsidRPr="00D631DA">
              <w:rPr>
                <w:i/>
                <w:iCs/>
                <w:sz w:val="24"/>
                <w:szCs w:val="24"/>
              </w:rPr>
              <w:t>3.1. Utilizarea unor algoritmi şi a proprietăţilor operaţiilor în efectuarea unor calcule cu numere reale</w:t>
            </w:r>
          </w:p>
          <w:p w14:paraId="55769363" w14:textId="3AA2C5E7" w:rsidR="008931AC" w:rsidRPr="00D631DA" w:rsidRDefault="008931AC" w:rsidP="00D631DA">
            <w:pPr>
              <w:rPr>
                <w:i/>
                <w:iCs/>
                <w:sz w:val="24"/>
                <w:szCs w:val="24"/>
              </w:rPr>
            </w:pPr>
            <w:r w:rsidRPr="00D631DA">
              <w:rPr>
                <w:i/>
                <w:iCs/>
                <w:sz w:val="24"/>
                <w:szCs w:val="24"/>
              </w:rPr>
              <w:t>4.1. Folosirea terminologiei aferente noţiunii de număr real (semn, modul, opus, invers)</w:t>
            </w:r>
          </w:p>
          <w:p w14:paraId="478B4588" w14:textId="74C74AD5" w:rsidR="008931AC" w:rsidRPr="00D631DA" w:rsidRDefault="008931AC" w:rsidP="00D631DA">
            <w:pPr>
              <w:rPr>
                <w:i/>
                <w:iCs/>
                <w:sz w:val="24"/>
                <w:szCs w:val="24"/>
              </w:rPr>
            </w:pPr>
            <w:r w:rsidRPr="00D631DA">
              <w:rPr>
                <w:i/>
                <w:iCs/>
                <w:sz w:val="24"/>
                <w:szCs w:val="24"/>
              </w:rPr>
              <w:t>5.1. Elaborarea de strategii pentru rezolvarea unor probleme cu numere reale</w:t>
            </w:r>
          </w:p>
          <w:p w14:paraId="5E83C59F" w14:textId="2DDBFA04" w:rsidR="008931AC" w:rsidRPr="00D631DA" w:rsidRDefault="008931AC" w:rsidP="00D631DA">
            <w:pPr>
              <w:rPr>
                <w:sz w:val="24"/>
                <w:szCs w:val="24"/>
              </w:rPr>
            </w:pPr>
            <w:r w:rsidRPr="00D631DA">
              <w:rPr>
                <w:i/>
                <w:iCs/>
                <w:sz w:val="24"/>
                <w:szCs w:val="24"/>
              </w:rPr>
              <w:t>6.1. Modelarea matematică a unor situații practice care implică operații cu numere reale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B9B58" w14:textId="77777777" w:rsidR="008931AC" w:rsidRPr="00D631DA" w:rsidRDefault="008931AC" w:rsidP="00EF3932">
            <w:pPr>
              <w:rPr>
                <w:sz w:val="24"/>
                <w:szCs w:val="24"/>
              </w:rPr>
            </w:pPr>
            <w:r w:rsidRPr="00D631DA">
              <w:rPr>
                <w:sz w:val="24"/>
                <w:szCs w:val="24"/>
              </w:rPr>
              <w:t xml:space="preserve">1. Rădăcina pătrată a unui număr natural pătrat perfect </w:t>
            </w:r>
          </w:p>
          <w:p w14:paraId="0E1DB586" w14:textId="52B1D99F" w:rsidR="008931AC" w:rsidRPr="00D631DA" w:rsidRDefault="008931AC" w:rsidP="00EF3932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D631DA">
              <w:rPr>
                <w:sz w:val="24"/>
                <w:szCs w:val="24"/>
              </w:rPr>
              <w:t>2. Rădăcina pătrată a unui număr rațional pozitiv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1811D3" w14:textId="585B11D6" w:rsidR="008931AC" w:rsidRPr="00D631DA" w:rsidRDefault="008931AC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1</w:t>
            </w:r>
          </w:p>
          <w:p w14:paraId="38C82578" w14:textId="77777777" w:rsidR="0061180B" w:rsidRPr="00D631DA" w:rsidRDefault="0061180B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439BD9CB" w14:textId="3E6D65CB" w:rsidR="008931AC" w:rsidRPr="00D631DA" w:rsidRDefault="008931AC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1</w:t>
            </w:r>
          </w:p>
          <w:p w14:paraId="2136F63D" w14:textId="77777777" w:rsidR="008931AC" w:rsidRPr="00D631DA" w:rsidRDefault="008931AC" w:rsidP="00D631DA">
            <w:pPr>
              <w:snapToGrid w:val="0"/>
              <w:rPr>
                <w:b/>
                <w:sz w:val="24"/>
                <w:szCs w:val="24"/>
              </w:rPr>
            </w:pPr>
          </w:p>
          <w:p w14:paraId="05E700C7" w14:textId="6F8B026E" w:rsidR="008931AC" w:rsidRPr="00D631DA" w:rsidRDefault="008931AC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1</w:t>
            </w:r>
          </w:p>
          <w:p w14:paraId="6A81D81B" w14:textId="124C6358" w:rsidR="008931AC" w:rsidRPr="00D631DA" w:rsidRDefault="008931AC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178BF127" w14:textId="6767CE3D" w:rsidR="008931AC" w:rsidRPr="00D631DA" w:rsidRDefault="008931AC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1</w:t>
            </w:r>
          </w:p>
          <w:p w14:paraId="164D524E" w14:textId="77777777" w:rsidR="0061180B" w:rsidRPr="00D631DA" w:rsidRDefault="0061180B" w:rsidP="00D631DA">
            <w:pPr>
              <w:snapToGrid w:val="0"/>
              <w:rPr>
                <w:b/>
                <w:sz w:val="24"/>
                <w:szCs w:val="24"/>
              </w:rPr>
            </w:pPr>
          </w:p>
          <w:p w14:paraId="3DE865B3" w14:textId="19C47283" w:rsidR="008931AC" w:rsidRPr="00D631DA" w:rsidRDefault="0061180B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1</w:t>
            </w:r>
          </w:p>
          <w:p w14:paraId="6510E05A" w14:textId="41CF58B0" w:rsidR="008931AC" w:rsidRPr="00D631DA" w:rsidRDefault="0069768E" w:rsidP="00D631DA">
            <w:pPr>
              <w:snapToGrid w:val="0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 xml:space="preserve">   </w:t>
            </w:r>
          </w:p>
          <w:p w14:paraId="6E7D8161" w14:textId="447F252F" w:rsidR="0069768E" w:rsidRPr="00D631DA" w:rsidRDefault="004E0EFF" w:rsidP="00D631DA">
            <w:pPr>
              <w:snapToGrid w:val="0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 xml:space="preserve">  1</w:t>
            </w:r>
          </w:p>
          <w:p w14:paraId="5CC24A39" w14:textId="77777777" w:rsidR="00616E86" w:rsidRPr="00D631DA" w:rsidRDefault="00616E86" w:rsidP="00D631DA">
            <w:pPr>
              <w:snapToGrid w:val="0"/>
              <w:rPr>
                <w:b/>
                <w:sz w:val="24"/>
                <w:szCs w:val="24"/>
              </w:rPr>
            </w:pPr>
          </w:p>
          <w:p w14:paraId="24C98988" w14:textId="7DE7E668" w:rsidR="008931AC" w:rsidRPr="00D631DA" w:rsidRDefault="004E0EFF" w:rsidP="00D631DA">
            <w:pPr>
              <w:snapToGrid w:val="0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 xml:space="preserve">  </w:t>
            </w:r>
            <w:r w:rsidR="00616E86" w:rsidRPr="00D631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0FB610" w14:textId="6B7FE725" w:rsidR="008931AC" w:rsidRPr="00EF3932" w:rsidRDefault="008931AC" w:rsidP="00EF3932">
            <w:pPr>
              <w:snapToGrid w:val="0"/>
              <w:ind w:left="-108"/>
              <w:jc w:val="center"/>
              <w:rPr>
                <w:b/>
                <w:sz w:val="24"/>
                <w:szCs w:val="24"/>
              </w:rPr>
            </w:pPr>
            <w:r w:rsidRPr="00EF3932">
              <w:rPr>
                <w:b/>
                <w:sz w:val="24"/>
                <w:szCs w:val="24"/>
              </w:rPr>
              <w:t>1</w:t>
            </w:r>
            <w:r w:rsidR="00193471" w:rsidRPr="00EF3932">
              <w:rPr>
                <w:b/>
                <w:sz w:val="24"/>
                <w:szCs w:val="24"/>
              </w:rPr>
              <w:t>6</w:t>
            </w:r>
            <w:r w:rsidRPr="00EF3932">
              <w:rPr>
                <w:b/>
                <w:sz w:val="24"/>
                <w:szCs w:val="24"/>
              </w:rPr>
              <w:t>.09</w:t>
            </w:r>
            <w:r w:rsidR="00EF3932">
              <w:rPr>
                <w:b/>
                <w:sz w:val="24"/>
                <w:szCs w:val="24"/>
              </w:rPr>
              <w:t>-</w:t>
            </w:r>
            <w:r w:rsidR="00616E86" w:rsidRPr="00EF3932">
              <w:rPr>
                <w:b/>
                <w:sz w:val="24"/>
                <w:szCs w:val="24"/>
              </w:rPr>
              <w:t>2</w:t>
            </w:r>
            <w:r w:rsidR="00193471" w:rsidRPr="00EF3932">
              <w:rPr>
                <w:b/>
                <w:sz w:val="24"/>
                <w:szCs w:val="24"/>
              </w:rPr>
              <w:t>0</w:t>
            </w:r>
            <w:r w:rsidRPr="00EF3932">
              <w:rPr>
                <w:b/>
                <w:sz w:val="24"/>
                <w:szCs w:val="24"/>
              </w:rPr>
              <w:t>.09</w:t>
            </w:r>
          </w:p>
          <w:p w14:paraId="558A55B4" w14:textId="77777777" w:rsidR="0061180B" w:rsidRPr="00EF3932" w:rsidRDefault="0061180B" w:rsidP="00EF3932">
            <w:pPr>
              <w:snapToGrid w:val="0"/>
              <w:ind w:left="-108"/>
              <w:jc w:val="center"/>
              <w:rPr>
                <w:b/>
                <w:sz w:val="24"/>
                <w:szCs w:val="24"/>
              </w:rPr>
            </w:pPr>
          </w:p>
          <w:p w14:paraId="18A73CD0" w14:textId="77777777" w:rsidR="0061180B" w:rsidRPr="00EF3932" w:rsidRDefault="0061180B" w:rsidP="00EF3932">
            <w:pPr>
              <w:snapToGrid w:val="0"/>
              <w:ind w:left="-108"/>
              <w:jc w:val="center"/>
              <w:rPr>
                <w:b/>
                <w:sz w:val="24"/>
                <w:szCs w:val="24"/>
              </w:rPr>
            </w:pPr>
          </w:p>
          <w:p w14:paraId="06A860FC" w14:textId="77777777" w:rsidR="00EF3932" w:rsidRDefault="00EF3932" w:rsidP="00EF3932">
            <w:pPr>
              <w:snapToGrid w:val="0"/>
              <w:ind w:left="-108"/>
              <w:jc w:val="center"/>
              <w:rPr>
                <w:b/>
                <w:sz w:val="24"/>
                <w:szCs w:val="24"/>
              </w:rPr>
            </w:pPr>
          </w:p>
          <w:p w14:paraId="468BD6BC" w14:textId="0DA178EA" w:rsidR="008931AC" w:rsidRPr="00EF3932" w:rsidRDefault="0061180B" w:rsidP="00EF3932">
            <w:pPr>
              <w:snapToGrid w:val="0"/>
              <w:ind w:left="-108"/>
              <w:jc w:val="center"/>
              <w:rPr>
                <w:b/>
                <w:sz w:val="24"/>
                <w:szCs w:val="24"/>
              </w:rPr>
            </w:pPr>
            <w:r w:rsidRPr="00EF3932">
              <w:rPr>
                <w:b/>
                <w:sz w:val="24"/>
                <w:szCs w:val="24"/>
              </w:rPr>
              <w:t>2</w:t>
            </w:r>
            <w:r w:rsidR="00193471" w:rsidRPr="00EF3932">
              <w:rPr>
                <w:b/>
                <w:sz w:val="24"/>
                <w:szCs w:val="24"/>
              </w:rPr>
              <w:t>3</w:t>
            </w:r>
            <w:r w:rsidR="008931AC" w:rsidRPr="00EF3932">
              <w:rPr>
                <w:b/>
                <w:sz w:val="24"/>
                <w:szCs w:val="24"/>
              </w:rPr>
              <w:t>.09</w:t>
            </w:r>
            <w:r w:rsidR="00EF3932">
              <w:rPr>
                <w:b/>
                <w:sz w:val="24"/>
                <w:szCs w:val="24"/>
              </w:rPr>
              <w:t>-</w:t>
            </w:r>
            <w:r w:rsidRPr="00EF3932">
              <w:rPr>
                <w:b/>
                <w:sz w:val="24"/>
                <w:szCs w:val="24"/>
              </w:rPr>
              <w:t>2</w:t>
            </w:r>
            <w:r w:rsidR="00193471" w:rsidRPr="00EF3932">
              <w:rPr>
                <w:b/>
                <w:sz w:val="24"/>
                <w:szCs w:val="24"/>
              </w:rPr>
              <w:t>7</w:t>
            </w:r>
            <w:r w:rsidR="008931AC" w:rsidRPr="00EF3932">
              <w:rPr>
                <w:b/>
                <w:sz w:val="24"/>
                <w:szCs w:val="24"/>
              </w:rPr>
              <w:t>.09</w:t>
            </w:r>
          </w:p>
          <w:p w14:paraId="7C282EB9" w14:textId="77777777" w:rsidR="00C15B7A" w:rsidRPr="00EF3932" w:rsidRDefault="00C15B7A" w:rsidP="00EF3932">
            <w:pPr>
              <w:snapToGrid w:val="0"/>
              <w:ind w:left="-108"/>
              <w:rPr>
                <w:b/>
                <w:sz w:val="24"/>
                <w:szCs w:val="24"/>
              </w:rPr>
            </w:pPr>
          </w:p>
          <w:p w14:paraId="215187AD" w14:textId="77777777" w:rsidR="00EF3932" w:rsidRDefault="00EF3932" w:rsidP="00EF3932">
            <w:pPr>
              <w:snapToGrid w:val="0"/>
              <w:ind w:left="-108"/>
              <w:jc w:val="center"/>
              <w:rPr>
                <w:b/>
                <w:sz w:val="24"/>
                <w:szCs w:val="24"/>
              </w:rPr>
            </w:pPr>
          </w:p>
          <w:p w14:paraId="48302E12" w14:textId="77777777" w:rsidR="00EF3932" w:rsidRDefault="00EF3932" w:rsidP="00EF3932">
            <w:pPr>
              <w:snapToGrid w:val="0"/>
              <w:ind w:left="-108"/>
              <w:jc w:val="center"/>
              <w:rPr>
                <w:b/>
                <w:sz w:val="24"/>
                <w:szCs w:val="24"/>
              </w:rPr>
            </w:pPr>
          </w:p>
          <w:p w14:paraId="208A4594" w14:textId="4FCEB630" w:rsidR="008931AC" w:rsidRPr="00EF3932" w:rsidRDefault="00193471" w:rsidP="00EF3932">
            <w:pPr>
              <w:snapToGrid w:val="0"/>
              <w:ind w:left="-108"/>
              <w:jc w:val="center"/>
              <w:rPr>
                <w:b/>
                <w:sz w:val="24"/>
                <w:szCs w:val="24"/>
              </w:rPr>
            </w:pPr>
            <w:r w:rsidRPr="00EF3932">
              <w:rPr>
                <w:b/>
                <w:sz w:val="24"/>
                <w:szCs w:val="24"/>
              </w:rPr>
              <w:t>30</w:t>
            </w:r>
            <w:r w:rsidR="008931AC" w:rsidRPr="00EF3932">
              <w:rPr>
                <w:b/>
                <w:sz w:val="24"/>
                <w:szCs w:val="24"/>
              </w:rPr>
              <w:t>.</w:t>
            </w:r>
            <w:r w:rsidRPr="00EF3932">
              <w:rPr>
                <w:b/>
                <w:sz w:val="24"/>
                <w:szCs w:val="24"/>
              </w:rPr>
              <w:t>09</w:t>
            </w:r>
            <w:r w:rsidR="00EF3932">
              <w:rPr>
                <w:b/>
                <w:sz w:val="24"/>
                <w:szCs w:val="24"/>
              </w:rPr>
              <w:t>-</w:t>
            </w:r>
            <w:r w:rsidR="0061180B" w:rsidRPr="00EF3932">
              <w:rPr>
                <w:b/>
                <w:sz w:val="24"/>
                <w:szCs w:val="24"/>
              </w:rPr>
              <w:t>0</w:t>
            </w:r>
            <w:r w:rsidRPr="00EF3932">
              <w:rPr>
                <w:b/>
                <w:sz w:val="24"/>
                <w:szCs w:val="24"/>
              </w:rPr>
              <w:t>4</w:t>
            </w:r>
            <w:r w:rsidR="008931AC" w:rsidRPr="00EF3932">
              <w:rPr>
                <w:b/>
                <w:sz w:val="24"/>
                <w:szCs w:val="24"/>
              </w:rPr>
              <w:t>.</w:t>
            </w:r>
            <w:r w:rsidR="0077676B" w:rsidRPr="00EF3932">
              <w:rPr>
                <w:b/>
                <w:sz w:val="24"/>
                <w:szCs w:val="24"/>
              </w:rPr>
              <w:t>10</w:t>
            </w:r>
          </w:p>
          <w:p w14:paraId="07C09EF9" w14:textId="77777777" w:rsidR="001750BD" w:rsidRPr="00EF3932" w:rsidRDefault="001750BD" w:rsidP="00EF3932">
            <w:pPr>
              <w:snapToGrid w:val="0"/>
              <w:ind w:left="-108"/>
              <w:jc w:val="center"/>
              <w:rPr>
                <w:b/>
                <w:sz w:val="24"/>
                <w:szCs w:val="24"/>
              </w:rPr>
            </w:pPr>
          </w:p>
          <w:p w14:paraId="37D89D92" w14:textId="40CF9116" w:rsidR="001750BD" w:rsidRPr="00EF3932" w:rsidRDefault="0077676B" w:rsidP="00EF3932">
            <w:pPr>
              <w:snapToGrid w:val="0"/>
              <w:ind w:left="-108"/>
              <w:jc w:val="center"/>
              <w:rPr>
                <w:b/>
                <w:sz w:val="24"/>
                <w:szCs w:val="24"/>
              </w:rPr>
            </w:pPr>
            <w:r w:rsidRPr="00EF3932">
              <w:rPr>
                <w:b/>
                <w:sz w:val="24"/>
                <w:szCs w:val="24"/>
              </w:rPr>
              <w:t>0</w:t>
            </w:r>
            <w:r w:rsidR="00193471" w:rsidRPr="00EF3932">
              <w:rPr>
                <w:b/>
                <w:sz w:val="24"/>
                <w:szCs w:val="24"/>
              </w:rPr>
              <w:t>7</w:t>
            </w:r>
            <w:r w:rsidRPr="00EF3932">
              <w:rPr>
                <w:b/>
                <w:sz w:val="24"/>
                <w:szCs w:val="24"/>
              </w:rPr>
              <w:t>.</w:t>
            </w:r>
            <w:r w:rsidR="001750BD" w:rsidRPr="00EF3932">
              <w:rPr>
                <w:b/>
                <w:sz w:val="24"/>
                <w:szCs w:val="24"/>
              </w:rPr>
              <w:t>10-</w:t>
            </w:r>
            <w:r w:rsidRPr="00EF3932">
              <w:rPr>
                <w:b/>
                <w:sz w:val="24"/>
                <w:szCs w:val="24"/>
              </w:rPr>
              <w:t>1</w:t>
            </w:r>
            <w:r w:rsidR="00193471" w:rsidRPr="00EF3932">
              <w:rPr>
                <w:b/>
                <w:sz w:val="24"/>
                <w:szCs w:val="24"/>
              </w:rPr>
              <w:t>1</w:t>
            </w:r>
            <w:r w:rsidR="001750BD" w:rsidRPr="00EF3932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21ADED" w14:textId="77777777" w:rsidR="008931AC" w:rsidRPr="00D631DA" w:rsidRDefault="008931AC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8931AC" w:rsidRPr="00D631DA" w14:paraId="382A5B3D" w14:textId="77777777" w:rsidTr="00EF3932">
        <w:trPr>
          <w:trHeight w:val="122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439E2CF" w14:textId="7B21467C" w:rsidR="008931AC" w:rsidRPr="00D631DA" w:rsidRDefault="008931AC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BF1B5A" w14:textId="77777777" w:rsidR="008931AC" w:rsidRPr="00D631DA" w:rsidRDefault="008931AC" w:rsidP="00D631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D894B27" w14:textId="3DA5CF88" w:rsidR="008931AC" w:rsidRPr="00D631DA" w:rsidRDefault="008931AC" w:rsidP="00D631DA">
            <w:pPr>
              <w:tabs>
                <w:tab w:val="left" w:pos="38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33028" w14:textId="2D5B73A4" w:rsidR="008931AC" w:rsidRPr="00D631DA" w:rsidRDefault="008931AC" w:rsidP="00EF3932">
            <w:pPr>
              <w:rPr>
                <w:color w:val="262626"/>
                <w:sz w:val="24"/>
                <w:szCs w:val="24"/>
              </w:rPr>
            </w:pPr>
            <w:r w:rsidRPr="00D631DA">
              <w:rPr>
                <w:sz w:val="24"/>
                <w:szCs w:val="24"/>
              </w:rPr>
              <w:t>3.</w:t>
            </w:r>
            <w:r w:rsidR="00EF3932">
              <w:rPr>
                <w:sz w:val="24"/>
                <w:szCs w:val="24"/>
              </w:rPr>
              <w:t xml:space="preserve"> </w:t>
            </w:r>
            <w:r w:rsidRPr="00D631DA">
              <w:rPr>
                <w:sz w:val="24"/>
                <w:szCs w:val="24"/>
              </w:rPr>
              <w:t>Mulțimea numerelor reale. Numere iraționale</w:t>
            </w:r>
          </w:p>
          <w:p w14:paraId="3714C998" w14:textId="079D9C74" w:rsidR="008931AC" w:rsidRPr="00D631DA" w:rsidRDefault="008931AC" w:rsidP="00EF3932">
            <w:pPr>
              <w:rPr>
                <w:color w:val="262626"/>
                <w:sz w:val="24"/>
                <w:szCs w:val="24"/>
              </w:rPr>
            </w:pPr>
            <w:r w:rsidRPr="00D631DA">
              <w:rPr>
                <w:sz w:val="24"/>
                <w:szCs w:val="24"/>
              </w:rPr>
              <w:t>4. Reprezentarea numerelor reale pe axa numerelor prin aproximări</w:t>
            </w: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86AF6D" w14:textId="77777777" w:rsidR="008931AC" w:rsidRPr="00D631DA" w:rsidRDefault="008931AC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104AEF4" w14:textId="77777777" w:rsidR="008931AC" w:rsidRPr="00D631DA" w:rsidRDefault="008931AC" w:rsidP="00EF3932">
            <w:pPr>
              <w:snapToGrid w:val="0"/>
              <w:ind w:lef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B8B5FC" w14:textId="77777777" w:rsidR="008931AC" w:rsidRPr="00D631DA" w:rsidRDefault="008931AC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8931AC" w:rsidRPr="00D631DA" w14:paraId="6B41253D" w14:textId="77777777" w:rsidTr="00EF3932">
        <w:trPr>
          <w:trHeight w:val="378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E5659E" w14:textId="77777777" w:rsidR="008931AC" w:rsidRPr="00D631DA" w:rsidRDefault="008931AC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78207C" w14:textId="77777777" w:rsidR="008931AC" w:rsidRPr="00D631DA" w:rsidRDefault="008931AC" w:rsidP="00D631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8316D4" w14:textId="77777777" w:rsidR="008931AC" w:rsidRPr="00D631DA" w:rsidRDefault="008931AC" w:rsidP="00D631DA">
            <w:pPr>
              <w:tabs>
                <w:tab w:val="left" w:pos="38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F9E6E" w14:textId="126F3638" w:rsidR="008931AC" w:rsidRPr="00D631DA" w:rsidRDefault="008931AC" w:rsidP="00EF393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D631DA">
              <w:rPr>
                <w:sz w:val="24"/>
                <w:szCs w:val="24"/>
              </w:rPr>
              <w:t>5. Modulul unui număr rea</w:t>
            </w:r>
            <w:r w:rsidR="009D6A28" w:rsidRPr="00D631DA">
              <w:rPr>
                <w:sz w:val="24"/>
                <w:szCs w:val="24"/>
              </w:rPr>
              <w:t>l</w:t>
            </w:r>
          </w:p>
        </w:tc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DAC85" w14:textId="77777777" w:rsidR="008931AC" w:rsidRPr="00D631DA" w:rsidRDefault="008931AC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01387" w14:textId="77777777" w:rsidR="008931AC" w:rsidRPr="00D631DA" w:rsidRDefault="008931AC" w:rsidP="00EF3932">
            <w:pPr>
              <w:snapToGrid w:val="0"/>
              <w:ind w:lef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9F822" w14:textId="77777777" w:rsidR="008931AC" w:rsidRPr="00D631DA" w:rsidRDefault="008931AC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8931AC" w:rsidRPr="00D631DA" w14:paraId="5F0EF41E" w14:textId="77777777" w:rsidTr="0097023E">
        <w:trPr>
          <w:trHeight w:val="1890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FB1311" w14:textId="58EFC634" w:rsidR="008931AC" w:rsidRPr="00D631DA" w:rsidRDefault="008931AC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176031" w14:textId="77777777" w:rsidR="008931AC" w:rsidRPr="00D631DA" w:rsidRDefault="008931AC" w:rsidP="00D631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D24304" w14:textId="23118AE1" w:rsidR="008931AC" w:rsidRPr="00D631DA" w:rsidRDefault="008931AC" w:rsidP="00D631DA">
            <w:pPr>
              <w:tabs>
                <w:tab w:val="left" w:pos="38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30FA45" w14:textId="0DFDFD84" w:rsidR="004E0EFF" w:rsidRPr="00D631DA" w:rsidRDefault="004E0EFF" w:rsidP="00EF3932">
            <w:pPr>
              <w:rPr>
                <w:sz w:val="24"/>
                <w:szCs w:val="24"/>
              </w:rPr>
            </w:pPr>
            <w:r w:rsidRPr="00D631DA">
              <w:rPr>
                <w:sz w:val="24"/>
                <w:szCs w:val="24"/>
              </w:rPr>
              <w:t>6. Compararea și ordonarea numerelor reale</w:t>
            </w:r>
          </w:p>
          <w:p w14:paraId="3661DD2D" w14:textId="774FD1CF" w:rsidR="008931AC" w:rsidRPr="00D631DA" w:rsidRDefault="0069768E" w:rsidP="00EF3932">
            <w:pPr>
              <w:rPr>
                <w:sz w:val="24"/>
                <w:szCs w:val="24"/>
              </w:rPr>
            </w:pPr>
            <w:r w:rsidRPr="00D631DA">
              <w:rPr>
                <w:sz w:val="24"/>
                <w:szCs w:val="24"/>
              </w:rPr>
              <w:t>7. Reguli de calcul cu radicali</w:t>
            </w:r>
          </w:p>
        </w:tc>
        <w:tc>
          <w:tcPr>
            <w:tcW w:w="5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6ED067" w14:textId="77777777" w:rsidR="008931AC" w:rsidRPr="00D631DA" w:rsidRDefault="008931AC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3DDD14" w14:textId="77777777" w:rsidR="008931AC" w:rsidRPr="00D631DA" w:rsidRDefault="008931AC" w:rsidP="00EF3932">
            <w:pPr>
              <w:snapToGrid w:val="0"/>
              <w:ind w:lef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57240E" w14:textId="77777777" w:rsidR="008931AC" w:rsidRPr="00D631DA" w:rsidRDefault="008931AC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8931AC" w:rsidRPr="00D631DA" w14:paraId="757B6FDB" w14:textId="77777777" w:rsidTr="00EF3932">
        <w:trPr>
          <w:trHeight w:val="504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457CAE" w14:textId="77777777" w:rsidR="008931AC" w:rsidRPr="00D631DA" w:rsidRDefault="008931AC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CCE4F7" w14:textId="77777777" w:rsidR="008931AC" w:rsidRPr="00D631DA" w:rsidRDefault="008931AC" w:rsidP="00D631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78DC0D" w14:textId="77777777" w:rsidR="008931AC" w:rsidRPr="00D631DA" w:rsidRDefault="008931AC" w:rsidP="00D631DA">
            <w:pPr>
              <w:tabs>
                <w:tab w:val="left" w:pos="38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6AA005" w14:textId="6802AC62" w:rsidR="0069768E" w:rsidRPr="00FD1204" w:rsidRDefault="004E0EFF" w:rsidP="00D631DA">
            <w:pPr>
              <w:rPr>
                <w:sz w:val="24"/>
                <w:szCs w:val="24"/>
              </w:rPr>
            </w:pPr>
            <w:r w:rsidRPr="00FD1204">
              <w:rPr>
                <w:sz w:val="24"/>
                <w:szCs w:val="24"/>
              </w:rPr>
              <w:t>8</w:t>
            </w:r>
            <w:r w:rsidR="0069768E" w:rsidRPr="00FD1204">
              <w:rPr>
                <w:sz w:val="24"/>
                <w:szCs w:val="24"/>
              </w:rPr>
              <w:t>. Recapitulare (or</w:t>
            </w:r>
            <w:r w:rsidR="00193471" w:rsidRPr="00FD1204">
              <w:rPr>
                <w:sz w:val="24"/>
                <w:szCs w:val="24"/>
              </w:rPr>
              <w:t>ă</w:t>
            </w:r>
            <w:r w:rsidR="0069768E" w:rsidRPr="00FD1204">
              <w:rPr>
                <w:sz w:val="24"/>
                <w:szCs w:val="24"/>
              </w:rPr>
              <w:t xml:space="preserve"> la dispoziția prof.)</w:t>
            </w:r>
          </w:p>
          <w:p w14:paraId="229ED689" w14:textId="34849409" w:rsidR="008931AC" w:rsidRPr="00FD1204" w:rsidRDefault="004E0EFF" w:rsidP="00D631DA">
            <w:pPr>
              <w:rPr>
                <w:sz w:val="24"/>
                <w:szCs w:val="24"/>
              </w:rPr>
            </w:pPr>
            <w:r w:rsidRPr="00FD1204">
              <w:rPr>
                <w:b/>
                <w:bCs/>
                <w:sz w:val="24"/>
                <w:szCs w:val="24"/>
              </w:rPr>
              <w:t>9</w:t>
            </w:r>
            <w:r w:rsidR="0069768E" w:rsidRPr="00FD1204">
              <w:rPr>
                <w:b/>
                <w:bCs/>
                <w:sz w:val="24"/>
                <w:szCs w:val="24"/>
              </w:rPr>
              <w:t>. Evaluare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0A321C" w14:textId="3517BA46" w:rsidR="0069768E" w:rsidRPr="00D631DA" w:rsidRDefault="0069768E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1</w:t>
            </w:r>
          </w:p>
          <w:p w14:paraId="42990A41" w14:textId="2561A938" w:rsidR="0069768E" w:rsidRPr="00D631DA" w:rsidRDefault="0069768E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2B3A35" w14:textId="6542EA61" w:rsidR="001750BD" w:rsidRPr="00D631DA" w:rsidRDefault="0077676B" w:rsidP="00EF3932">
            <w:pPr>
              <w:snapToGrid w:val="0"/>
              <w:ind w:left="-108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1</w:t>
            </w:r>
            <w:r w:rsidR="00193471" w:rsidRPr="00D631DA">
              <w:rPr>
                <w:b/>
                <w:sz w:val="24"/>
                <w:szCs w:val="24"/>
              </w:rPr>
              <w:t>4</w:t>
            </w:r>
            <w:r w:rsidR="001750BD" w:rsidRPr="00D631DA">
              <w:rPr>
                <w:b/>
                <w:sz w:val="24"/>
                <w:szCs w:val="24"/>
              </w:rPr>
              <w:t>.10-</w:t>
            </w:r>
            <w:r w:rsidR="00193471" w:rsidRPr="00D631DA">
              <w:rPr>
                <w:b/>
                <w:sz w:val="24"/>
                <w:szCs w:val="24"/>
              </w:rPr>
              <w:t>18</w:t>
            </w:r>
            <w:r w:rsidR="001750BD" w:rsidRPr="00D631DA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64A786" w14:textId="77777777" w:rsidR="008931AC" w:rsidRPr="00D631DA" w:rsidRDefault="008931AC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1F308F" w:rsidRPr="00D631DA" w14:paraId="4A9EAB49" w14:textId="77777777" w:rsidTr="00AD1D1C">
        <w:trPr>
          <w:trHeight w:val="5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8038834" w14:textId="77777777" w:rsidR="001F308F" w:rsidRPr="00D631DA" w:rsidRDefault="001F308F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12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8B29F3" w14:textId="65639F47" w:rsidR="001F308F" w:rsidRPr="00FD1204" w:rsidRDefault="001F308F" w:rsidP="001F308F">
            <w:pPr>
              <w:rPr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Activități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7023E">
              <w:rPr>
                <w:b/>
                <w:i/>
                <w:iCs/>
                <w:sz w:val="24"/>
                <w:szCs w:val="24"/>
              </w:rPr>
              <w:t>Școala altfel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8D50082" w14:textId="160F69C2" w:rsidR="001F308F" w:rsidRPr="00D631DA" w:rsidRDefault="001F308F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E813BAA" w14:textId="7CC480C9" w:rsidR="001F308F" w:rsidRPr="00D631DA" w:rsidRDefault="001F308F" w:rsidP="00EF3932">
            <w:pPr>
              <w:snapToGrid w:val="0"/>
              <w:ind w:left="-108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21.10-25.10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EDACAB1" w14:textId="77777777" w:rsidR="001F308F" w:rsidRPr="00D631DA" w:rsidRDefault="001F308F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</w:tr>
    </w:tbl>
    <w:p w14:paraId="3C5D1586" w14:textId="77777777" w:rsidR="001F308F" w:rsidRDefault="001F308F" w:rsidP="00D631DA">
      <w:pPr>
        <w:rPr>
          <w:b/>
          <w:sz w:val="28"/>
          <w:szCs w:val="28"/>
        </w:rPr>
      </w:pPr>
    </w:p>
    <w:p w14:paraId="2B68E471" w14:textId="18BB023C" w:rsidR="008E32A3" w:rsidRPr="001F308F" w:rsidRDefault="001F308F" w:rsidP="00D631DA">
      <w:pPr>
        <w:rPr>
          <w:b/>
          <w:color w:val="00B0F0"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8E32A3" w:rsidRPr="001F308F">
        <w:rPr>
          <w:b/>
          <w:sz w:val="28"/>
          <w:szCs w:val="28"/>
        </w:rPr>
        <w:lastRenderedPageBreak/>
        <w:t>MODULUL 2</w:t>
      </w:r>
      <w:r w:rsidR="00AD1D1C">
        <w:rPr>
          <w:b/>
          <w:sz w:val="28"/>
          <w:szCs w:val="28"/>
        </w:rPr>
        <w:t xml:space="preserve"> – </w:t>
      </w:r>
      <w:r w:rsidR="00AD1D1C" w:rsidRPr="001F308F">
        <w:rPr>
          <w:b/>
          <w:sz w:val="28"/>
          <w:szCs w:val="28"/>
        </w:rPr>
        <w:t>ALGEBRĂ</w:t>
      </w:r>
    </w:p>
    <w:p w14:paraId="4B89861F" w14:textId="77777777" w:rsidR="0097023E" w:rsidRPr="00D631DA" w:rsidRDefault="0097023E" w:rsidP="00D631DA">
      <w:pPr>
        <w:rPr>
          <w:sz w:val="24"/>
          <w:szCs w:val="24"/>
        </w:rPr>
      </w:pPr>
    </w:p>
    <w:tbl>
      <w:tblPr>
        <w:tblW w:w="14569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720"/>
        <w:gridCol w:w="2160"/>
        <w:gridCol w:w="5209"/>
        <w:gridCol w:w="3888"/>
        <w:gridCol w:w="576"/>
        <w:gridCol w:w="1386"/>
        <w:gridCol w:w="630"/>
      </w:tblGrid>
      <w:tr w:rsidR="008E32A3" w:rsidRPr="00D631DA" w14:paraId="41E6CC66" w14:textId="77777777" w:rsidTr="009B2CEB">
        <w:trPr>
          <w:trHeight w:val="2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4E6CE"/>
            <w:vAlign w:val="center"/>
          </w:tcPr>
          <w:p w14:paraId="72108A4E" w14:textId="7D862B8F" w:rsidR="008E32A3" w:rsidRPr="00D631DA" w:rsidRDefault="008E32A3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 xml:space="preserve">Nr. </w:t>
            </w:r>
            <w:r w:rsidR="009B2CEB">
              <w:rPr>
                <w:b/>
                <w:sz w:val="24"/>
                <w:szCs w:val="24"/>
              </w:rPr>
              <w:t>c</w:t>
            </w:r>
            <w:r w:rsidR="00461870" w:rsidRPr="00D631DA">
              <w:rPr>
                <w:b/>
                <w:sz w:val="24"/>
                <w:szCs w:val="24"/>
              </w:rPr>
              <w:t>rt.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4E6CE"/>
            <w:vAlign w:val="center"/>
          </w:tcPr>
          <w:p w14:paraId="7F96C892" w14:textId="69200B2E" w:rsidR="008E32A3" w:rsidRPr="00D631DA" w:rsidRDefault="008E32A3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Unitatea de înv</w:t>
            </w:r>
            <w:r w:rsidR="00B90B81" w:rsidRPr="00D631DA">
              <w:rPr>
                <w:b/>
                <w:sz w:val="24"/>
                <w:szCs w:val="24"/>
              </w:rPr>
              <w:t>ăț</w:t>
            </w:r>
            <w:r w:rsidRPr="00D631DA">
              <w:rPr>
                <w:b/>
                <w:sz w:val="24"/>
                <w:szCs w:val="24"/>
              </w:rPr>
              <w:t>are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4E6CE"/>
            <w:vAlign w:val="center"/>
          </w:tcPr>
          <w:p w14:paraId="59167995" w14:textId="59AE539D" w:rsidR="008E32A3" w:rsidRPr="00D631DA" w:rsidRDefault="008E32A3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Competen</w:t>
            </w:r>
            <w:r w:rsidR="00B90B81" w:rsidRPr="00D631DA">
              <w:rPr>
                <w:b/>
                <w:sz w:val="24"/>
                <w:szCs w:val="24"/>
              </w:rPr>
              <w:t>ț</w:t>
            </w:r>
            <w:r w:rsidRPr="00D631DA">
              <w:rPr>
                <w:b/>
                <w:sz w:val="24"/>
                <w:szCs w:val="24"/>
              </w:rPr>
              <w:t>e specifice vizate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4E6CE"/>
            <w:vAlign w:val="center"/>
          </w:tcPr>
          <w:p w14:paraId="4E4330FB" w14:textId="67193610" w:rsidR="008E32A3" w:rsidRPr="00D631DA" w:rsidRDefault="008E32A3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Con</w:t>
            </w:r>
            <w:r w:rsidR="00B90B81" w:rsidRPr="00D631DA">
              <w:rPr>
                <w:b/>
                <w:sz w:val="24"/>
                <w:szCs w:val="24"/>
              </w:rPr>
              <w:t>ț</w:t>
            </w:r>
            <w:r w:rsidRPr="00D631DA">
              <w:rPr>
                <w:b/>
                <w:sz w:val="24"/>
                <w:szCs w:val="24"/>
              </w:rPr>
              <w:t>inuturi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4E6CE"/>
            <w:vAlign w:val="center"/>
          </w:tcPr>
          <w:p w14:paraId="55D37325" w14:textId="6F587E8A" w:rsidR="008E32A3" w:rsidRPr="00D631DA" w:rsidRDefault="008E32A3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Nr. ore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4E6CE"/>
            <w:vAlign w:val="center"/>
          </w:tcPr>
          <w:p w14:paraId="2BF5405D" w14:textId="77777777" w:rsidR="008E32A3" w:rsidRPr="00D631DA" w:rsidRDefault="008E32A3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4E6CE"/>
            <w:vAlign w:val="center"/>
          </w:tcPr>
          <w:p w14:paraId="7AB30C2B" w14:textId="77777777" w:rsidR="008E32A3" w:rsidRPr="00D631DA" w:rsidRDefault="008E32A3" w:rsidP="00D631DA">
            <w:pPr>
              <w:snapToGrid w:val="0"/>
              <w:ind w:right="-67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Obs</w:t>
            </w:r>
          </w:p>
        </w:tc>
      </w:tr>
      <w:tr w:rsidR="002308F6" w:rsidRPr="00D631DA" w14:paraId="35A1EBA9" w14:textId="77777777" w:rsidTr="00AD1D1C">
        <w:trPr>
          <w:trHeight w:val="81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379761" w14:textId="11F9AC30" w:rsidR="002308F6" w:rsidRPr="00D631DA" w:rsidRDefault="002308F6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DE07A8" w14:textId="7F7F547A" w:rsidR="002308F6" w:rsidRPr="00D631DA" w:rsidRDefault="002308F6" w:rsidP="00D631DA">
            <w:pPr>
              <w:jc w:val="center"/>
              <w:rPr>
                <w:b/>
                <w:color w:val="262626"/>
                <w:sz w:val="24"/>
                <w:szCs w:val="24"/>
              </w:rPr>
            </w:pPr>
            <w:r w:rsidRPr="00D631DA">
              <w:rPr>
                <w:b/>
                <w:color w:val="262626"/>
                <w:sz w:val="24"/>
                <w:szCs w:val="24"/>
              </w:rPr>
              <w:t>MULȚIMEA NUMERELOR REALE (continuare)</w:t>
            </w:r>
          </w:p>
          <w:p w14:paraId="50B7571A" w14:textId="13F35F6E" w:rsidR="002308F6" w:rsidRPr="00D631DA" w:rsidRDefault="002308F6" w:rsidP="00D631DA">
            <w:pPr>
              <w:jc w:val="center"/>
              <w:rPr>
                <w:b/>
                <w:color w:val="262626"/>
                <w:sz w:val="24"/>
                <w:szCs w:val="24"/>
              </w:rPr>
            </w:pPr>
            <w:r w:rsidRPr="00D631DA">
              <w:rPr>
                <w:b/>
                <w:color w:val="262626"/>
                <w:sz w:val="24"/>
                <w:szCs w:val="24"/>
              </w:rPr>
              <w:t>(1</w:t>
            </w:r>
            <w:r w:rsidR="0061180B" w:rsidRPr="00D631DA">
              <w:rPr>
                <w:b/>
                <w:color w:val="262626"/>
                <w:sz w:val="24"/>
                <w:szCs w:val="24"/>
              </w:rPr>
              <w:t>4</w:t>
            </w:r>
            <w:r w:rsidRPr="00D631DA">
              <w:rPr>
                <w:b/>
                <w:color w:val="262626"/>
                <w:sz w:val="24"/>
                <w:szCs w:val="24"/>
              </w:rPr>
              <w:t xml:space="preserve"> ore)</w:t>
            </w:r>
          </w:p>
        </w:tc>
        <w:tc>
          <w:tcPr>
            <w:tcW w:w="52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BD3F02" w14:textId="49ACB90A" w:rsidR="002308F6" w:rsidRPr="00D631DA" w:rsidRDefault="002308F6" w:rsidP="00D631DA">
            <w:pPr>
              <w:rPr>
                <w:i/>
                <w:iCs/>
                <w:sz w:val="24"/>
                <w:szCs w:val="24"/>
              </w:rPr>
            </w:pPr>
            <w:r w:rsidRPr="00D631DA">
              <w:rPr>
                <w:i/>
                <w:iCs/>
                <w:sz w:val="24"/>
                <w:szCs w:val="24"/>
              </w:rPr>
              <w:t>1.1.Identificarea numerelor aparținând diferitelor submulțimi ale lui ℝ</w:t>
            </w:r>
            <w:r w:rsidR="00584C18" w:rsidRPr="00D631DA">
              <w:rPr>
                <w:i/>
                <w:iCs/>
                <w:sz w:val="24"/>
                <w:szCs w:val="24"/>
              </w:rPr>
              <w:t>;</w:t>
            </w:r>
          </w:p>
          <w:p w14:paraId="1926F231" w14:textId="024390E0" w:rsidR="002308F6" w:rsidRPr="00D631DA" w:rsidRDefault="002308F6" w:rsidP="00D631DA">
            <w:pPr>
              <w:rPr>
                <w:i/>
                <w:iCs/>
                <w:sz w:val="24"/>
                <w:szCs w:val="24"/>
              </w:rPr>
            </w:pPr>
            <w:r w:rsidRPr="00D631DA">
              <w:rPr>
                <w:i/>
                <w:iCs/>
                <w:sz w:val="24"/>
                <w:szCs w:val="24"/>
              </w:rPr>
              <w:t>2.1. Aplicarea regulilor de calcul pentru estimarea şi aproximarea numerelor reale</w:t>
            </w:r>
            <w:r w:rsidR="00584C18" w:rsidRPr="00D631DA">
              <w:rPr>
                <w:i/>
                <w:iCs/>
                <w:sz w:val="24"/>
                <w:szCs w:val="24"/>
              </w:rPr>
              <w:t>;</w:t>
            </w:r>
          </w:p>
          <w:p w14:paraId="0625F9B3" w14:textId="7519857D" w:rsidR="002308F6" w:rsidRPr="00D631DA" w:rsidRDefault="002308F6" w:rsidP="00D631DA">
            <w:pPr>
              <w:rPr>
                <w:i/>
                <w:iCs/>
                <w:sz w:val="24"/>
                <w:szCs w:val="24"/>
              </w:rPr>
            </w:pPr>
            <w:r w:rsidRPr="00D631DA">
              <w:rPr>
                <w:i/>
                <w:iCs/>
                <w:sz w:val="24"/>
                <w:szCs w:val="24"/>
              </w:rPr>
              <w:t>2.2. Utilizarea regulilor de calcul cu numere reale pentru verificarea soluţiilor unor ecuaţii sau sisteme de ecuaţii liniare</w:t>
            </w:r>
            <w:r w:rsidR="00584C18" w:rsidRPr="00D631DA">
              <w:rPr>
                <w:i/>
                <w:iCs/>
                <w:sz w:val="24"/>
                <w:szCs w:val="24"/>
              </w:rPr>
              <w:t>;</w:t>
            </w:r>
          </w:p>
          <w:p w14:paraId="79E90ED5" w14:textId="6F22FB61" w:rsidR="002308F6" w:rsidRPr="00D631DA" w:rsidRDefault="002308F6" w:rsidP="00D631DA">
            <w:pPr>
              <w:rPr>
                <w:i/>
                <w:iCs/>
                <w:sz w:val="24"/>
                <w:szCs w:val="24"/>
              </w:rPr>
            </w:pPr>
            <w:r w:rsidRPr="00D631DA">
              <w:rPr>
                <w:i/>
                <w:iCs/>
                <w:sz w:val="24"/>
                <w:szCs w:val="24"/>
              </w:rPr>
              <w:t>3.1. Utilizarea unor algoritmi şi a proprietăţilor operaţiilor în efectuarea unor calcule cu numere reale</w:t>
            </w:r>
            <w:r w:rsidR="00584C18" w:rsidRPr="00D631DA">
              <w:rPr>
                <w:i/>
                <w:iCs/>
                <w:sz w:val="24"/>
                <w:szCs w:val="24"/>
              </w:rPr>
              <w:t>;</w:t>
            </w:r>
          </w:p>
          <w:p w14:paraId="7CEAF42A" w14:textId="2C12A975" w:rsidR="002308F6" w:rsidRPr="00D631DA" w:rsidRDefault="002308F6" w:rsidP="00D631DA">
            <w:pPr>
              <w:rPr>
                <w:i/>
                <w:iCs/>
                <w:sz w:val="24"/>
                <w:szCs w:val="24"/>
              </w:rPr>
            </w:pPr>
            <w:r w:rsidRPr="00D631DA">
              <w:rPr>
                <w:i/>
                <w:iCs/>
                <w:sz w:val="24"/>
                <w:szCs w:val="24"/>
              </w:rPr>
              <w:t>4.1. Folosirea terminologiei aferente noţiunii de număr real (semn, modul, opus, invers)</w:t>
            </w:r>
            <w:r w:rsidR="00584C18" w:rsidRPr="00D631DA">
              <w:rPr>
                <w:i/>
                <w:iCs/>
                <w:sz w:val="24"/>
                <w:szCs w:val="24"/>
              </w:rPr>
              <w:t>;</w:t>
            </w:r>
          </w:p>
          <w:p w14:paraId="5CA5F9F3" w14:textId="62FBB2A9" w:rsidR="002308F6" w:rsidRPr="00D631DA" w:rsidRDefault="002308F6" w:rsidP="00D631DA">
            <w:pPr>
              <w:rPr>
                <w:i/>
                <w:iCs/>
                <w:sz w:val="24"/>
                <w:szCs w:val="24"/>
              </w:rPr>
            </w:pPr>
            <w:r w:rsidRPr="00D631DA">
              <w:rPr>
                <w:i/>
                <w:iCs/>
                <w:sz w:val="24"/>
                <w:szCs w:val="24"/>
              </w:rPr>
              <w:t>5.1. Elaborarea de strategii pentru rezolvarea unor probleme cu numere reale</w:t>
            </w:r>
            <w:r w:rsidR="00584C18" w:rsidRPr="00D631DA">
              <w:rPr>
                <w:i/>
                <w:iCs/>
                <w:sz w:val="24"/>
                <w:szCs w:val="24"/>
              </w:rPr>
              <w:t>;</w:t>
            </w:r>
          </w:p>
          <w:p w14:paraId="24956BBF" w14:textId="6D01F055" w:rsidR="002308F6" w:rsidRPr="00D631DA" w:rsidRDefault="002308F6" w:rsidP="00D631DA">
            <w:pPr>
              <w:rPr>
                <w:i/>
                <w:iCs/>
                <w:sz w:val="24"/>
                <w:szCs w:val="24"/>
              </w:rPr>
            </w:pPr>
            <w:r w:rsidRPr="00D631DA">
              <w:rPr>
                <w:i/>
                <w:iCs/>
                <w:sz w:val="24"/>
                <w:szCs w:val="24"/>
              </w:rPr>
              <w:t>6.1. Modelarea matematică a unor situații practice care implică operații cu numere reale</w:t>
            </w:r>
            <w:r w:rsidR="00584C18" w:rsidRPr="00D631DA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33610" w14:textId="292CA445" w:rsidR="002308F6" w:rsidRPr="00D631DA" w:rsidRDefault="002308F6" w:rsidP="00D631DA">
            <w:pPr>
              <w:rPr>
                <w:color w:val="262626"/>
                <w:sz w:val="24"/>
                <w:szCs w:val="24"/>
              </w:rPr>
            </w:pPr>
            <w:r w:rsidRPr="00D631DA">
              <w:rPr>
                <w:color w:val="262626"/>
                <w:sz w:val="24"/>
                <w:szCs w:val="24"/>
              </w:rPr>
              <w:t>1. Introducerea și scoaterea factorilor sub /de sub radical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D27A15" w14:textId="1CA232CC" w:rsidR="002308F6" w:rsidRPr="00D631DA" w:rsidRDefault="002308F6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</w:t>
            </w:r>
          </w:p>
          <w:p w14:paraId="15838491" w14:textId="77777777" w:rsidR="002308F6" w:rsidRPr="00D631DA" w:rsidRDefault="002308F6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2D7438D1" w14:textId="77777777" w:rsidR="00AD1D1C" w:rsidRDefault="00AD1D1C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0DAC7655" w14:textId="6D388C88" w:rsidR="002308F6" w:rsidRPr="00D631DA" w:rsidRDefault="0061180B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4</w:t>
            </w:r>
          </w:p>
          <w:p w14:paraId="7231DA47" w14:textId="03E24916" w:rsidR="0061180B" w:rsidRPr="00D631DA" w:rsidRDefault="0061180B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1B1A7B41" w14:textId="61F7312C" w:rsidR="0077676B" w:rsidRPr="00D631DA" w:rsidRDefault="0077676B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47FF4248" w14:textId="77777777" w:rsidR="0077676B" w:rsidRPr="00D631DA" w:rsidRDefault="0077676B" w:rsidP="00D631DA">
            <w:pPr>
              <w:snapToGrid w:val="0"/>
              <w:rPr>
                <w:b/>
                <w:sz w:val="24"/>
                <w:szCs w:val="24"/>
              </w:rPr>
            </w:pPr>
          </w:p>
          <w:p w14:paraId="5160EDF9" w14:textId="26BD61A3" w:rsidR="0061180B" w:rsidRPr="00D631DA" w:rsidRDefault="002308F6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4</w:t>
            </w:r>
          </w:p>
          <w:p w14:paraId="4A5779B7" w14:textId="269E929C" w:rsidR="0061180B" w:rsidRPr="00D631DA" w:rsidRDefault="0061180B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2C6B24F8" w14:textId="2575FDB6" w:rsidR="0077676B" w:rsidRPr="00D631DA" w:rsidRDefault="0077676B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3A92EAC3" w14:textId="77777777" w:rsidR="0077676B" w:rsidRPr="00D631DA" w:rsidRDefault="0077676B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585F695F" w14:textId="18E5309C" w:rsidR="00672D4A" w:rsidRPr="00D631DA" w:rsidRDefault="002308F6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</w:t>
            </w:r>
          </w:p>
          <w:p w14:paraId="2B867CF5" w14:textId="77777777" w:rsidR="0061180B" w:rsidRPr="00D631DA" w:rsidRDefault="0061180B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241B4FF0" w14:textId="314504CC" w:rsidR="002308F6" w:rsidRPr="00D631DA" w:rsidRDefault="002308F6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</w:t>
            </w:r>
          </w:p>
          <w:p w14:paraId="7A4DB5B6" w14:textId="3669C33B" w:rsidR="002308F6" w:rsidRPr="00D631DA" w:rsidRDefault="002308F6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E18B4D" w14:textId="0D260814" w:rsidR="002308F6" w:rsidRPr="00D631DA" w:rsidRDefault="0077676B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0</w:t>
            </w:r>
            <w:r w:rsidR="00193471" w:rsidRPr="00D631DA">
              <w:rPr>
                <w:b/>
                <w:sz w:val="24"/>
                <w:szCs w:val="24"/>
              </w:rPr>
              <w:t>4</w:t>
            </w:r>
            <w:r w:rsidRPr="00D631DA">
              <w:rPr>
                <w:b/>
                <w:sz w:val="24"/>
                <w:szCs w:val="24"/>
              </w:rPr>
              <w:t>.11</w:t>
            </w:r>
            <w:r w:rsidR="001750BD" w:rsidRPr="00D631DA">
              <w:rPr>
                <w:b/>
                <w:sz w:val="24"/>
                <w:szCs w:val="24"/>
              </w:rPr>
              <w:t>-</w:t>
            </w:r>
            <w:r w:rsidR="00193471" w:rsidRPr="00D631DA">
              <w:rPr>
                <w:b/>
                <w:sz w:val="24"/>
                <w:szCs w:val="24"/>
              </w:rPr>
              <w:t>08</w:t>
            </w:r>
            <w:r w:rsidR="002308F6" w:rsidRPr="00D631DA">
              <w:rPr>
                <w:b/>
                <w:sz w:val="24"/>
                <w:szCs w:val="24"/>
              </w:rPr>
              <w:t>.11</w:t>
            </w:r>
          </w:p>
          <w:p w14:paraId="06A9C392" w14:textId="77777777" w:rsidR="002308F6" w:rsidRPr="00D631DA" w:rsidRDefault="002308F6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519C35B4" w14:textId="77777777" w:rsidR="001D025F" w:rsidRPr="00D631DA" w:rsidRDefault="001D025F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39C06D2A" w14:textId="24038728" w:rsidR="002308F6" w:rsidRPr="00D631DA" w:rsidRDefault="0077676B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1</w:t>
            </w:r>
            <w:r w:rsidR="00193471" w:rsidRPr="00D631DA">
              <w:rPr>
                <w:b/>
                <w:sz w:val="24"/>
                <w:szCs w:val="24"/>
              </w:rPr>
              <w:t>1</w:t>
            </w:r>
            <w:r w:rsidR="002308F6" w:rsidRPr="00D631DA">
              <w:rPr>
                <w:b/>
                <w:sz w:val="24"/>
                <w:szCs w:val="24"/>
              </w:rPr>
              <w:t>.11</w:t>
            </w:r>
            <w:r w:rsidR="001750BD" w:rsidRPr="00D631DA">
              <w:rPr>
                <w:b/>
                <w:sz w:val="24"/>
                <w:szCs w:val="24"/>
              </w:rPr>
              <w:t>-</w:t>
            </w:r>
            <w:r w:rsidR="00193471" w:rsidRPr="00D631DA">
              <w:rPr>
                <w:b/>
                <w:sz w:val="24"/>
                <w:szCs w:val="24"/>
              </w:rPr>
              <w:t>22</w:t>
            </w:r>
            <w:r w:rsidR="002308F6" w:rsidRPr="00D631DA">
              <w:rPr>
                <w:b/>
                <w:sz w:val="24"/>
                <w:szCs w:val="24"/>
              </w:rPr>
              <w:t>.11</w:t>
            </w:r>
          </w:p>
          <w:p w14:paraId="6CA6A4F7" w14:textId="3FD5C44D" w:rsidR="0077676B" w:rsidRPr="00D631DA" w:rsidRDefault="0077676B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6499D886" w14:textId="7D1479EC" w:rsidR="0077676B" w:rsidRPr="00D631DA" w:rsidRDefault="0077676B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15964C7F" w14:textId="77777777" w:rsidR="0077676B" w:rsidRPr="00D631DA" w:rsidRDefault="0077676B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02D2851D" w14:textId="79E7C01E" w:rsidR="002308F6" w:rsidRPr="00D631DA" w:rsidRDefault="0077676B" w:rsidP="00D631DA">
            <w:pPr>
              <w:snapToGrid w:val="0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</w:t>
            </w:r>
            <w:r w:rsidR="00193471" w:rsidRPr="00D631DA">
              <w:rPr>
                <w:b/>
                <w:sz w:val="24"/>
                <w:szCs w:val="24"/>
              </w:rPr>
              <w:t>5</w:t>
            </w:r>
            <w:r w:rsidR="001750BD" w:rsidRPr="00D631DA">
              <w:rPr>
                <w:b/>
                <w:sz w:val="24"/>
                <w:szCs w:val="24"/>
              </w:rPr>
              <w:t>.11-</w:t>
            </w:r>
            <w:r w:rsidRPr="00D631DA">
              <w:rPr>
                <w:b/>
                <w:sz w:val="24"/>
                <w:szCs w:val="24"/>
              </w:rPr>
              <w:t>0</w:t>
            </w:r>
            <w:r w:rsidR="00193471" w:rsidRPr="00D631DA">
              <w:rPr>
                <w:b/>
                <w:sz w:val="24"/>
                <w:szCs w:val="24"/>
              </w:rPr>
              <w:t>6</w:t>
            </w:r>
            <w:r w:rsidR="001750BD" w:rsidRPr="00D631DA">
              <w:rPr>
                <w:b/>
                <w:sz w:val="24"/>
                <w:szCs w:val="24"/>
              </w:rPr>
              <w:t>.1</w:t>
            </w:r>
            <w:r w:rsidRPr="00D631DA">
              <w:rPr>
                <w:b/>
                <w:sz w:val="24"/>
                <w:szCs w:val="24"/>
              </w:rPr>
              <w:t>2</w:t>
            </w:r>
          </w:p>
          <w:p w14:paraId="614959A3" w14:textId="77777777" w:rsidR="002308F6" w:rsidRPr="00D631DA" w:rsidRDefault="002308F6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5352A8FB" w14:textId="42015E0E" w:rsidR="00672D4A" w:rsidRPr="00D631DA" w:rsidRDefault="00672D4A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3101D74F" w14:textId="77777777" w:rsidR="0077676B" w:rsidRPr="00D631DA" w:rsidRDefault="0077676B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30F003FD" w14:textId="7DC76F4D" w:rsidR="002308F6" w:rsidRPr="00D631DA" w:rsidRDefault="00193471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09</w:t>
            </w:r>
            <w:r w:rsidR="001750BD" w:rsidRPr="00D631DA">
              <w:rPr>
                <w:b/>
                <w:sz w:val="24"/>
                <w:szCs w:val="24"/>
              </w:rPr>
              <w:t>.1</w:t>
            </w:r>
            <w:r w:rsidR="0077676B" w:rsidRPr="00D631DA">
              <w:rPr>
                <w:b/>
                <w:sz w:val="24"/>
                <w:szCs w:val="24"/>
              </w:rPr>
              <w:t>2</w:t>
            </w:r>
            <w:r w:rsidR="001750BD" w:rsidRPr="00D631DA">
              <w:rPr>
                <w:b/>
                <w:sz w:val="24"/>
                <w:szCs w:val="24"/>
              </w:rPr>
              <w:t>-</w:t>
            </w:r>
            <w:r w:rsidR="0077676B" w:rsidRPr="00D631DA">
              <w:rPr>
                <w:b/>
                <w:sz w:val="24"/>
                <w:szCs w:val="24"/>
              </w:rPr>
              <w:t>1</w:t>
            </w:r>
            <w:r w:rsidRPr="00D631DA">
              <w:rPr>
                <w:b/>
                <w:sz w:val="24"/>
                <w:szCs w:val="24"/>
              </w:rPr>
              <w:t>3</w:t>
            </w:r>
            <w:r w:rsidR="001750BD" w:rsidRPr="00D631DA">
              <w:rPr>
                <w:b/>
                <w:sz w:val="24"/>
                <w:szCs w:val="24"/>
              </w:rPr>
              <w:t>.12</w:t>
            </w:r>
          </w:p>
          <w:p w14:paraId="5F55A51D" w14:textId="77777777" w:rsidR="00672D4A" w:rsidRPr="00D631DA" w:rsidRDefault="00672D4A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5A61FA78" w14:textId="77777777" w:rsidR="006B1104" w:rsidRPr="00D631DA" w:rsidRDefault="006B1104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66EF7AC8" w14:textId="34BC9435" w:rsidR="001750BD" w:rsidRPr="00D631DA" w:rsidRDefault="0077676B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1</w:t>
            </w:r>
            <w:r w:rsidR="00193471" w:rsidRPr="00D631DA">
              <w:rPr>
                <w:b/>
                <w:sz w:val="24"/>
                <w:szCs w:val="24"/>
              </w:rPr>
              <w:t>6</w:t>
            </w:r>
            <w:r w:rsidR="001750BD" w:rsidRPr="00D631DA">
              <w:rPr>
                <w:b/>
                <w:sz w:val="24"/>
                <w:szCs w:val="24"/>
              </w:rPr>
              <w:t>.12-</w:t>
            </w:r>
            <w:r w:rsidRPr="00D631DA">
              <w:rPr>
                <w:b/>
                <w:sz w:val="24"/>
                <w:szCs w:val="24"/>
              </w:rPr>
              <w:t>2</w:t>
            </w:r>
            <w:r w:rsidR="00193471" w:rsidRPr="00D631DA">
              <w:rPr>
                <w:b/>
                <w:sz w:val="24"/>
                <w:szCs w:val="24"/>
              </w:rPr>
              <w:t>0</w:t>
            </w:r>
            <w:r w:rsidR="001750BD" w:rsidRPr="00D631DA">
              <w:rPr>
                <w:b/>
                <w:sz w:val="24"/>
                <w:szCs w:val="24"/>
              </w:rPr>
              <w:t>.12</w:t>
            </w:r>
          </w:p>
          <w:p w14:paraId="7AEA22AF" w14:textId="77777777" w:rsidR="001750BD" w:rsidRPr="00D631DA" w:rsidRDefault="001750BD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12410646" w14:textId="03983CE4" w:rsidR="001750BD" w:rsidRPr="00D631DA" w:rsidRDefault="001750BD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9A6858" w14:textId="77777777" w:rsidR="002308F6" w:rsidRPr="00D631DA" w:rsidRDefault="002308F6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2308F6" w:rsidRPr="00D631DA" w14:paraId="6B14E54F" w14:textId="77777777" w:rsidTr="00AD1D1C">
        <w:trPr>
          <w:trHeight w:val="972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3C4BC8" w14:textId="369AAAD3" w:rsidR="002308F6" w:rsidRPr="00D631DA" w:rsidRDefault="002308F6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BB24DF" w14:textId="7A40392A" w:rsidR="002308F6" w:rsidRPr="00D631DA" w:rsidRDefault="002308F6" w:rsidP="00D631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3FB0E2" w14:textId="24AFE3A7" w:rsidR="002308F6" w:rsidRPr="00D631DA" w:rsidRDefault="002308F6" w:rsidP="00D631DA">
            <w:pPr>
              <w:rPr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408D6" w14:textId="4F3205EE" w:rsidR="002308F6" w:rsidRPr="00D631DA" w:rsidRDefault="002308F6" w:rsidP="00D631DA">
            <w:pPr>
              <w:rPr>
                <w:sz w:val="24"/>
                <w:szCs w:val="24"/>
              </w:rPr>
            </w:pPr>
            <w:r w:rsidRPr="00D631DA">
              <w:rPr>
                <w:color w:val="262626"/>
                <w:sz w:val="24"/>
                <w:szCs w:val="24"/>
              </w:rPr>
              <w:t xml:space="preserve">2. </w:t>
            </w:r>
            <w:r w:rsidRPr="00D631DA">
              <w:rPr>
                <w:sz w:val="24"/>
                <w:szCs w:val="24"/>
              </w:rPr>
              <w:t>Adunarea și scăderea numerelor reale</w:t>
            </w: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13E125" w14:textId="59443C84" w:rsidR="002308F6" w:rsidRPr="00D631DA" w:rsidRDefault="002308F6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CFBAE7C" w14:textId="1DF39B9D" w:rsidR="002308F6" w:rsidRPr="00D631DA" w:rsidRDefault="002308F6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617010" w14:textId="77777777" w:rsidR="002308F6" w:rsidRPr="00D631DA" w:rsidRDefault="002308F6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2308F6" w:rsidRPr="00D631DA" w14:paraId="1DCB4613" w14:textId="77777777" w:rsidTr="0077676B">
        <w:trPr>
          <w:trHeight w:val="979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8D7C93" w14:textId="77777777" w:rsidR="002308F6" w:rsidRPr="00D631DA" w:rsidRDefault="002308F6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DF0C7C8" w14:textId="77777777" w:rsidR="002308F6" w:rsidRPr="00D631DA" w:rsidRDefault="002308F6" w:rsidP="00D631DA">
            <w:pPr>
              <w:jc w:val="center"/>
              <w:rPr>
                <w:b/>
                <w:color w:val="262626"/>
                <w:sz w:val="24"/>
                <w:szCs w:val="24"/>
              </w:rPr>
            </w:pPr>
          </w:p>
        </w:tc>
        <w:tc>
          <w:tcPr>
            <w:tcW w:w="52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92CF5DC" w14:textId="77777777" w:rsidR="002308F6" w:rsidRPr="00D631DA" w:rsidRDefault="002308F6" w:rsidP="00D631DA">
            <w:pPr>
              <w:rPr>
                <w:i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0C73A" w14:textId="78C54CA1" w:rsidR="002308F6" w:rsidRPr="00D631DA" w:rsidRDefault="002308F6" w:rsidP="00D631DA">
            <w:pPr>
              <w:jc w:val="both"/>
              <w:rPr>
                <w:color w:val="262626"/>
                <w:sz w:val="24"/>
                <w:szCs w:val="24"/>
              </w:rPr>
            </w:pPr>
            <w:r w:rsidRPr="00D631DA">
              <w:rPr>
                <w:sz w:val="24"/>
                <w:szCs w:val="24"/>
              </w:rPr>
              <w:t>3. Înmulțirea și împărțirea numerelor reale</w:t>
            </w: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47A86E" w14:textId="77777777" w:rsidR="002308F6" w:rsidRPr="00D631DA" w:rsidRDefault="002308F6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154BD2" w14:textId="77777777" w:rsidR="002308F6" w:rsidRPr="00D631DA" w:rsidRDefault="002308F6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0A722F" w14:textId="77777777" w:rsidR="002308F6" w:rsidRPr="00D631DA" w:rsidRDefault="002308F6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2308F6" w:rsidRPr="00D631DA" w14:paraId="29D64BD6" w14:textId="77777777" w:rsidTr="00AD1D1C">
        <w:trPr>
          <w:trHeight w:val="882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A4C07F1" w14:textId="77777777" w:rsidR="002308F6" w:rsidRPr="00D631DA" w:rsidRDefault="002308F6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1D97580" w14:textId="77777777" w:rsidR="002308F6" w:rsidRPr="00D631DA" w:rsidRDefault="002308F6" w:rsidP="00D631DA">
            <w:pPr>
              <w:jc w:val="center"/>
              <w:rPr>
                <w:b/>
                <w:color w:val="262626"/>
                <w:sz w:val="24"/>
                <w:szCs w:val="24"/>
              </w:rPr>
            </w:pPr>
          </w:p>
        </w:tc>
        <w:tc>
          <w:tcPr>
            <w:tcW w:w="52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E7D9E3F" w14:textId="77777777" w:rsidR="002308F6" w:rsidRPr="00D631DA" w:rsidRDefault="002308F6" w:rsidP="00D631DA">
            <w:pPr>
              <w:rPr>
                <w:i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C9C58" w14:textId="327C6138" w:rsidR="002308F6" w:rsidRPr="00D631DA" w:rsidRDefault="002308F6" w:rsidP="00D631DA">
            <w:pPr>
              <w:jc w:val="both"/>
              <w:rPr>
                <w:color w:val="262626"/>
                <w:sz w:val="24"/>
                <w:szCs w:val="24"/>
              </w:rPr>
            </w:pPr>
            <w:r w:rsidRPr="00D631DA">
              <w:rPr>
                <w:color w:val="262626"/>
                <w:sz w:val="24"/>
                <w:szCs w:val="24"/>
              </w:rPr>
              <w:t>4. Puterea cu exponent întreg a unui număr real</w:t>
            </w: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76C46B" w14:textId="77777777" w:rsidR="002308F6" w:rsidRPr="00D631DA" w:rsidRDefault="002308F6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5A1ECD" w14:textId="77777777" w:rsidR="002308F6" w:rsidRPr="00D631DA" w:rsidRDefault="002308F6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5C87E5" w14:textId="77777777" w:rsidR="002308F6" w:rsidRPr="00D631DA" w:rsidRDefault="002308F6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61180B" w:rsidRPr="00D631DA" w14:paraId="519A3595" w14:textId="77777777" w:rsidTr="001750BD">
        <w:trPr>
          <w:trHeight w:val="783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394397" w14:textId="77777777" w:rsidR="0061180B" w:rsidRPr="00D631DA" w:rsidRDefault="0061180B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E29CCC" w14:textId="77777777" w:rsidR="0061180B" w:rsidRPr="00D631DA" w:rsidRDefault="0061180B" w:rsidP="00D631DA">
            <w:pPr>
              <w:jc w:val="center"/>
              <w:rPr>
                <w:b/>
                <w:color w:val="262626"/>
                <w:sz w:val="24"/>
                <w:szCs w:val="24"/>
              </w:rPr>
            </w:pPr>
          </w:p>
        </w:tc>
        <w:tc>
          <w:tcPr>
            <w:tcW w:w="52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A606A4" w14:textId="77777777" w:rsidR="0061180B" w:rsidRPr="00D631DA" w:rsidRDefault="0061180B" w:rsidP="00D631DA">
            <w:pPr>
              <w:rPr>
                <w:i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994D3" w14:textId="7EB777B5" w:rsidR="0061180B" w:rsidRPr="00D631DA" w:rsidRDefault="0061180B" w:rsidP="00D631DA">
            <w:pPr>
              <w:rPr>
                <w:color w:val="262626"/>
                <w:sz w:val="24"/>
                <w:szCs w:val="24"/>
              </w:rPr>
            </w:pPr>
            <w:r w:rsidRPr="00D631DA">
              <w:rPr>
                <w:color w:val="262626"/>
                <w:sz w:val="24"/>
                <w:szCs w:val="24"/>
              </w:rPr>
              <w:t>5. Raționalizarea numitorului unei fracți</w:t>
            </w:r>
            <w:r w:rsidR="0077676B" w:rsidRPr="00D631DA">
              <w:rPr>
                <w:color w:val="262626"/>
                <w:sz w:val="24"/>
                <w:szCs w:val="24"/>
              </w:rPr>
              <w:t>i</w:t>
            </w:r>
          </w:p>
        </w:tc>
        <w:tc>
          <w:tcPr>
            <w:tcW w:w="5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AF34EC" w14:textId="77777777" w:rsidR="0061180B" w:rsidRPr="00D631DA" w:rsidRDefault="0061180B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8E2C82" w14:textId="77777777" w:rsidR="0061180B" w:rsidRPr="00D631DA" w:rsidRDefault="0061180B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4E4AD9" w14:textId="77777777" w:rsidR="0061180B" w:rsidRPr="00D631DA" w:rsidRDefault="0061180B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</w:tr>
    </w:tbl>
    <w:p w14:paraId="00E00AB8" w14:textId="77777777" w:rsidR="001B12DE" w:rsidRPr="00D631DA" w:rsidRDefault="001B12DE" w:rsidP="00D631DA">
      <w:pPr>
        <w:rPr>
          <w:b/>
          <w:sz w:val="24"/>
          <w:szCs w:val="24"/>
        </w:rPr>
      </w:pPr>
    </w:p>
    <w:p w14:paraId="074BB6AF" w14:textId="77777777" w:rsidR="001B048A" w:rsidRPr="00D631DA" w:rsidRDefault="001B048A" w:rsidP="00D631DA">
      <w:pPr>
        <w:rPr>
          <w:b/>
          <w:sz w:val="24"/>
          <w:szCs w:val="24"/>
        </w:rPr>
      </w:pPr>
    </w:p>
    <w:p w14:paraId="7EAC195C" w14:textId="77777777" w:rsidR="001B048A" w:rsidRPr="00D631DA" w:rsidRDefault="001B048A" w:rsidP="00D631DA">
      <w:pPr>
        <w:rPr>
          <w:b/>
          <w:sz w:val="24"/>
          <w:szCs w:val="24"/>
        </w:rPr>
      </w:pPr>
    </w:p>
    <w:p w14:paraId="2B55CAB2" w14:textId="77777777" w:rsidR="001B048A" w:rsidRPr="00D631DA" w:rsidRDefault="001B048A" w:rsidP="00D631DA">
      <w:pPr>
        <w:rPr>
          <w:b/>
          <w:sz w:val="24"/>
          <w:szCs w:val="24"/>
        </w:rPr>
      </w:pPr>
    </w:p>
    <w:p w14:paraId="154DD446" w14:textId="77777777" w:rsidR="001B048A" w:rsidRPr="00D631DA" w:rsidRDefault="001B048A" w:rsidP="00D631DA">
      <w:pPr>
        <w:rPr>
          <w:b/>
          <w:sz w:val="24"/>
          <w:szCs w:val="24"/>
        </w:rPr>
      </w:pPr>
    </w:p>
    <w:p w14:paraId="65D55173" w14:textId="77777777" w:rsidR="001B048A" w:rsidRPr="00D631DA" w:rsidRDefault="001B048A" w:rsidP="00D631DA">
      <w:pPr>
        <w:rPr>
          <w:b/>
          <w:sz w:val="24"/>
          <w:szCs w:val="24"/>
        </w:rPr>
      </w:pPr>
    </w:p>
    <w:p w14:paraId="43A2A8AE" w14:textId="77777777" w:rsidR="001B048A" w:rsidRPr="00D631DA" w:rsidRDefault="001B048A" w:rsidP="00D631DA">
      <w:pPr>
        <w:rPr>
          <w:b/>
          <w:sz w:val="24"/>
          <w:szCs w:val="24"/>
        </w:rPr>
      </w:pPr>
    </w:p>
    <w:p w14:paraId="522DF75F" w14:textId="77777777" w:rsidR="001B048A" w:rsidRPr="00D631DA" w:rsidRDefault="001B048A" w:rsidP="00D631DA">
      <w:pPr>
        <w:rPr>
          <w:b/>
          <w:sz w:val="24"/>
          <w:szCs w:val="24"/>
        </w:rPr>
      </w:pPr>
    </w:p>
    <w:p w14:paraId="4877E163" w14:textId="77777777" w:rsidR="001B048A" w:rsidRPr="00D631DA" w:rsidRDefault="001B048A" w:rsidP="00D631DA">
      <w:pPr>
        <w:rPr>
          <w:b/>
          <w:sz w:val="24"/>
          <w:szCs w:val="24"/>
        </w:rPr>
      </w:pPr>
    </w:p>
    <w:p w14:paraId="3A0E5FB1" w14:textId="77777777" w:rsidR="001B048A" w:rsidRPr="00D631DA" w:rsidRDefault="001B048A" w:rsidP="00D631DA">
      <w:pPr>
        <w:rPr>
          <w:b/>
          <w:sz w:val="24"/>
          <w:szCs w:val="24"/>
        </w:rPr>
      </w:pPr>
    </w:p>
    <w:p w14:paraId="5C5225E1" w14:textId="26FFA666" w:rsidR="008E32A3" w:rsidRPr="001F308F" w:rsidRDefault="001F308F" w:rsidP="00D631DA">
      <w:pPr>
        <w:rPr>
          <w:b/>
          <w:color w:val="00B0F0"/>
          <w:sz w:val="28"/>
          <w:szCs w:val="28"/>
        </w:rPr>
      </w:pPr>
      <w:r w:rsidRPr="001F308F">
        <w:rPr>
          <w:b/>
          <w:sz w:val="28"/>
          <w:szCs w:val="28"/>
        </w:rPr>
        <w:br w:type="column"/>
      </w:r>
      <w:r w:rsidR="008E32A3" w:rsidRPr="001F308F">
        <w:rPr>
          <w:b/>
          <w:sz w:val="28"/>
          <w:szCs w:val="28"/>
        </w:rPr>
        <w:lastRenderedPageBreak/>
        <w:t>MODULUL 3</w:t>
      </w:r>
      <w:r w:rsidR="00AD1D1C">
        <w:rPr>
          <w:b/>
          <w:sz w:val="28"/>
          <w:szCs w:val="28"/>
        </w:rPr>
        <w:t xml:space="preserve"> – </w:t>
      </w:r>
      <w:r w:rsidR="00AD1D1C" w:rsidRPr="001F308F">
        <w:rPr>
          <w:b/>
          <w:sz w:val="28"/>
          <w:szCs w:val="28"/>
        </w:rPr>
        <w:t>ALGEBRĂ</w:t>
      </w:r>
    </w:p>
    <w:p w14:paraId="14C5FE90" w14:textId="77777777" w:rsidR="0097023E" w:rsidRPr="00D631DA" w:rsidRDefault="0097023E" w:rsidP="00D631DA">
      <w:pPr>
        <w:rPr>
          <w:b/>
          <w:sz w:val="24"/>
          <w:szCs w:val="24"/>
        </w:rPr>
      </w:pPr>
    </w:p>
    <w:tbl>
      <w:tblPr>
        <w:tblW w:w="14616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720"/>
        <w:gridCol w:w="2160"/>
        <w:gridCol w:w="5256"/>
        <w:gridCol w:w="3888"/>
        <w:gridCol w:w="576"/>
        <w:gridCol w:w="1339"/>
        <w:gridCol w:w="677"/>
      </w:tblGrid>
      <w:tr w:rsidR="00461870" w:rsidRPr="00D631DA" w14:paraId="2768112F" w14:textId="77777777" w:rsidTr="009B2CE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4E6CE"/>
            <w:vAlign w:val="center"/>
          </w:tcPr>
          <w:p w14:paraId="56840E44" w14:textId="00607157" w:rsidR="008E32A3" w:rsidRPr="00D631DA" w:rsidRDefault="008E32A3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 xml:space="preserve">Nr. </w:t>
            </w:r>
            <w:r w:rsidR="001F308F">
              <w:rPr>
                <w:b/>
                <w:sz w:val="24"/>
                <w:szCs w:val="24"/>
              </w:rPr>
              <w:t>c</w:t>
            </w:r>
            <w:r w:rsidR="00461870" w:rsidRPr="00D631DA">
              <w:rPr>
                <w:b/>
                <w:sz w:val="24"/>
                <w:szCs w:val="24"/>
              </w:rPr>
              <w:t>rt.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4E6CE"/>
            <w:vAlign w:val="center"/>
          </w:tcPr>
          <w:p w14:paraId="23242544" w14:textId="6839B300" w:rsidR="008E32A3" w:rsidRPr="00D631DA" w:rsidRDefault="008E32A3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Unitatea de înv</w:t>
            </w:r>
            <w:r w:rsidR="00B90B81" w:rsidRPr="00D631DA">
              <w:rPr>
                <w:b/>
                <w:sz w:val="24"/>
                <w:szCs w:val="24"/>
              </w:rPr>
              <w:t>ăț</w:t>
            </w:r>
            <w:r w:rsidRPr="00D631DA">
              <w:rPr>
                <w:b/>
                <w:sz w:val="24"/>
                <w:szCs w:val="24"/>
              </w:rPr>
              <w:t>are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4E6CE"/>
            <w:vAlign w:val="center"/>
          </w:tcPr>
          <w:p w14:paraId="3B41C81F" w14:textId="47AF918C" w:rsidR="008E32A3" w:rsidRPr="00D631DA" w:rsidRDefault="008E32A3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Competen</w:t>
            </w:r>
            <w:r w:rsidR="00B90B81" w:rsidRPr="00D631DA">
              <w:rPr>
                <w:b/>
                <w:sz w:val="24"/>
                <w:szCs w:val="24"/>
              </w:rPr>
              <w:t>ț</w:t>
            </w:r>
            <w:r w:rsidRPr="00D631DA">
              <w:rPr>
                <w:b/>
                <w:sz w:val="24"/>
                <w:szCs w:val="24"/>
              </w:rPr>
              <w:t>e specifice vizate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4E6CE"/>
            <w:vAlign w:val="center"/>
          </w:tcPr>
          <w:p w14:paraId="65A73316" w14:textId="14142794" w:rsidR="008E32A3" w:rsidRPr="00D631DA" w:rsidRDefault="008E32A3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Con</w:t>
            </w:r>
            <w:r w:rsidR="00B90B81" w:rsidRPr="00D631DA">
              <w:rPr>
                <w:b/>
                <w:sz w:val="24"/>
                <w:szCs w:val="24"/>
              </w:rPr>
              <w:t>ț</w:t>
            </w:r>
            <w:r w:rsidRPr="00D631DA">
              <w:rPr>
                <w:b/>
                <w:sz w:val="24"/>
                <w:szCs w:val="24"/>
              </w:rPr>
              <w:t>inuturi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4E6CE"/>
            <w:vAlign w:val="center"/>
          </w:tcPr>
          <w:p w14:paraId="2858A0CC" w14:textId="5E538174" w:rsidR="008E32A3" w:rsidRPr="00D631DA" w:rsidRDefault="008E32A3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Nr. ore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4E6CE"/>
            <w:vAlign w:val="center"/>
          </w:tcPr>
          <w:p w14:paraId="6B1D6F8C" w14:textId="77777777" w:rsidR="008E32A3" w:rsidRPr="00D631DA" w:rsidRDefault="008E32A3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4E6CE"/>
            <w:vAlign w:val="center"/>
          </w:tcPr>
          <w:p w14:paraId="634D4BF6" w14:textId="540CA786" w:rsidR="008E32A3" w:rsidRPr="00D631DA" w:rsidRDefault="008E32A3" w:rsidP="00D631DA">
            <w:pPr>
              <w:snapToGrid w:val="0"/>
              <w:ind w:right="-67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Obs</w:t>
            </w:r>
            <w:r w:rsidR="00E14471">
              <w:rPr>
                <w:b/>
                <w:sz w:val="24"/>
                <w:szCs w:val="24"/>
              </w:rPr>
              <w:t>.</w:t>
            </w:r>
          </w:p>
        </w:tc>
      </w:tr>
      <w:tr w:rsidR="0061180B" w:rsidRPr="00D631DA" w14:paraId="2F51DC3F" w14:textId="77777777" w:rsidTr="0061180B">
        <w:trPr>
          <w:trHeight w:val="276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67F25E" w14:textId="4E5170B4" w:rsidR="0061180B" w:rsidRPr="00D631DA" w:rsidRDefault="0061180B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65AE99" w14:textId="77777777" w:rsidR="0061180B" w:rsidRPr="00D631DA" w:rsidRDefault="0061180B" w:rsidP="00D631DA">
            <w:pPr>
              <w:jc w:val="center"/>
              <w:rPr>
                <w:b/>
                <w:color w:val="262626"/>
                <w:sz w:val="24"/>
                <w:szCs w:val="24"/>
              </w:rPr>
            </w:pPr>
            <w:r w:rsidRPr="00D631DA">
              <w:rPr>
                <w:b/>
                <w:color w:val="262626"/>
                <w:sz w:val="24"/>
                <w:szCs w:val="24"/>
              </w:rPr>
              <w:t>MULȚIMEA NUMERELOR REALE (continuare)</w:t>
            </w:r>
          </w:p>
          <w:p w14:paraId="608E3BA1" w14:textId="00CDB12B" w:rsidR="0061180B" w:rsidRPr="00D631DA" w:rsidRDefault="0061180B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color w:val="262626"/>
                <w:sz w:val="24"/>
                <w:szCs w:val="24"/>
              </w:rPr>
              <w:t>(8 ore)</w:t>
            </w:r>
          </w:p>
        </w:tc>
        <w:tc>
          <w:tcPr>
            <w:tcW w:w="52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326BAB" w14:textId="7E6DDF24" w:rsidR="0061180B" w:rsidRPr="00D631DA" w:rsidRDefault="0061180B" w:rsidP="00D631DA">
            <w:pPr>
              <w:rPr>
                <w:i/>
                <w:iCs/>
                <w:sz w:val="24"/>
                <w:szCs w:val="24"/>
              </w:rPr>
            </w:pPr>
            <w:r w:rsidRPr="00D631DA">
              <w:rPr>
                <w:i/>
                <w:iCs/>
                <w:sz w:val="24"/>
                <w:szCs w:val="24"/>
              </w:rPr>
              <w:t>4.1. Folosirea terminologiei aferente noţiunii de număr real (semn, modul, opus, invers);</w:t>
            </w:r>
          </w:p>
          <w:p w14:paraId="1C5949E7" w14:textId="5816686E" w:rsidR="0061180B" w:rsidRPr="00D631DA" w:rsidRDefault="0061180B" w:rsidP="00D631DA">
            <w:pPr>
              <w:rPr>
                <w:i/>
                <w:iCs/>
                <w:sz w:val="24"/>
                <w:szCs w:val="24"/>
              </w:rPr>
            </w:pPr>
            <w:r w:rsidRPr="00D631DA">
              <w:rPr>
                <w:i/>
                <w:iCs/>
                <w:sz w:val="24"/>
                <w:szCs w:val="24"/>
              </w:rPr>
              <w:t>5.1. Elaborarea de strategii pentru rezolvarea unor probleme cu numere reale;</w:t>
            </w:r>
          </w:p>
          <w:p w14:paraId="1C2F8FB4" w14:textId="6EB123A4" w:rsidR="0061180B" w:rsidRPr="00D631DA" w:rsidRDefault="0061180B" w:rsidP="00D631DA">
            <w:pPr>
              <w:snapToGrid w:val="0"/>
              <w:rPr>
                <w:b/>
                <w:sz w:val="24"/>
                <w:szCs w:val="24"/>
              </w:rPr>
            </w:pPr>
            <w:r w:rsidRPr="00D631DA">
              <w:rPr>
                <w:i/>
                <w:iCs/>
                <w:sz w:val="24"/>
                <w:szCs w:val="24"/>
              </w:rPr>
              <w:t>6.1. Modelarea matematică a unor situații practice care implică operații cu numere reale.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1BCD5" w14:textId="00C32720" w:rsidR="0061180B" w:rsidRPr="00D631DA" w:rsidRDefault="0061180B" w:rsidP="00D631DA">
            <w:pPr>
              <w:jc w:val="both"/>
              <w:rPr>
                <w:color w:val="262626"/>
                <w:sz w:val="24"/>
                <w:szCs w:val="24"/>
              </w:rPr>
            </w:pPr>
            <w:r w:rsidRPr="00D631DA">
              <w:rPr>
                <w:color w:val="262626"/>
                <w:sz w:val="24"/>
                <w:szCs w:val="24"/>
              </w:rPr>
              <w:t xml:space="preserve">1. </w:t>
            </w:r>
            <w:r w:rsidRPr="00D631DA">
              <w:rPr>
                <w:sz w:val="24"/>
                <w:szCs w:val="24"/>
              </w:rPr>
              <w:t xml:space="preserve">Ecuații de forma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=a,</m:t>
              </m:r>
            </m:oMath>
            <w:r w:rsidRPr="00D631DA">
              <w:rPr>
                <w:sz w:val="24"/>
                <w:szCs w:val="24"/>
              </w:rPr>
              <w:t xml:space="preserve"> unde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xϵ</m:t>
              </m:r>
              <m:r>
                <m:rPr>
                  <m:scr m:val="double-struck"/>
                </m:rPr>
                <w:rPr>
                  <w:rFonts w:ascii="Cambria Math" w:hAnsi="Cambria Math"/>
                  <w:sz w:val="24"/>
                  <w:szCs w:val="24"/>
                </w:rPr>
                <m:t>R</m:t>
              </m:r>
            </m:oMath>
            <w:r w:rsidRPr="00D631DA">
              <w:rPr>
                <w:sz w:val="24"/>
                <w:szCs w:val="24"/>
              </w:rPr>
              <w:t>;</w:t>
            </w:r>
            <w:r w:rsidRPr="00D631DA">
              <w:rPr>
                <w:color w:val="262626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A0CDD4" w14:textId="578EF027" w:rsidR="0061180B" w:rsidRPr="00D631DA" w:rsidRDefault="0061180B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3</w:t>
            </w:r>
          </w:p>
          <w:p w14:paraId="0C8BE577" w14:textId="77777777" w:rsidR="0061180B" w:rsidRPr="00D631DA" w:rsidRDefault="0061180B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3B95A823" w14:textId="77777777" w:rsidR="0061180B" w:rsidRPr="00D631DA" w:rsidRDefault="0061180B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</w:t>
            </w:r>
          </w:p>
          <w:p w14:paraId="3E35349A" w14:textId="77777777" w:rsidR="0061180B" w:rsidRPr="00D631DA" w:rsidRDefault="0061180B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3847D56A" w14:textId="77777777" w:rsidR="0061180B" w:rsidRPr="00D631DA" w:rsidRDefault="0061180B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6835F93D" w14:textId="36D321B2" w:rsidR="0061180B" w:rsidRPr="00D631DA" w:rsidRDefault="0061180B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210539" w14:textId="62CFB4ED" w:rsidR="0077676B" w:rsidRPr="00D631DA" w:rsidRDefault="0077676B" w:rsidP="00E14471">
            <w:pPr>
              <w:snapToGrid w:val="0"/>
              <w:ind w:left="-119" w:right="-105"/>
              <w:jc w:val="center"/>
              <w:rPr>
                <w:b/>
                <w:sz w:val="24"/>
                <w:szCs w:val="24"/>
              </w:rPr>
            </w:pPr>
          </w:p>
          <w:p w14:paraId="555CD3FE" w14:textId="77777777" w:rsidR="00193471" w:rsidRPr="00D631DA" w:rsidRDefault="00193471" w:rsidP="00E14471">
            <w:pPr>
              <w:snapToGrid w:val="0"/>
              <w:ind w:left="-119" w:right="-105"/>
              <w:jc w:val="center"/>
              <w:rPr>
                <w:b/>
                <w:sz w:val="24"/>
                <w:szCs w:val="24"/>
              </w:rPr>
            </w:pPr>
          </w:p>
          <w:p w14:paraId="394C2554" w14:textId="3940D7EA" w:rsidR="0077676B" w:rsidRPr="00D631DA" w:rsidRDefault="0077676B" w:rsidP="00E14471">
            <w:pPr>
              <w:snapToGrid w:val="0"/>
              <w:ind w:left="-119" w:right="-105"/>
              <w:jc w:val="center"/>
              <w:rPr>
                <w:b/>
                <w:sz w:val="24"/>
                <w:szCs w:val="24"/>
              </w:rPr>
            </w:pPr>
          </w:p>
          <w:p w14:paraId="07A80207" w14:textId="008309CB" w:rsidR="0077676B" w:rsidRPr="00D631DA" w:rsidRDefault="00193471" w:rsidP="00E14471">
            <w:pPr>
              <w:snapToGrid w:val="0"/>
              <w:ind w:left="-119" w:right="-105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08</w:t>
            </w:r>
            <w:r w:rsidR="0077676B" w:rsidRPr="00D631DA">
              <w:rPr>
                <w:b/>
                <w:sz w:val="24"/>
                <w:szCs w:val="24"/>
              </w:rPr>
              <w:t>.01-</w:t>
            </w:r>
            <w:r w:rsidRPr="00D631DA">
              <w:rPr>
                <w:b/>
                <w:sz w:val="24"/>
                <w:szCs w:val="24"/>
              </w:rPr>
              <w:t>31</w:t>
            </w:r>
            <w:r w:rsidR="0077676B" w:rsidRPr="00D631DA">
              <w:rPr>
                <w:b/>
                <w:sz w:val="24"/>
                <w:szCs w:val="24"/>
              </w:rPr>
              <w:t>.01</w:t>
            </w:r>
          </w:p>
          <w:p w14:paraId="4586589B" w14:textId="77777777" w:rsidR="0061180B" w:rsidRPr="00D631DA" w:rsidRDefault="0061180B" w:rsidP="00E14471">
            <w:pPr>
              <w:snapToGrid w:val="0"/>
              <w:ind w:left="-119" w:right="-105"/>
              <w:jc w:val="center"/>
              <w:rPr>
                <w:b/>
                <w:sz w:val="24"/>
                <w:szCs w:val="24"/>
              </w:rPr>
            </w:pPr>
          </w:p>
          <w:p w14:paraId="3F86305B" w14:textId="77777777" w:rsidR="0077676B" w:rsidRPr="00D631DA" w:rsidRDefault="0077676B" w:rsidP="00E14471">
            <w:pPr>
              <w:snapToGrid w:val="0"/>
              <w:ind w:left="-119" w:right="-105"/>
              <w:jc w:val="center"/>
              <w:rPr>
                <w:b/>
                <w:sz w:val="24"/>
                <w:szCs w:val="24"/>
              </w:rPr>
            </w:pPr>
          </w:p>
          <w:p w14:paraId="028C557F" w14:textId="5EE0273C" w:rsidR="0077676B" w:rsidRPr="00D631DA" w:rsidRDefault="0077676B" w:rsidP="00E14471">
            <w:pPr>
              <w:snapToGrid w:val="0"/>
              <w:ind w:left="-119" w:right="-10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B88EF9" w14:textId="77777777" w:rsidR="0061180B" w:rsidRPr="00D631DA" w:rsidRDefault="0061180B" w:rsidP="00D631DA">
            <w:pPr>
              <w:snapToGrid w:val="0"/>
              <w:ind w:right="-67"/>
              <w:rPr>
                <w:b/>
                <w:sz w:val="24"/>
                <w:szCs w:val="24"/>
              </w:rPr>
            </w:pPr>
          </w:p>
        </w:tc>
      </w:tr>
      <w:tr w:rsidR="0061180B" w:rsidRPr="00D631DA" w14:paraId="61CAC137" w14:textId="77777777" w:rsidTr="00721536">
        <w:trPr>
          <w:trHeight w:val="276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DD7F2B" w14:textId="77777777" w:rsidR="0061180B" w:rsidRPr="00D631DA" w:rsidRDefault="0061180B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B6475F5" w14:textId="77777777" w:rsidR="0061180B" w:rsidRPr="00D631DA" w:rsidRDefault="0061180B" w:rsidP="00D631DA">
            <w:pPr>
              <w:jc w:val="center"/>
              <w:rPr>
                <w:b/>
                <w:color w:val="262626"/>
                <w:sz w:val="24"/>
                <w:szCs w:val="24"/>
              </w:rPr>
            </w:pPr>
          </w:p>
        </w:tc>
        <w:tc>
          <w:tcPr>
            <w:tcW w:w="525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80DE99C" w14:textId="77777777" w:rsidR="0061180B" w:rsidRPr="00D631DA" w:rsidRDefault="0061180B" w:rsidP="00D631DA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7C297" w14:textId="6DE2C1B2" w:rsidR="0061180B" w:rsidRPr="00D631DA" w:rsidRDefault="0061180B" w:rsidP="00D631DA">
            <w:pPr>
              <w:jc w:val="both"/>
              <w:rPr>
                <w:color w:val="262626"/>
                <w:sz w:val="24"/>
                <w:szCs w:val="24"/>
              </w:rPr>
            </w:pPr>
            <w:r w:rsidRPr="00D631DA">
              <w:rPr>
                <w:color w:val="262626"/>
                <w:sz w:val="24"/>
                <w:szCs w:val="24"/>
              </w:rPr>
              <w:t xml:space="preserve">2. </w:t>
            </w:r>
            <w:r w:rsidRPr="00D631DA">
              <w:rPr>
                <w:rFonts w:eastAsia="Calibri"/>
                <w:sz w:val="24"/>
                <w:szCs w:val="24"/>
              </w:rPr>
              <w:t>Media</w:t>
            </w:r>
            <w:r w:rsidRPr="00D631DA">
              <w:rPr>
                <w:rFonts w:eastAsia="Calibri"/>
                <w:spacing w:val="-26"/>
                <w:sz w:val="24"/>
                <w:szCs w:val="24"/>
              </w:rPr>
              <w:t xml:space="preserve"> </w:t>
            </w:r>
            <w:r w:rsidRPr="00D631DA">
              <w:rPr>
                <w:rFonts w:eastAsia="Calibri"/>
                <w:sz w:val="24"/>
                <w:szCs w:val="24"/>
              </w:rPr>
              <w:t>aritmetică</w:t>
            </w:r>
            <w:r w:rsidRPr="00D631DA">
              <w:rPr>
                <w:rFonts w:eastAsia="Calibri"/>
                <w:spacing w:val="-26"/>
                <w:sz w:val="24"/>
                <w:szCs w:val="24"/>
              </w:rPr>
              <w:t xml:space="preserve"> </w:t>
            </w:r>
            <w:r w:rsidRPr="00D631DA">
              <w:rPr>
                <w:rFonts w:eastAsia="Calibri"/>
                <w:sz w:val="24"/>
                <w:szCs w:val="24"/>
              </w:rPr>
              <w:t>ponderată</w:t>
            </w:r>
            <w:r w:rsidRPr="00D631DA">
              <w:rPr>
                <w:rFonts w:eastAsia="Calibri"/>
                <w:spacing w:val="-26"/>
                <w:sz w:val="24"/>
                <w:szCs w:val="24"/>
              </w:rPr>
              <w:t xml:space="preserve"> </w:t>
            </w:r>
            <w:r w:rsidRPr="00D631DA">
              <w:rPr>
                <w:rFonts w:eastAsia="Calibri"/>
                <w:sz w:val="24"/>
                <w:szCs w:val="24"/>
              </w:rPr>
              <w:t>a</w:t>
            </w:r>
            <w:r w:rsidRPr="00D631DA">
              <w:rPr>
                <w:rFonts w:eastAsia="Calibri"/>
                <w:spacing w:val="-26"/>
                <w:sz w:val="24"/>
                <w:szCs w:val="24"/>
              </w:rPr>
              <w:t xml:space="preserve"> </w:t>
            </w:r>
            <w:r w:rsidRPr="00D631DA">
              <w:rPr>
                <w:rFonts w:eastAsia="Calibri"/>
                <w:i/>
                <w:sz w:val="24"/>
                <w:szCs w:val="24"/>
              </w:rPr>
              <w:t xml:space="preserve"> n </w:t>
            </w:r>
            <w:r w:rsidRPr="00D631DA">
              <w:rPr>
                <w:rFonts w:eastAsia="Calibri"/>
                <w:sz w:val="24"/>
                <w:szCs w:val="24"/>
              </w:rPr>
              <w:t>numere</w:t>
            </w:r>
            <w:r w:rsidRPr="00D631DA">
              <w:rPr>
                <w:rFonts w:eastAsia="Calibri"/>
                <w:spacing w:val="-26"/>
                <w:sz w:val="24"/>
                <w:szCs w:val="24"/>
              </w:rPr>
              <w:t xml:space="preserve"> </w:t>
            </w:r>
            <w:r w:rsidRPr="00D631DA">
              <w:rPr>
                <w:rFonts w:eastAsia="Calibri"/>
                <w:sz w:val="24"/>
                <w:szCs w:val="24"/>
              </w:rPr>
              <w:t>reale,</w:t>
            </w:r>
            <w:r w:rsidRPr="00D631DA">
              <w:rPr>
                <w:rFonts w:eastAsia="Calibri"/>
                <w:spacing w:val="-26"/>
                <w:sz w:val="24"/>
                <w:szCs w:val="24"/>
              </w:rPr>
              <w:t xml:space="preserve"> </w:t>
            </w:r>
            <w:r w:rsidRPr="00D631DA">
              <w:rPr>
                <w:rFonts w:eastAsia="Calibri"/>
                <w:i/>
                <w:sz w:val="24"/>
                <w:szCs w:val="24"/>
              </w:rPr>
              <w:t>n</w:t>
            </w:r>
            <w:r w:rsidRPr="00D631DA">
              <w:rPr>
                <w:rFonts w:eastAsia="Calibri"/>
                <w:i/>
                <w:spacing w:val="-26"/>
                <w:sz w:val="24"/>
                <w:szCs w:val="24"/>
              </w:rPr>
              <w:t xml:space="preserve"> </w:t>
            </w:r>
            <w:r w:rsidRPr="00D631DA">
              <w:rPr>
                <w:rFonts w:eastAsia="Calibri"/>
                <w:sz w:val="24"/>
                <w:szCs w:val="24"/>
              </w:rPr>
              <w:t>≥</w:t>
            </w:r>
            <w:r w:rsidRPr="00D631DA">
              <w:rPr>
                <w:rFonts w:eastAsia="Calibri"/>
                <w:spacing w:val="-26"/>
                <w:sz w:val="24"/>
                <w:szCs w:val="24"/>
              </w:rPr>
              <w:t xml:space="preserve"> </w:t>
            </w:r>
            <w:r w:rsidRPr="00D631DA">
              <w:rPr>
                <w:rFonts w:eastAsia="Calibri"/>
                <w:sz w:val="24"/>
                <w:szCs w:val="24"/>
              </w:rPr>
              <w:t>2</w:t>
            </w:r>
            <w:r w:rsidRPr="00D631DA">
              <w:rPr>
                <w:rFonts w:eastAsia="Calibri"/>
                <w:spacing w:val="-26"/>
                <w:sz w:val="24"/>
                <w:szCs w:val="24"/>
              </w:rPr>
              <w:t xml:space="preserve"> </w:t>
            </w:r>
            <w:r w:rsidRPr="00D631DA">
              <w:rPr>
                <w:rFonts w:eastAsia="Calibri"/>
                <w:sz w:val="24"/>
                <w:szCs w:val="24"/>
              </w:rPr>
              <w:t>;</w:t>
            </w:r>
            <w:r w:rsidRPr="00D631DA">
              <w:rPr>
                <w:rFonts w:eastAsia="Calibri"/>
                <w:spacing w:val="-26"/>
                <w:sz w:val="24"/>
                <w:szCs w:val="24"/>
              </w:rPr>
              <w:t xml:space="preserve"> </w:t>
            </w:r>
            <w:r w:rsidRPr="00D631DA">
              <w:rPr>
                <w:rFonts w:eastAsia="Calibri"/>
                <w:sz w:val="24"/>
                <w:szCs w:val="24"/>
              </w:rPr>
              <w:t>media</w:t>
            </w:r>
            <w:r w:rsidRPr="00D631DA">
              <w:rPr>
                <w:rFonts w:eastAsia="Calibri"/>
                <w:spacing w:val="-26"/>
                <w:sz w:val="24"/>
                <w:szCs w:val="24"/>
              </w:rPr>
              <w:t xml:space="preserve"> </w:t>
            </w:r>
            <w:r w:rsidRPr="00D631DA">
              <w:rPr>
                <w:rFonts w:eastAsia="Calibri"/>
                <w:sz w:val="24"/>
                <w:szCs w:val="24"/>
              </w:rPr>
              <w:t>geometrică a două numere reale pozitive</w:t>
            </w: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80E82E" w14:textId="77777777" w:rsidR="0061180B" w:rsidRPr="00D631DA" w:rsidRDefault="0061180B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65817F0" w14:textId="77777777" w:rsidR="0061180B" w:rsidRPr="00D631DA" w:rsidRDefault="0061180B" w:rsidP="00E14471">
            <w:pPr>
              <w:snapToGrid w:val="0"/>
              <w:ind w:left="-119" w:right="-10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9B02E3" w14:textId="77777777" w:rsidR="0061180B" w:rsidRPr="00D631DA" w:rsidRDefault="0061180B" w:rsidP="00D631DA">
            <w:pPr>
              <w:snapToGrid w:val="0"/>
              <w:ind w:right="-67"/>
              <w:rPr>
                <w:b/>
                <w:sz w:val="24"/>
                <w:szCs w:val="24"/>
              </w:rPr>
            </w:pPr>
          </w:p>
        </w:tc>
      </w:tr>
      <w:tr w:rsidR="0061180B" w:rsidRPr="00D631DA" w14:paraId="05462805" w14:textId="77777777" w:rsidTr="00721536">
        <w:trPr>
          <w:trHeight w:val="276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633379" w14:textId="77777777" w:rsidR="0061180B" w:rsidRPr="00D631DA" w:rsidRDefault="0061180B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ABA704B" w14:textId="77777777" w:rsidR="0061180B" w:rsidRPr="00D631DA" w:rsidRDefault="0061180B" w:rsidP="00D631DA">
            <w:pPr>
              <w:jc w:val="center"/>
              <w:rPr>
                <w:b/>
                <w:color w:val="262626"/>
                <w:sz w:val="24"/>
                <w:szCs w:val="24"/>
              </w:rPr>
            </w:pPr>
          </w:p>
        </w:tc>
        <w:tc>
          <w:tcPr>
            <w:tcW w:w="525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D729DBA" w14:textId="77777777" w:rsidR="0061180B" w:rsidRPr="00D631DA" w:rsidRDefault="0061180B" w:rsidP="00D631DA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3B5DA" w14:textId="16F28B4B" w:rsidR="0061180B" w:rsidRPr="00FD1204" w:rsidRDefault="0061180B" w:rsidP="00D631DA">
            <w:pPr>
              <w:rPr>
                <w:color w:val="262626"/>
                <w:sz w:val="24"/>
                <w:szCs w:val="24"/>
              </w:rPr>
            </w:pPr>
            <w:r w:rsidRPr="00FD1204">
              <w:rPr>
                <w:color w:val="262626"/>
                <w:sz w:val="24"/>
                <w:szCs w:val="24"/>
              </w:rPr>
              <w:t>3. Recapitulare (or</w:t>
            </w:r>
            <w:r w:rsidR="00844F41" w:rsidRPr="00FD1204">
              <w:rPr>
                <w:color w:val="262626"/>
                <w:sz w:val="24"/>
                <w:szCs w:val="24"/>
              </w:rPr>
              <w:t>ă</w:t>
            </w:r>
            <w:r w:rsidRPr="00FD1204">
              <w:rPr>
                <w:color w:val="262626"/>
                <w:sz w:val="24"/>
                <w:szCs w:val="24"/>
              </w:rPr>
              <w:t xml:space="preserve"> la dispozi</w:t>
            </w:r>
            <w:r w:rsidR="00844F41" w:rsidRPr="00FD1204">
              <w:rPr>
                <w:color w:val="262626"/>
                <w:sz w:val="24"/>
                <w:szCs w:val="24"/>
              </w:rPr>
              <w:t>ț</w:t>
            </w:r>
            <w:r w:rsidRPr="00FD1204">
              <w:rPr>
                <w:color w:val="262626"/>
                <w:sz w:val="24"/>
                <w:szCs w:val="24"/>
              </w:rPr>
              <w:t>ia prof</w:t>
            </w:r>
            <w:r w:rsidR="00844F41" w:rsidRPr="00FD1204">
              <w:rPr>
                <w:color w:val="262626"/>
                <w:sz w:val="24"/>
                <w:szCs w:val="24"/>
              </w:rPr>
              <w:t>.</w:t>
            </w:r>
            <w:r w:rsidRPr="00FD1204">
              <w:rPr>
                <w:color w:val="262626"/>
                <w:sz w:val="24"/>
                <w:szCs w:val="24"/>
              </w:rPr>
              <w:t>)</w:t>
            </w:r>
          </w:p>
          <w:p w14:paraId="2119B00E" w14:textId="0FD43780" w:rsidR="0061180B" w:rsidRPr="00FD1204" w:rsidRDefault="0061180B" w:rsidP="00D631DA">
            <w:pPr>
              <w:jc w:val="both"/>
              <w:rPr>
                <w:color w:val="262626"/>
                <w:sz w:val="24"/>
                <w:szCs w:val="24"/>
              </w:rPr>
            </w:pPr>
            <w:r w:rsidRPr="00FD1204">
              <w:rPr>
                <w:color w:val="262626"/>
                <w:sz w:val="24"/>
                <w:szCs w:val="24"/>
              </w:rPr>
              <w:t>4. Evaluare</w:t>
            </w: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83C780" w14:textId="77777777" w:rsidR="0061180B" w:rsidRPr="00D631DA" w:rsidRDefault="0061180B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7895F1A" w14:textId="77777777" w:rsidR="0061180B" w:rsidRPr="00D631DA" w:rsidRDefault="0061180B" w:rsidP="00E14471">
            <w:pPr>
              <w:snapToGrid w:val="0"/>
              <w:ind w:left="-119" w:right="-10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124DFA" w14:textId="77777777" w:rsidR="0061180B" w:rsidRPr="00D631DA" w:rsidRDefault="0061180B" w:rsidP="00D631DA">
            <w:pPr>
              <w:snapToGrid w:val="0"/>
              <w:ind w:right="-67"/>
              <w:rPr>
                <w:b/>
                <w:sz w:val="24"/>
                <w:szCs w:val="24"/>
              </w:rPr>
            </w:pPr>
          </w:p>
        </w:tc>
      </w:tr>
      <w:tr w:rsidR="0061180B" w:rsidRPr="00D631DA" w14:paraId="12DBE053" w14:textId="77777777" w:rsidTr="001750BD">
        <w:trPr>
          <w:trHeight w:val="64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0ACD2C6" w14:textId="7902DAB3" w:rsidR="0061180B" w:rsidRPr="00D631DA" w:rsidRDefault="0061180B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D983DA1" w14:textId="77777777" w:rsidR="0061180B" w:rsidRPr="00D631DA" w:rsidRDefault="0061180B" w:rsidP="00D631DA">
            <w:pPr>
              <w:snapToGrid w:val="0"/>
              <w:jc w:val="center"/>
              <w:rPr>
                <w:b/>
                <w:color w:val="262626"/>
                <w:sz w:val="24"/>
                <w:szCs w:val="24"/>
              </w:rPr>
            </w:pPr>
            <w:r w:rsidRPr="00D631DA">
              <w:rPr>
                <w:b/>
                <w:color w:val="262626"/>
                <w:sz w:val="24"/>
                <w:szCs w:val="24"/>
              </w:rPr>
              <w:t>ECUAȚII ȘI SISTEME DE ECUAȚII LINIARE</w:t>
            </w:r>
          </w:p>
          <w:p w14:paraId="111ECEB9" w14:textId="5C9C4A69" w:rsidR="0061180B" w:rsidRPr="00D631DA" w:rsidRDefault="0061180B" w:rsidP="00D631DA">
            <w:pPr>
              <w:snapToGrid w:val="0"/>
              <w:jc w:val="center"/>
              <w:rPr>
                <w:b/>
                <w:color w:val="262626"/>
                <w:sz w:val="24"/>
                <w:szCs w:val="24"/>
              </w:rPr>
            </w:pPr>
            <w:r w:rsidRPr="00D631DA">
              <w:rPr>
                <w:b/>
                <w:color w:val="262626"/>
                <w:sz w:val="24"/>
                <w:szCs w:val="24"/>
              </w:rPr>
              <w:t>(4 ore)</w:t>
            </w:r>
          </w:p>
        </w:tc>
        <w:tc>
          <w:tcPr>
            <w:tcW w:w="525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3A176C7" w14:textId="1CB1490F" w:rsidR="0061180B" w:rsidRPr="00D631DA" w:rsidRDefault="0061180B" w:rsidP="00D631DA">
            <w:pPr>
              <w:rPr>
                <w:i/>
                <w:iCs/>
                <w:sz w:val="24"/>
                <w:szCs w:val="24"/>
              </w:rPr>
            </w:pPr>
            <w:r w:rsidRPr="00D631DA">
              <w:rPr>
                <w:i/>
                <w:iCs/>
                <w:sz w:val="24"/>
                <w:szCs w:val="24"/>
              </w:rPr>
              <w:t>1.2. Identificarea unei situații date rezolvabile prin ecuaţii sau sisteme de ecuaţii liniare;</w:t>
            </w:r>
          </w:p>
          <w:p w14:paraId="70BD47CB" w14:textId="584C8F4D" w:rsidR="0061180B" w:rsidRPr="00D631DA" w:rsidRDefault="0061180B" w:rsidP="00D631DA">
            <w:pPr>
              <w:rPr>
                <w:i/>
                <w:iCs/>
                <w:sz w:val="24"/>
                <w:szCs w:val="24"/>
              </w:rPr>
            </w:pPr>
            <w:r w:rsidRPr="00D631DA">
              <w:rPr>
                <w:i/>
                <w:iCs/>
                <w:sz w:val="24"/>
                <w:szCs w:val="24"/>
              </w:rPr>
              <w:t>3.2. Utilizarea transformărilor echivalente în rezolvarea unor ecuaţii şi sisteme de ecuaţii liniare;</w:t>
            </w:r>
          </w:p>
          <w:p w14:paraId="38B78314" w14:textId="0C22686C" w:rsidR="0061180B" w:rsidRPr="00D631DA" w:rsidRDefault="0061180B" w:rsidP="00D631DA">
            <w:pPr>
              <w:rPr>
                <w:i/>
                <w:iCs/>
                <w:sz w:val="24"/>
                <w:szCs w:val="24"/>
              </w:rPr>
            </w:pPr>
            <w:r w:rsidRPr="00D631DA">
              <w:rPr>
                <w:i/>
                <w:iCs/>
                <w:sz w:val="24"/>
                <w:szCs w:val="24"/>
              </w:rPr>
              <w:t>4.2. Redactarea rezolvării ecuaţiilor şi sistemelor de ecuaţii liniare;</w:t>
            </w:r>
          </w:p>
          <w:p w14:paraId="732C6384" w14:textId="1F0CBCD8" w:rsidR="0061180B" w:rsidRPr="00D631DA" w:rsidRDefault="0061180B" w:rsidP="00D631DA">
            <w:pPr>
              <w:rPr>
                <w:i/>
                <w:iCs/>
                <w:sz w:val="24"/>
                <w:szCs w:val="24"/>
              </w:rPr>
            </w:pPr>
            <w:r w:rsidRPr="00D631DA">
              <w:rPr>
                <w:i/>
                <w:iCs/>
                <w:sz w:val="24"/>
                <w:szCs w:val="24"/>
              </w:rPr>
              <w:t>5.2. Stabilirea unor metode de rezolvare a ecuațiilor sau a sistemelor de ecuații liniare;</w:t>
            </w:r>
          </w:p>
          <w:p w14:paraId="65ED4C0C" w14:textId="46B57A7E" w:rsidR="0061180B" w:rsidRPr="00D631DA" w:rsidRDefault="0061180B" w:rsidP="00D631DA">
            <w:pPr>
              <w:rPr>
                <w:i/>
                <w:sz w:val="24"/>
                <w:szCs w:val="24"/>
              </w:rPr>
            </w:pPr>
            <w:r w:rsidRPr="00D631DA">
              <w:rPr>
                <w:i/>
                <w:iCs/>
                <w:sz w:val="24"/>
                <w:szCs w:val="24"/>
              </w:rPr>
              <w:t>6.2. Transpunerea matematică a unor situații date, utilizând ecuații și/sau sisteme de ecuații liniare;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B5514" w14:textId="51916310" w:rsidR="0061180B" w:rsidRPr="00FD1204" w:rsidRDefault="0061180B" w:rsidP="00D631DA">
            <w:pPr>
              <w:jc w:val="both"/>
              <w:rPr>
                <w:color w:val="262626"/>
                <w:sz w:val="24"/>
                <w:szCs w:val="24"/>
              </w:rPr>
            </w:pPr>
            <w:r w:rsidRPr="00FD1204">
              <w:rPr>
                <w:color w:val="262626"/>
                <w:sz w:val="24"/>
                <w:szCs w:val="24"/>
              </w:rPr>
              <w:t xml:space="preserve">1. </w:t>
            </w:r>
            <w:r w:rsidRPr="00FD1204">
              <w:rPr>
                <w:sz w:val="24"/>
                <w:szCs w:val="24"/>
              </w:rPr>
              <w:t>Transformarea unei egalități într-o egalitate echivalentă. Identități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221625" w14:textId="0555B7F6" w:rsidR="0061180B" w:rsidRPr="00D631DA" w:rsidRDefault="0077676B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</w:t>
            </w:r>
          </w:p>
          <w:p w14:paraId="7DB89135" w14:textId="17BECF7E" w:rsidR="0061180B" w:rsidRPr="00D631DA" w:rsidRDefault="0061180B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0E2AC3FB" w14:textId="77777777" w:rsidR="0061180B" w:rsidRPr="00D631DA" w:rsidRDefault="0061180B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5584069D" w14:textId="77777777" w:rsidR="0061180B" w:rsidRPr="00D631DA" w:rsidRDefault="0061180B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0E397391" w14:textId="57F09AE8" w:rsidR="0061180B" w:rsidRPr="00D631DA" w:rsidRDefault="0077676B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</w:t>
            </w:r>
          </w:p>
          <w:p w14:paraId="4D134496" w14:textId="77777777" w:rsidR="0061180B" w:rsidRPr="00D631DA" w:rsidRDefault="0061180B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554B2CB8" w14:textId="77777777" w:rsidR="0061180B" w:rsidRPr="00D631DA" w:rsidRDefault="0061180B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7F513540" w14:textId="77777777" w:rsidR="0061180B" w:rsidRPr="00D631DA" w:rsidRDefault="0061180B" w:rsidP="00D631DA">
            <w:pPr>
              <w:snapToGrid w:val="0"/>
              <w:rPr>
                <w:b/>
                <w:sz w:val="24"/>
                <w:szCs w:val="24"/>
              </w:rPr>
            </w:pPr>
          </w:p>
          <w:p w14:paraId="0B4BCF9D" w14:textId="19AD384C" w:rsidR="0061180B" w:rsidRPr="00D631DA" w:rsidRDefault="0061180B" w:rsidP="00D631DA">
            <w:pPr>
              <w:snapToGrid w:val="0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CB07E12" w14:textId="77777777" w:rsidR="0061180B" w:rsidRPr="00D631DA" w:rsidRDefault="0077676B" w:rsidP="00E14471">
            <w:pPr>
              <w:snapToGrid w:val="0"/>
              <w:ind w:left="-119" w:right="-105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0</w:t>
            </w:r>
            <w:r w:rsidR="00193471" w:rsidRPr="00D631DA">
              <w:rPr>
                <w:b/>
                <w:sz w:val="24"/>
                <w:szCs w:val="24"/>
              </w:rPr>
              <w:t>3</w:t>
            </w:r>
            <w:r w:rsidRPr="00D631DA">
              <w:rPr>
                <w:b/>
                <w:sz w:val="24"/>
                <w:szCs w:val="24"/>
              </w:rPr>
              <w:t>.02-</w:t>
            </w:r>
            <w:r w:rsidR="00193471" w:rsidRPr="00D631DA">
              <w:rPr>
                <w:b/>
                <w:sz w:val="24"/>
                <w:szCs w:val="24"/>
              </w:rPr>
              <w:t>07</w:t>
            </w:r>
            <w:r w:rsidRPr="00D631DA">
              <w:rPr>
                <w:b/>
                <w:sz w:val="24"/>
                <w:szCs w:val="24"/>
              </w:rPr>
              <w:t>.02</w:t>
            </w:r>
          </w:p>
          <w:p w14:paraId="69F8E1BC" w14:textId="77777777" w:rsidR="00193471" w:rsidRPr="00D631DA" w:rsidRDefault="00193471" w:rsidP="00E14471">
            <w:pPr>
              <w:snapToGrid w:val="0"/>
              <w:ind w:left="-119" w:right="-105"/>
              <w:jc w:val="center"/>
              <w:rPr>
                <w:b/>
                <w:sz w:val="24"/>
                <w:szCs w:val="24"/>
              </w:rPr>
            </w:pPr>
          </w:p>
          <w:p w14:paraId="632BF2D2" w14:textId="77777777" w:rsidR="00193471" w:rsidRPr="00D631DA" w:rsidRDefault="00193471" w:rsidP="00E14471">
            <w:pPr>
              <w:snapToGrid w:val="0"/>
              <w:ind w:left="-119" w:right="-105"/>
              <w:jc w:val="center"/>
              <w:rPr>
                <w:b/>
                <w:sz w:val="24"/>
                <w:szCs w:val="24"/>
              </w:rPr>
            </w:pPr>
          </w:p>
          <w:p w14:paraId="70BB3385" w14:textId="77777777" w:rsidR="00193471" w:rsidRPr="00D631DA" w:rsidRDefault="00193471" w:rsidP="00E14471">
            <w:pPr>
              <w:snapToGrid w:val="0"/>
              <w:ind w:left="-119" w:right="-105"/>
              <w:jc w:val="center"/>
              <w:rPr>
                <w:b/>
                <w:sz w:val="24"/>
                <w:szCs w:val="24"/>
              </w:rPr>
            </w:pPr>
          </w:p>
          <w:p w14:paraId="76686A5C" w14:textId="798DCD83" w:rsidR="00193471" w:rsidRPr="00D631DA" w:rsidRDefault="00193471" w:rsidP="00E14471">
            <w:pPr>
              <w:snapToGrid w:val="0"/>
              <w:ind w:left="-119" w:right="-105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10.02-14.02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C551B2" w14:textId="77777777" w:rsidR="0061180B" w:rsidRPr="00D631DA" w:rsidRDefault="0061180B" w:rsidP="00D631DA">
            <w:pPr>
              <w:snapToGrid w:val="0"/>
              <w:ind w:right="-67"/>
              <w:rPr>
                <w:b/>
                <w:sz w:val="24"/>
                <w:szCs w:val="24"/>
              </w:rPr>
            </w:pPr>
          </w:p>
        </w:tc>
      </w:tr>
      <w:tr w:rsidR="0061180B" w:rsidRPr="00D631DA" w14:paraId="50A0064A" w14:textId="77777777" w:rsidTr="001750BD">
        <w:trPr>
          <w:trHeight w:val="954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F4733" w14:textId="77777777" w:rsidR="0061180B" w:rsidRPr="00D631DA" w:rsidRDefault="0061180B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B2CAC" w14:textId="77777777" w:rsidR="0061180B" w:rsidRPr="00D631DA" w:rsidRDefault="0061180B" w:rsidP="00D631DA">
            <w:pPr>
              <w:jc w:val="center"/>
              <w:rPr>
                <w:b/>
                <w:color w:val="262626"/>
                <w:sz w:val="24"/>
                <w:szCs w:val="24"/>
              </w:rPr>
            </w:pPr>
          </w:p>
        </w:tc>
        <w:tc>
          <w:tcPr>
            <w:tcW w:w="52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D7E5A" w14:textId="77777777" w:rsidR="0061180B" w:rsidRPr="00D631DA" w:rsidRDefault="0061180B" w:rsidP="00D631DA">
            <w:pPr>
              <w:rPr>
                <w:i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5218F" w14:textId="54CB5669" w:rsidR="0061180B" w:rsidRPr="00D631DA" w:rsidRDefault="0061180B" w:rsidP="00D631DA">
            <w:pPr>
              <w:jc w:val="both"/>
              <w:rPr>
                <w:sz w:val="24"/>
                <w:szCs w:val="24"/>
              </w:rPr>
            </w:pPr>
            <w:r w:rsidRPr="00D631DA">
              <w:rPr>
                <w:sz w:val="24"/>
                <w:szCs w:val="24"/>
              </w:rPr>
              <w:t xml:space="preserve">2. Ecuaţii de forma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ax+b=0,  a,b</m:t>
              </m:r>
              <m:r>
                <m:rPr>
                  <m:scr m:val="double-struck"/>
                </m:rPr>
                <w:rPr>
                  <w:rFonts w:ascii="Cambria Math" w:hAnsi="Cambria Math"/>
                  <w:sz w:val="24"/>
                  <w:szCs w:val="24"/>
                </w:rPr>
                <m:t>∈R</m:t>
              </m:r>
            </m:oMath>
            <w:r w:rsidRPr="00D631DA">
              <w:rPr>
                <w:sz w:val="24"/>
                <w:szCs w:val="24"/>
              </w:rPr>
              <w:t>, mulţimea soluţiilor unei ecuaţii; ecuaţii echivalente</w:t>
            </w:r>
          </w:p>
        </w:tc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5283E" w14:textId="77777777" w:rsidR="0061180B" w:rsidRPr="00D631DA" w:rsidRDefault="0061180B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59C54" w14:textId="77777777" w:rsidR="0061180B" w:rsidRPr="00D631DA" w:rsidRDefault="0061180B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B1922" w14:textId="77777777" w:rsidR="0061180B" w:rsidRPr="00D631DA" w:rsidRDefault="0061180B" w:rsidP="00D631DA">
            <w:pPr>
              <w:snapToGrid w:val="0"/>
              <w:ind w:right="-67"/>
              <w:rPr>
                <w:b/>
                <w:sz w:val="24"/>
                <w:szCs w:val="24"/>
              </w:rPr>
            </w:pPr>
          </w:p>
        </w:tc>
      </w:tr>
    </w:tbl>
    <w:p w14:paraId="1463BEAD" w14:textId="77777777" w:rsidR="0077676B" w:rsidRPr="00D631DA" w:rsidRDefault="0077676B" w:rsidP="00D631DA">
      <w:pPr>
        <w:ind w:left="-450"/>
        <w:rPr>
          <w:b/>
          <w:sz w:val="24"/>
          <w:szCs w:val="24"/>
        </w:rPr>
      </w:pPr>
    </w:p>
    <w:p w14:paraId="1CAECB4E" w14:textId="77777777" w:rsidR="001B048A" w:rsidRPr="00D631DA" w:rsidRDefault="001B048A" w:rsidP="00D631DA">
      <w:pPr>
        <w:ind w:left="-450"/>
        <w:rPr>
          <w:b/>
          <w:sz w:val="24"/>
          <w:szCs w:val="24"/>
        </w:rPr>
      </w:pPr>
    </w:p>
    <w:p w14:paraId="445EA054" w14:textId="389F7145" w:rsidR="000E466F" w:rsidRPr="001F308F" w:rsidRDefault="0097023E" w:rsidP="00D631DA">
      <w:pPr>
        <w:ind w:left="-450"/>
        <w:rPr>
          <w:b/>
          <w:color w:val="00B0F0"/>
          <w:sz w:val="28"/>
          <w:szCs w:val="28"/>
        </w:rPr>
      </w:pPr>
      <w:r w:rsidRPr="001F308F">
        <w:rPr>
          <w:b/>
          <w:sz w:val="28"/>
          <w:szCs w:val="28"/>
        </w:rPr>
        <w:br w:type="column"/>
      </w:r>
      <w:r w:rsidR="00431D96" w:rsidRPr="001F308F">
        <w:rPr>
          <w:b/>
          <w:sz w:val="28"/>
          <w:szCs w:val="28"/>
        </w:rPr>
        <w:lastRenderedPageBreak/>
        <w:t>M</w:t>
      </w:r>
      <w:r w:rsidR="000E466F" w:rsidRPr="001F308F">
        <w:rPr>
          <w:b/>
          <w:sz w:val="28"/>
          <w:szCs w:val="28"/>
        </w:rPr>
        <w:t>ODULUL 4</w:t>
      </w:r>
      <w:r w:rsidR="00AF673D" w:rsidRPr="001F308F">
        <w:rPr>
          <w:b/>
          <w:color w:val="00B0F0"/>
          <w:sz w:val="28"/>
          <w:szCs w:val="28"/>
        </w:rPr>
        <w:t xml:space="preserve"> </w:t>
      </w:r>
      <w:r w:rsidR="00AD1D1C">
        <w:rPr>
          <w:b/>
          <w:sz w:val="28"/>
          <w:szCs w:val="28"/>
        </w:rPr>
        <w:t xml:space="preserve">– </w:t>
      </w:r>
      <w:r w:rsidR="00AD1D1C" w:rsidRPr="001F308F">
        <w:rPr>
          <w:b/>
          <w:sz w:val="28"/>
          <w:szCs w:val="28"/>
        </w:rPr>
        <w:t>ALGEBRĂ</w:t>
      </w:r>
    </w:p>
    <w:p w14:paraId="0FB8025D" w14:textId="77777777" w:rsidR="00FD1204" w:rsidRPr="00D631DA" w:rsidRDefault="00FD1204" w:rsidP="00D631DA">
      <w:pPr>
        <w:ind w:left="-450"/>
        <w:rPr>
          <w:b/>
          <w:sz w:val="24"/>
          <w:szCs w:val="24"/>
        </w:rPr>
      </w:pPr>
    </w:p>
    <w:tbl>
      <w:tblPr>
        <w:tblW w:w="14659" w:type="dxa"/>
        <w:tblInd w:w="-838" w:type="dxa"/>
        <w:tblLayout w:type="fixed"/>
        <w:tblLook w:val="0000" w:firstRow="0" w:lastRow="0" w:firstColumn="0" w:lastColumn="0" w:noHBand="0" w:noVBand="0"/>
      </w:tblPr>
      <w:tblGrid>
        <w:gridCol w:w="720"/>
        <w:gridCol w:w="2160"/>
        <w:gridCol w:w="5256"/>
        <w:gridCol w:w="3888"/>
        <w:gridCol w:w="576"/>
        <w:gridCol w:w="1339"/>
        <w:gridCol w:w="720"/>
      </w:tblGrid>
      <w:tr w:rsidR="000E466F" w:rsidRPr="00D631DA" w14:paraId="403A3C7E" w14:textId="77777777" w:rsidTr="009B2CE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4E6CE"/>
            <w:vAlign w:val="center"/>
          </w:tcPr>
          <w:p w14:paraId="7D398D5B" w14:textId="5C37BCEE" w:rsidR="000E466F" w:rsidRPr="00D631DA" w:rsidRDefault="000E466F" w:rsidP="000A57C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 xml:space="preserve">Nr. </w:t>
            </w:r>
            <w:r w:rsidR="001F308F">
              <w:rPr>
                <w:b/>
                <w:sz w:val="24"/>
                <w:szCs w:val="24"/>
              </w:rPr>
              <w:t>c</w:t>
            </w:r>
            <w:r w:rsidR="00461870" w:rsidRPr="00D631DA">
              <w:rPr>
                <w:b/>
                <w:sz w:val="24"/>
                <w:szCs w:val="24"/>
              </w:rPr>
              <w:t>rt.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4E6CE"/>
            <w:vAlign w:val="center"/>
          </w:tcPr>
          <w:p w14:paraId="23F0C9E8" w14:textId="1C05156D" w:rsidR="000E466F" w:rsidRPr="00D631DA" w:rsidRDefault="000E466F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Unitatea de înv</w:t>
            </w:r>
            <w:r w:rsidR="00B90B81" w:rsidRPr="00D631DA">
              <w:rPr>
                <w:b/>
                <w:sz w:val="24"/>
                <w:szCs w:val="24"/>
              </w:rPr>
              <w:t>ăț</w:t>
            </w:r>
            <w:r w:rsidRPr="00D631DA">
              <w:rPr>
                <w:b/>
                <w:sz w:val="24"/>
                <w:szCs w:val="24"/>
              </w:rPr>
              <w:t>are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4E6CE"/>
            <w:vAlign w:val="center"/>
          </w:tcPr>
          <w:p w14:paraId="7C2E5D01" w14:textId="2B90C61C" w:rsidR="000E466F" w:rsidRPr="00D631DA" w:rsidRDefault="000E466F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Competen</w:t>
            </w:r>
            <w:r w:rsidR="00244330" w:rsidRPr="00D631DA">
              <w:rPr>
                <w:b/>
                <w:sz w:val="24"/>
                <w:szCs w:val="24"/>
              </w:rPr>
              <w:t>ț</w:t>
            </w:r>
            <w:r w:rsidRPr="00D631DA">
              <w:rPr>
                <w:b/>
                <w:sz w:val="24"/>
                <w:szCs w:val="24"/>
              </w:rPr>
              <w:t>e specifice vizate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4E6CE"/>
            <w:vAlign w:val="center"/>
          </w:tcPr>
          <w:p w14:paraId="19B2F304" w14:textId="44486BA8" w:rsidR="000E466F" w:rsidRPr="00D631DA" w:rsidRDefault="000E466F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Con</w:t>
            </w:r>
            <w:r w:rsidR="00244330" w:rsidRPr="00D631DA">
              <w:rPr>
                <w:b/>
                <w:sz w:val="24"/>
                <w:szCs w:val="24"/>
              </w:rPr>
              <w:t>ț</w:t>
            </w:r>
            <w:r w:rsidRPr="00D631DA">
              <w:rPr>
                <w:b/>
                <w:sz w:val="24"/>
                <w:szCs w:val="24"/>
              </w:rPr>
              <w:t>inuturi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4E6CE"/>
            <w:vAlign w:val="center"/>
          </w:tcPr>
          <w:p w14:paraId="01099991" w14:textId="13877B0F" w:rsidR="000E466F" w:rsidRPr="00D631DA" w:rsidRDefault="000E466F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Nr. ore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4E6CE"/>
            <w:vAlign w:val="center"/>
          </w:tcPr>
          <w:p w14:paraId="685504A6" w14:textId="77777777" w:rsidR="000E466F" w:rsidRPr="00D631DA" w:rsidRDefault="000E466F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4E6CE"/>
            <w:vAlign w:val="center"/>
          </w:tcPr>
          <w:p w14:paraId="20A049C1" w14:textId="77777777" w:rsidR="000E466F" w:rsidRPr="00D631DA" w:rsidRDefault="000E466F" w:rsidP="00D631DA">
            <w:pPr>
              <w:snapToGrid w:val="0"/>
              <w:ind w:right="-67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Obs</w:t>
            </w:r>
          </w:p>
        </w:tc>
      </w:tr>
      <w:tr w:rsidR="00815F72" w:rsidRPr="00D631DA" w14:paraId="1BA7E960" w14:textId="77777777" w:rsidTr="00322D52">
        <w:trPr>
          <w:trHeight w:val="45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658325" w14:textId="510DA03E" w:rsidR="00815F72" w:rsidRPr="00D631DA" w:rsidRDefault="00431D96" w:rsidP="000A57C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4</w:t>
            </w:r>
            <w:r w:rsidR="00815F72" w:rsidRPr="00D631D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656171" w14:textId="13DBD08D" w:rsidR="002308F6" w:rsidRPr="00D631DA" w:rsidRDefault="002308F6" w:rsidP="00D631DA">
            <w:pPr>
              <w:snapToGrid w:val="0"/>
              <w:jc w:val="center"/>
              <w:rPr>
                <w:b/>
                <w:color w:val="262626"/>
                <w:sz w:val="24"/>
                <w:szCs w:val="24"/>
              </w:rPr>
            </w:pPr>
            <w:r w:rsidRPr="00D631DA">
              <w:rPr>
                <w:b/>
                <w:color w:val="262626"/>
                <w:sz w:val="24"/>
                <w:szCs w:val="24"/>
              </w:rPr>
              <w:t>ECUAȚII ȘI SISTEME DE ECUAȚII LINIARE</w:t>
            </w:r>
          </w:p>
          <w:p w14:paraId="72DC6884" w14:textId="7C2E3C62" w:rsidR="002308F6" w:rsidRPr="00D631DA" w:rsidRDefault="002308F6" w:rsidP="00D631DA">
            <w:pPr>
              <w:snapToGrid w:val="0"/>
              <w:jc w:val="center"/>
              <w:rPr>
                <w:b/>
                <w:color w:val="262626"/>
                <w:sz w:val="24"/>
                <w:szCs w:val="24"/>
              </w:rPr>
            </w:pPr>
            <w:r w:rsidRPr="00D631DA">
              <w:rPr>
                <w:b/>
                <w:color w:val="262626"/>
                <w:sz w:val="24"/>
                <w:szCs w:val="24"/>
              </w:rPr>
              <w:t>(continuare)</w:t>
            </w:r>
          </w:p>
          <w:p w14:paraId="49651A67" w14:textId="53CA167C" w:rsidR="00815F72" w:rsidRPr="00D631DA" w:rsidRDefault="002308F6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color w:val="262626"/>
                <w:sz w:val="24"/>
                <w:szCs w:val="24"/>
              </w:rPr>
              <w:t>(1</w:t>
            </w:r>
            <w:r w:rsidR="0077676B" w:rsidRPr="00D631DA">
              <w:rPr>
                <w:b/>
                <w:color w:val="262626"/>
                <w:sz w:val="24"/>
                <w:szCs w:val="24"/>
              </w:rPr>
              <w:t>6</w:t>
            </w:r>
            <w:r w:rsidRPr="00D631DA">
              <w:rPr>
                <w:b/>
                <w:color w:val="262626"/>
                <w:sz w:val="24"/>
                <w:szCs w:val="24"/>
              </w:rPr>
              <w:t xml:space="preserve"> ore)</w:t>
            </w:r>
          </w:p>
        </w:tc>
        <w:tc>
          <w:tcPr>
            <w:tcW w:w="52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78BF72" w14:textId="3B290D50" w:rsidR="002308F6" w:rsidRPr="00D631DA" w:rsidRDefault="002308F6" w:rsidP="00D631DA">
            <w:pPr>
              <w:rPr>
                <w:i/>
                <w:iCs/>
                <w:sz w:val="24"/>
                <w:szCs w:val="24"/>
              </w:rPr>
            </w:pPr>
            <w:r w:rsidRPr="00D631DA">
              <w:rPr>
                <w:i/>
                <w:iCs/>
                <w:sz w:val="24"/>
                <w:szCs w:val="24"/>
              </w:rPr>
              <w:t>1.2. Identificarea unei situații date rezolvabile prin ecuaţii sau sisteme de ecuaţii liniare</w:t>
            </w:r>
            <w:r w:rsidR="00584C18" w:rsidRPr="00D631DA">
              <w:rPr>
                <w:i/>
                <w:iCs/>
                <w:sz w:val="24"/>
                <w:szCs w:val="24"/>
              </w:rPr>
              <w:t>;</w:t>
            </w:r>
          </w:p>
          <w:p w14:paraId="5E55357B" w14:textId="26C30A98" w:rsidR="002308F6" w:rsidRPr="00D631DA" w:rsidRDefault="002308F6" w:rsidP="00D631DA">
            <w:pPr>
              <w:rPr>
                <w:i/>
                <w:iCs/>
                <w:sz w:val="24"/>
                <w:szCs w:val="24"/>
              </w:rPr>
            </w:pPr>
            <w:r w:rsidRPr="00D631DA">
              <w:rPr>
                <w:i/>
                <w:iCs/>
                <w:sz w:val="24"/>
                <w:szCs w:val="24"/>
              </w:rPr>
              <w:t>3.2. Utilizarea transformărilor echivalente în rezolvarea unor ecuaţii şi sisteme de ecuaţii liniare</w:t>
            </w:r>
            <w:r w:rsidR="00791022" w:rsidRPr="00D631DA">
              <w:rPr>
                <w:i/>
                <w:iCs/>
                <w:sz w:val="24"/>
                <w:szCs w:val="24"/>
              </w:rPr>
              <w:t>;</w:t>
            </w:r>
          </w:p>
          <w:p w14:paraId="05F18AF3" w14:textId="237A34F9" w:rsidR="002308F6" w:rsidRPr="00D631DA" w:rsidRDefault="002308F6" w:rsidP="00D631DA">
            <w:pPr>
              <w:rPr>
                <w:i/>
                <w:iCs/>
                <w:sz w:val="24"/>
                <w:szCs w:val="24"/>
              </w:rPr>
            </w:pPr>
            <w:r w:rsidRPr="00D631DA">
              <w:rPr>
                <w:i/>
                <w:iCs/>
                <w:sz w:val="24"/>
                <w:szCs w:val="24"/>
              </w:rPr>
              <w:t>4.2. Redactarea rezolvării ecuaţiilor şi sistemelor de ecuaţii liniare</w:t>
            </w:r>
            <w:r w:rsidR="00791022" w:rsidRPr="00D631DA">
              <w:rPr>
                <w:i/>
                <w:iCs/>
                <w:sz w:val="24"/>
                <w:szCs w:val="24"/>
              </w:rPr>
              <w:t>;</w:t>
            </w:r>
          </w:p>
          <w:p w14:paraId="1E6C48E6" w14:textId="224F0070" w:rsidR="002308F6" w:rsidRPr="00D631DA" w:rsidRDefault="002308F6" w:rsidP="00D631DA">
            <w:pPr>
              <w:rPr>
                <w:i/>
                <w:iCs/>
                <w:sz w:val="24"/>
                <w:szCs w:val="24"/>
              </w:rPr>
            </w:pPr>
            <w:r w:rsidRPr="00D631DA">
              <w:rPr>
                <w:i/>
                <w:iCs/>
                <w:sz w:val="24"/>
                <w:szCs w:val="24"/>
              </w:rPr>
              <w:t>5.2. Stabilirea unor metode de rezolvare a ecuațiilor sau a sistemelor de ecuații liniare</w:t>
            </w:r>
            <w:r w:rsidR="00791022" w:rsidRPr="00D631DA">
              <w:rPr>
                <w:i/>
                <w:iCs/>
                <w:sz w:val="24"/>
                <w:szCs w:val="24"/>
              </w:rPr>
              <w:t>;</w:t>
            </w:r>
          </w:p>
          <w:p w14:paraId="46B2B3D7" w14:textId="4BD08335" w:rsidR="00815F72" w:rsidRPr="00D631DA" w:rsidRDefault="002308F6" w:rsidP="00D631DA">
            <w:pPr>
              <w:snapToGrid w:val="0"/>
              <w:rPr>
                <w:b/>
                <w:sz w:val="24"/>
                <w:szCs w:val="24"/>
              </w:rPr>
            </w:pPr>
            <w:r w:rsidRPr="00D631DA">
              <w:rPr>
                <w:i/>
                <w:iCs/>
                <w:sz w:val="24"/>
                <w:szCs w:val="24"/>
              </w:rPr>
              <w:t>6.2. Transpunerea matematică a unor situații date, utilizând ecuații și/sau sisteme de ecuații liniare</w:t>
            </w:r>
            <w:r w:rsidR="00791022" w:rsidRPr="00D631DA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AA1173" w14:textId="4A4D1435" w:rsidR="008544D6" w:rsidRPr="00D631DA" w:rsidRDefault="005A4F75" w:rsidP="00D631DA">
            <w:pPr>
              <w:jc w:val="both"/>
              <w:rPr>
                <w:color w:val="262626"/>
                <w:sz w:val="24"/>
                <w:szCs w:val="24"/>
              </w:rPr>
            </w:pPr>
            <w:r w:rsidRPr="00D631DA">
              <w:rPr>
                <w:sz w:val="24"/>
                <w:szCs w:val="24"/>
              </w:rPr>
              <w:t>1. Sisteme de două ecuații cu două necunoscute (metoda substituției, metoda reducerii)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92072D" w14:textId="24D0B45E" w:rsidR="005A4F75" w:rsidRPr="00D631DA" w:rsidRDefault="0077676B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8</w:t>
            </w:r>
          </w:p>
          <w:p w14:paraId="49D6D151" w14:textId="77777777" w:rsidR="00815F72" w:rsidRPr="00D631DA" w:rsidRDefault="00815F72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589A69E8" w14:textId="77777777" w:rsidR="005431B7" w:rsidRPr="00D631DA" w:rsidRDefault="005431B7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5128F38E" w14:textId="07488612" w:rsidR="00815F72" w:rsidRPr="00D631DA" w:rsidRDefault="005A4F75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4</w:t>
            </w:r>
          </w:p>
          <w:p w14:paraId="774DCE81" w14:textId="77777777" w:rsidR="005431B7" w:rsidRPr="00D631DA" w:rsidRDefault="005431B7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2B147457" w14:textId="36DDD554" w:rsidR="00815F72" w:rsidRPr="00D631DA" w:rsidRDefault="00815F72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</w:t>
            </w:r>
          </w:p>
          <w:p w14:paraId="10EF647B" w14:textId="77777777" w:rsidR="005431B7" w:rsidRPr="00D631DA" w:rsidRDefault="005431B7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276C5A85" w14:textId="25267A0A" w:rsidR="005431B7" w:rsidRPr="00D631DA" w:rsidRDefault="005431B7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9D9BC3" w14:textId="3FCE7DD1" w:rsidR="00202272" w:rsidRPr="00D631DA" w:rsidRDefault="00483BA1" w:rsidP="00E14471">
            <w:pPr>
              <w:snapToGrid w:val="0"/>
              <w:ind w:left="-89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</w:t>
            </w:r>
            <w:r w:rsidR="00193471" w:rsidRPr="00D631DA">
              <w:rPr>
                <w:b/>
                <w:sz w:val="24"/>
                <w:szCs w:val="24"/>
              </w:rPr>
              <w:t>4</w:t>
            </w:r>
            <w:r w:rsidRPr="00D631DA">
              <w:rPr>
                <w:b/>
                <w:sz w:val="24"/>
                <w:szCs w:val="24"/>
              </w:rPr>
              <w:t>.02-</w:t>
            </w:r>
            <w:r w:rsidR="0077676B" w:rsidRPr="00D631DA">
              <w:rPr>
                <w:b/>
                <w:sz w:val="24"/>
                <w:szCs w:val="24"/>
              </w:rPr>
              <w:t>2</w:t>
            </w:r>
            <w:r w:rsidR="00193471" w:rsidRPr="00D631DA">
              <w:rPr>
                <w:b/>
                <w:sz w:val="24"/>
                <w:szCs w:val="24"/>
              </w:rPr>
              <w:t>1</w:t>
            </w:r>
            <w:r w:rsidRPr="00D631DA">
              <w:rPr>
                <w:b/>
                <w:sz w:val="24"/>
                <w:szCs w:val="24"/>
              </w:rPr>
              <w:t>.0</w:t>
            </w:r>
            <w:r w:rsidR="0077676B" w:rsidRPr="00D631DA">
              <w:rPr>
                <w:b/>
                <w:sz w:val="24"/>
                <w:szCs w:val="24"/>
              </w:rPr>
              <w:t>3</w:t>
            </w:r>
          </w:p>
          <w:p w14:paraId="3E86AFBD" w14:textId="77777777" w:rsidR="00202272" w:rsidRPr="00D631DA" w:rsidRDefault="00202272" w:rsidP="00E14471">
            <w:pPr>
              <w:snapToGrid w:val="0"/>
              <w:ind w:left="-89"/>
              <w:jc w:val="center"/>
              <w:rPr>
                <w:b/>
                <w:sz w:val="24"/>
                <w:szCs w:val="24"/>
              </w:rPr>
            </w:pPr>
          </w:p>
          <w:p w14:paraId="0DFA74C1" w14:textId="77777777" w:rsidR="00E14471" w:rsidRDefault="00E14471" w:rsidP="00E14471">
            <w:pPr>
              <w:snapToGrid w:val="0"/>
              <w:ind w:left="-89"/>
              <w:jc w:val="center"/>
              <w:rPr>
                <w:b/>
                <w:sz w:val="24"/>
                <w:szCs w:val="24"/>
              </w:rPr>
            </w:pPr>
          </w:p>
          <w:p w14:paraId="2B6503EC" w14:textId="7AD66555" w:rsidR="00815F72" w:rsidRPr="00D631DA" w:rsidRDefault="0077676B" w:rsidP="00E14471">
            <w:pPr>
              <w:snapToGrid w:val="0"/>
              <w:ind w:left="-89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</w:t>
            </w:r>
            <w:r w:rsidR="00193471" w:rsidRPr="00D631DA">
              <w:rPr>
                <w:b/>
                <w:sz w:val="24"/>
                <w:szCs w:val="24"/>
              </w:rPr>
              <w:t>4</w:t>
            </w:r>
            <w:r w:rsidR="00815F72" w:rsidRPr="00D631DA">
              <w:rPr>
                <w:b/>
                <w:sz w:val="24"/>
                <w:szCs w:val="24"/>
              </w:rPr>
              <w:t>.0</w:t>
            </w:r>
            <w:r w:rsidR="00FB4BAC" w:rsidRPr="00D631DA">
              <w:rPr>
                <w:b/>
                <w:sz w:val="24"/>
                <w:szCs w:val="24"/>
              </w:rPr>
              <w:t>3</w:t>
            </w:r>
            <w:r w:rsidR="00815F72" w:rsidRPr="00D631DA">
              <w:rPr>
                <w:b/>
                <w:sz w:val="24"/>
                <w:szCs w:val="24"/>
              </w:rPr>
              <w:t>-</w:t>
            </w:r>
            <w:r w:rsidR="00193471" w:rsidRPr="00D631DA">
              <w:rPr>
                <w:b/>
                <w:sz w:val="24"/>
                <w:szCs w:val="24"/>
              </w:rPr>
              <w:t>04</w:t>
            </w:r>
            <w:r w:rsidR="00815F72" w:rsidRPr="00D631DA">
              <w:rPr>
                <w:b/>
                <w:sz w:val="24"/>
                <w:szCs w:val="24"/>
              </w:rPr>
              <w:t>.0</w:t>
            </w:r>
            <w:r w:rsidR="00BF0969" w:rsidRPr="00D631DA">
              <w:rPr>
                <w:b/>
                <w:sz w:val="24"/>
                <w:szCs w:val="24"/>
              </w:rPr>
              <w:t>4</w:t>
            </w:r>
          </w:p>
          <w:p w14:paraId="0143E989" w14:textId="77777777" w:rsidR="00815F72" w:rsidRPr="00D631DA" w:rsidRDefault="00815F72" w:rsidP="00E14471">
            <w:pPr>
              <w:snapToGrid w:val="0"/>
              <w:ind w:left="-89"/>
              <w:jc w:val="center"/>
              <w:rPr>
                <w:b/>
                <w:sz w:val="24"/>
                <w:szCs w:val="24"/>
              </w:rPr>
            </w:pPr>
          </w:p>
          <w:p w14:paraId="39F28369" w14:textId="77777777" w:rsidR="005431B7" w:rsidRPr="00D631DA" w:rsidRDefault="005431B7" w:rsidP="00E14471">
            <w:pPr>
              <w:snapToGrid w:val="0"/>
              <w:ind w:left="-89"/>
              <w:jc w:val="center"/>
              <w:rPr>
                <w:b/>
                <w:sz w:val="24"/>
                <w:szCs w:val="24"/>
              </w:rPr>
            </w:pPr>
          </w:p>
          <w:p w14:paraId="1A4DF3C6" w14:textId="53BC645C" w:rsidR="00815F72" w:rsidRPr="00D631DA" w:rsidRDefault="00193471" w:rsidP="00E14471">
            <w:pPr>
              <w:snapToGrid w:val="0"/>
              <w:ind w:left="-89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07</w:t>
            </w:r>
            <w:r w:rsidR="005431B7" w:rsidRPr="00D631DA">
              <w:rPr>
                <w:b/>
                <w:sz w:val="24"/>
                <w:szCs w:val="24"/>
              </w:rPr>
              <w:t>.0</w:t>
            </w:r>
            <w:r w:rsidR="00BF0969" w:rsidRPr="00D631DA">
              <w:rPr>
                <w:b/>
                <w:sz w:val="24"/>
                <w:szCs w:val="24"/>
              </w:rPr>
              <w:t>4</w:t>
            </w:r>
            <w:r w:rsidR="00322D52" w:rsidRPr="00D631DA">
              <w:rPr>
                <w:b/>
                <w:sz w:val="24"/>
                <w:szCs w:val="24"/>
              </w:rPr>
              <w:t>-</w:t>
            </w:r>
            <w:r w:rsidR="0077676B" w:rsidRPr="00D631DA">
              <w:rPr>
                <w:b/>
                <w:sz w:val="24"/>
                <w:szCs w:val="24"/>
              </w:rPr>
              <w:t>1</w:t>
            </w:r>
            <w:r w:rsidRPr="00D631DA">
              <w:rPr>
                <w:b/>
                <w:sz w:val="24"/>
                <w:szCs w:val="24"/>
              </w:rPr>
              <w:t>1</w:t>
            </w:r>
            <w:r w:rsidR="00815F72" w:rsidRPr="00D631DA">
              <w:rPr>
                <w:b/>
                <w:sz w:val="24"/>
                <w:szCs w:val="24"/>
              </w:rPr>
              <w:t>.0</w:t>
            </w:r>
            <w:r w:rsidR="00BF0969" w:rsidRPr="00D631DA">
              <w:rPr>
                <w:b/>
                <w:sz w:val="24"/>
                <w:szCs w:val="24"/>
              </w:rPr>
              <w:t>4</w:t>
            </w:r>
          </w:p>
          <w:p w14:paraId="02D96FD2" w14:textId="5024A733" w:rsidR="00202272" w:rsidRPr="00D631DA" w:rsidRDefault="00202272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A3740C" w14:textId="77777777" w:rsidR="00815F72" w:rsidRPr="00D631DA" w:rsidRDefault="00815F72" w:rsidP="00D631DA">
            <w:pPr>
              <w:snapToGrid w:val="0"/>
              <w:ind w:right="-67"/>
              <w:rPr>
                <w:b/>
                <w:sz w:val="24"/>
                <w:szCs w:val="24"/>
              </w:rPr>
            </w:pPr>
          </w:p>
        </w:tc>
      </w:tr>
      <w:tr w:rsidR="00815F72" w:rsidRPr="00D631DA" w14:paraId="4F062823" w14:textId="77777777" w:rsidTr="00322D52">
        <w:trPr>
          <w:trHeight w:val="279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159774" w14:textId="77777777" w:rsidR="00815F72" w:rsidRPr="00D631DA" w:rsidRDefault="00815F72" w:rsidP="000A57C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5FF0D8" w14:textId="77777777" w:rsidR="00815F72" w:rsidRPr="00D631DA" w:rsidRDefault="00815F72" w:rsidP="00D631DA">
            <w:pPr>
              <w:snapToGrid w:val="0"/>
              <w:jc w:val="center"/>
              <w:rPr>
                <w:b/>
                <w:color w:val="262626"/>
                <w:sz w:val="24"/>
                <w:szCs w:val="24"/>
              </w:rPr>
            </w:pPr>
          </w:p>
        </w:tc>
        <w:tc>
          <w:tcPr>
            <w:tcW w:w="525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A74EAF" w14:textId="77777777" w:rsidR="00815F72" w:rsidRPr="00D631DA" w:rsidRDefault="00815F72" w:rsidP="00D631DA">
            <w:pPr>
              <w:rPr>
                <w:i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825C9A" w14:textId="7F8C7870" w:rsidR="008544D6" w:rsidRPr="00D631DA" w:rsidRDefault="005A4F75" w:rsidP="00D631DA">
            <w:pPr>
              <w:jc w:val="both"/>
              <w:rPr>
                <w:color w:val="262626"/>
                <w:sz w:val="24"/>
                <w:szCs w:val="24"/>
              </w:rPr>
            </w:pPr>
            <w:r w:rsidRPr="00D631DA">
              <w:rPr>
                <w:color w:val="262626"/>
                <w:sz w:val="24"/>
                <w:szCs w:val="24"/>
              </w:rPr>
              <w:t xml:space="preserve">2. </w:t>
            </w:r>
            <w:r w:rsidRPr="00D631DA">
              <w:rPr>
                <w:sz w:val="24"/>
                <w:szCs w:val="24"/>
              </w:rPr>
              <w:t>Probleme care se rezolvă cu ajutorul ecuațiilor</w:t>
            </w: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274F4C" w14:textId="77777777" w:rsidR="00815F72" w:rsidRPr="00D631DA" w:rsidRDefault="00815F72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19D7CC" w14:textId="77777777" w:rsidR="00815F72" w:rsidRPr="00D631DA" w:rsidRDefault="00815F72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7887FF" w14:textId="77777777" w:rsidR="00815F72" w:rsidRPr="00D631DA" w:rsidRDefault="00815F72" w:rsidP="00D631DA">
            <w:pPr>
              <w:snapToGrid w:val="0"/>
              <w:ind w:right="-67"/>
              <w:rPr>
                <w:b/>
                <w:sz w:val="24"/>
                <w:szCs w:val="24"/>
              </w:rPr>
            </w:pPr>
          </w:p>
        </w:tc>
      </w:tr>
      <w:tr w:rsidR="00815F72" w:rsidRPr="00D631DA" w14:paraId="30D46FBA" w14:textId="77777777" w:rsidTr="00322D52">
        <w:trPr>
          <w:trHeight w:val="229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3EB323" w14:textId="77777777" w:rsidR="00815F72" w:rsidRPr="00D631DA" w:rsidRDefault="00815F72" w:rsidP="000A57C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6B1930" w14:textId="77777777" w:rsidR="00815F72" w:rsidRPr="00D631DA" w:rsidRDefault="00815F72" w:rsidP="00D631DA">
            <w:pPr>
              <w:snapToGrid w:val="0"/>
              <w:jc w:val="center"/>
              <w:rPr>
                <w:b/>
                <w:color w:val="262626"/>
                <w:sz w:val="24"/>
                <w:szCs w:val="24"/>
              </w:rPr>
            </w:pPr>
          </w:p>
        </w:tc>
        <w:tc>
          <w:tcPr>
            <w:tcW w:w="525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1B20740" w14:textId="77777777" w:rsidR="00815F72" w:rsidRPr="00D631DA" w:rsidRDefault="00815F72" w:rsidP="00D631DA">
            <w:pPr>
              <w:rPr>
                <w:i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2FDABA" w14:textId="16306DE7" w:rsidR="005A4F75" w:rsidRPr="00D631DA" w:rsidRDefault="005A4F75" w:rsidP="00D631DA">
            <w:pPr>
              <w:rPr>
                <w:color w:val="262626"/>
                <w:sz w:val="24"/>
                <w:szCs w:val="24"/>
              </w:rPr>
            </w:pPr>
            <w:r w:rsidRPr="00D631DA">
              <w:rPr>
                <w:color w:val="262626"/>
                <w:sz w:val="24"/>
                <w:szCs w:val="24"/>
              </w:rPr>
              <w:t>3. Recapitulare (or</w:t>
            </w:r>
            <w:r w:rsidR="00844F41" w:rsidRPr="00D631DA">
              <w:rPr>
                <w:color w:val="262626"/>
                <w:sz w:val="24"/>
                <w:szCs w:val="24"/>
              </w:rPr>
              <w:t>ă</w:t>
            </w:r>
            <w:r w:rsidRPr="00D631DA">
              <w:rPr>
                <w:color w:val="262626"/>
                <w:sz w:val="24"/>
                <w:szCs w:val="24"/>
              </w:rPr>
              <w:t xml:space="preserve"> la dispozi</w:t>
            </w:r>
            <w:r w:rsidR="00844F41" w:rsidRPr="00D631DA">
              <w:rPr>
                <w:color w:val="262626"/>
                <w:sz w:val="24"/>
                <w:szCs w:val="24"/>
              </w:rPr>
              <w:t>ț</w:t>
            </w:r>
            <w:r w:rsidRPr="00D631DA">
              <w:rPr>
                <w:color w:val="262626"/>
                <w:sz w:val="24"/>
                <w:szCs w:val="24"/>
              </w:rPr>
              <w:t>ia prof)</w:t>
            </w:r>
          </w:p>
          <w:p w14:paraId="15CD00AA" w14:textId="53975BB0" w:rsidR="008544D6" w:rsidRPr="00D631DA" w:rsidRDefault="005A4F75" w:rsidP="00D631DA">
            <w:pPr>
              <w:rPr>
                <w:color w:val="262626"/>
                <w:sz w:val="24"/>
                <w:szCs w:val="24"/>
              </w:rPr>
            </w:pPr>
            <w:r w:rsidRPr="00D631DA">
              <w:rPr>
                <w:color w:val="262626"/>
                <w:sz w:val="24"/>
                <w:szCs w:val="24"/>
              </w:rPr>
              <w:t xml:space="preserve">4. </w:t>
            </w:r>
            <w:r w:rsidRPr="00E14471">
              <w:rPr>
                <w:color w:val="262626"/>
                <w:sz w:val="24"/>
                <w:szCs w:val="24"/>
              </w:rPr>
              <w:t>Evaluare</w:t>
            </w:r>
            <w:r w:rsidRPr="00D631DA">
              <w:rPr>
                <w:color w:val="262626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9F2823" w14:textId="77777777" w:rsidR="00815F72" w:rsidRPr="00D631DA" w:rsidRDefault="00815F72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8D3B144" w14:textId="77777777" w:rsidR="00815F72" w:rsidRPr="00D631DA" w:rsidRDefault="00815F72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443C92" w14:textId="77777777" w:rsidR="00815F72" w:rsidRPr="00D631DA" w:rsidRDefault="00815F72" w:rsidP="00D631DA">
            <w:pPr>
              <w:snapToGrid w:val="0"/>
              <w:ind w:right="-67"/>
              <w:rPr>
                <w:b/>
                <w:sz w:val="24"/>
                <w:szCs w:val="24"/>
              </w:rPr>
            </w:pPr>
          </w:p>
        </w:tc>
      </w:tr>
      <w:tr w:rsidR="001F308F" w:rsidRPr="00D631DA" w14:paraId="067DF429" w14:textId="77777777" w:rsidTr="001B1E7B">
        <w:trPr>
          <w:trHeight w:val="324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5FBE2AC" w14:textId="77777777" w:rsidR="001F308F" w:rsidRPr="00D631DA" w:rsidRDefault="001F308F" w:rsidP="000A57C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8422E28" w14:textId="13E7A9CC" w:rsidR="001F308F" w:rsidRPr="00D631DA" w:rsidRDefault="001F308F" w:rsidP="00D631DA">
            <w:pPr>
              <w:snapToGrid w:val="0"/>
              <w:rPr>
                <w:color w:val="262626"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 xml:space="preserve">Activități  </w:t>
            </w:r>
            <w:r w:rsidRPr="0097023E">
              <w:rPr>
                <w:b/>
                <w:i/>
                <w:iCs/>
                <w:sz w:val="24"/>
                <w:szCs w:val="24"/>
              </w:rPr>
              <w:t>Săptămâna verde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DF173FF" w14:textId="2A47DB71" w:rsidR="001F308F" w:rsidRPr="00D631DA" w:rsidRDefault="001F308F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2FBD1B4" w14:textId="7824E414" w:rsidR="001F308F" w:rsidRPr="00D631DA" w:rsidRDefault="001F308F" w:rsidP="00E14471">
            <w:pPr>
              <w:snapToGrid w:val="0"/>
              <w:ind w:left="-89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14.04-17.04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1A8DEF3" w14:textId="77777777" w:rsidR="001F308F" w:rsidRPr="00D631DA" w:rsidRDefault="001F308F" w:rsidP="00D631DA">
            <w:pPr>
              <w:snapToGrid w:val="0"/>
              <w:ind w:right="-67"/>
              <w:rPr>
                <w:b/>
                <w:sz w:val="24"/>
                <w:szCs w:val="24"/>
              </w:rPr>
            </w:pPr>
          </w:p>
        </w:tc>
      </w:tr>
    </w:tbl>
    <w:p w14:paraId="428DEB1E" w14:textId="77777777" w:rsidR="0077676B" w:rsidRPr="00D631DA" w:rsidRDefault="0077676B" w:rsidP="00D631DA">
      <w:pPr>
        <w:rPr>
          <w:b/>
          <w:sz w:val="24"/>
          <w:szCs w:val="24"/>
        </w:rPr>
      </w:pPr>
    </w:p>
    <w:p w14:paraId="01C0172F" w14:textId="5C985320" w:rsidR="006F1F9F" w:rsidRDefault="0097023E" w:rsidP="00D631DA">
      <w:pPr>
        <w:rPr>
          <w:b/>
          <w:color w:val="00B0F0"/>
          <w:sz w:val="28"/>
          <w:szCs w:val="28"/>
        </w:rPr>
      </w:pPr>
      <w:r w:rsidRPr="001F308F">
        <w:rPr>
          <w:b/>
          <w:sz w:val="28"/>
          <w:szCs w:val="28"/>
        </w:rPr>
        <w:br w:type="column"/>
      </w:r>
      <w:r w:rsidR="006F1F9F" w:rsidRPr="001F308F">
        <w:rPr>
          <w:b/>
          <w:sz w:val="28"/>
          <w:szCs w:val="28"/>
        </w:rPr>
        <w:lastRenderedPageBreak/>
        <w:t>MODULUL 5</w:t>
      </w:r>
      <w:r w:rsidR="00AD1D1C">
        <w:rPr>
          <w:b/>
          <w:sz w:val="28"/>
          <w:szCs w:val="28"/>
        </w:rPr>
        <w:t xml:space="preserve"> – </w:t>
      </w:r>
      <w:r w:rsidR="00AD1D1C" w:rsidRPr="001F308F">
        <w:rPr>
          <w:b/>
          <w:sz w:val="28"/>
          <w:szCs w:val="28"/>
        </w:rPr>
        <w:t>ALGEBRĂ</w:t>
      </w:r>
    </w:p>
    <w:p w14:paraId="34E12E27" w14:textId="77777777" w:rsidR="001F308F" w:rsidRPr="001F308F" w:rsidRDefault="001F308F" w:rsidP="00D631DA">
      <w:pPr>
        <w:rPr>
          <w:b/>
          <w:sz w:val="28"/>
          <w:szCs w:val="28"/>
        </w:rPr>
      </w:pPr>
    </w:p>
    <w:tbl>
      <w:tblPr>
        <w:tblW w:w="14691" w:type="dxa"/>
        <w:tblInd w:w="-890" w:type="dxa"/>
        <w:tblLayout w:type="fixed"/>
        <w:tblLook w:val="0000" w:firstRow="0" w:lastRow="0" w:firstColumn="0" w:lastColumn="0" w:noHBand="0" w:noVBand="0"/>
      </w:tblPr>
      <w:tblGrid>
        <w:gridCol w:w="704"/>
        <w:gridCol w:w="2116"/>
        <w:gridCol w:w="5311"/>
        <w:gridCol w:w="3950"/>
        <w:gridCol w:w="563"/>
        <w:gridCol w:w="1342"/>
        <w:gridCol w:w="705"/>
      </w:tblGrid>
      <w:tr w:rsidR="00835AD1" w:rsidRPr="00D631DA" w14:paraId="541BF618" w14:textId="77777777" w:rsidTr="009B2CEB">
        <w:trPr>
          <w:trHeight w:val="5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4E6CE"/>
            <w:vAlign w:val="center"/>
          </w:tcPr>
          <w:p w14:paraId="414610B5" w14:textId="4BC4F4E2" w:rsidR="006F1F9F" w:rsidRPr="00D631DA" w:rsidRDefault="006F1F9F" w:rsidP="000A57C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 xml:space="preserve">Nr. </w:t>
            </w:r>
            <w:r w:rsidR="001F308F">
              <w:rPr>
                <w:b/>
                <w:sz w:val="24"/>
                <w:szCs w:val="24"/>
              </w:rPr>
              <w:t>c</w:t>
            </w:r>
            <w:r w:rsidR="0060451C" w:rsidRPr="00D631DA">
              <w:rPr>
                <w:b/>
                <w:sz w:val="24"/>
                <w:szCs w:val="24"/>
              </w:rPr>
              <w:t>rt.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4E6CE"/>
            <w:vAlign w:val="center"/>
          </w:tcPr>
          <w:p w14:paraId="37FBD728" w14:textId="30DFB282" w:rsidR="006F1F9F" w:rsidRPr="00D631DA" w:rsidRDefault="006F1F9F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Unitatea de înv</w:t>
            </w:r>
            <w:r w:rsidR="00C671FA" w:rsidRPr="00D631DA">
              <w:rPr>
                <w:b/>
                <w:sz w:val="24"/>
                <w:szCs w:val="24"/>
              </w:rPr>
              <w:t>ăț</w:t>
            </w:r>
            <w:r w:rsidRPr="00D631DA">
              <w:rPr>
                <w:b/>
                <w:sz w:val="24"/>
                <w:szCs w:val="24"/>
              </w:rPr>
              <w:t>are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4E6CE"/>
            <w:vAlign w:val="center"/>
          </w:tcPr>
          <w:p w14:paraId="09FE63BA" w14:textId="5BBC02E5" w:rsidR="006F1F9F" w:rsidRPr="00D631DA" w:rsidRDefault="006F1F9F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Competen</w:t>
            </w:r>
            <w:r w:rsidR="00C671FA" w:rsidRPr="00D631DA">
              <w:rPr>
                <w:b/>
                <w:sz w:val="24"/>
                <w:szCs w:val="24"/>
              </w:rPr>
              <w:t>ț</w:t>
            </w:r>
            <w:r w:rsidRPr="00D631DA">
              <w:rPr>
                <w:b/>
                <w:sz w:val="24"/>
                <w:szCs w:val="24"/>
              </w:rPr>
              <w:t>e specifice vizate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4E6CE"/>
            <w:vAlign w:val="center"/>
          </w:tcPr>
          <w:p w14:paraId="7F449CB3" w14:textId="70B1F41E" w:rsidR="006F1F9F" w:rsidRPr="00D631DA" w:rsidRDefault="006F1F9F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Con</w:t>
            </w:r>
            <w:r w:rsidR="00244330" w:rsidRPr="00D631DA">
              <w:rPr>
                <w:b/>
                <w:sz w:val="24"/>
                <w:szCs w:val="24"/>
              </w:rPr>
              <w:t>ț</w:t>
            </w:r>
            <w:r w:rsidRPr="00D631DA">
              <w:rPr>
                <w:b/>
                <w:sz w:val="24"/>
                <w:szCs w:val="24"/>
              </w:rPr>
              <w:t>inuturi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4E6CE"/>
            <w:vAlign w:val="center"/>
          </w:tcPr>
          <w:p w14:paraId="5A00CB25" w14:textId="5765B5FF" w:rsidR="006F1F9F" w:rsidRPr="00D631DA" w:rsidRDefault="006F1F9F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Nr. ore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4E6CE"/>
            <w:vAlign w:val="center"/>
          </w:tcPr>
          <w:p w14:paraId="6B7E3031" w14:textId="77777777" w:rsidR="006F1F9F" w:rsidRPr="00D631DA" w:rsidRDefault="006F1F9F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4E6CE"/>
            <w:vAlign w:val="center"/>
          </w:tcPr>
          <w:p w14:paraId="630BBB43" w14:textId="77777777" w:rsidR="006F1F9F" w:rsidRPr="00D631DA" w:rsidRDefault="006F1F9F" w:rsidP="00D631DA">
            <w:pPr>
              <w:snapToGrid w:val="0"/>
              <w:ind w:right="-67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Obs</w:t>
            </w:r>
          </w:p>
        </w:tc>
      </w:tr>
      <w:tr w:rsidR="00835AD1" w:rsidRPr="00D631DA" w14:paraId="3511905E" w14:textId="77777777" w:rsidTr="00001787">
        <w:trPr>
          <w:trHeight w:val="282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E74661" w14:textId="5F468624" w:rsidR="00705FAC" w:rsidRPr="00D631DA" w:rsidRDefault="00705FAC" w:rsidP="000A57C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EA0985" w14:textId="77777777" w:rsidR="00705FAC" w:rsidRPr="00D631DA" w:rsidRDefault="00A015AF" w:rsidP="00D631DA">
            <w:pPr>
              <w:snapToGrid w:val="0"/>
              <w:jc w:val="center"/>
              <w:rPr>
                <w:b/>
                <w:color w:val="262626"/>
                <w:sz w:val="24"/>
                <w:szCs w:val="24"/>
              </w:rPr>
            </w:pPr>
            <w:r w:rsidRPr="00D631DA">
              <w:rPr>
                <w:b/>
                <w:color w:val="262626"/>
                <w:sz w:val="24"/>
                <w:szCs w:val="24"/>
              </w:rPr>
              <w:t>ELEMENTE DE ORGANIZARE A DATELOR</w:t>
            </w:r>
          </w:p>
          <w:p w14:paraId="6983E9E0" w14:textId="465B37F0" w:rsidR="00A015AF" w:rsidRPr="00D631DA" w:rsidRDefault="00A015AF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color w:val="262626"/>
                <w:sz w:val="24"/>
                <w:szCs w:val="24"/>
              </w:rPr>
              <w:t>(1</w:t>
            </w:r>
            <w:r w:rsidR="0077676B" w:rsidRPr="00D631DA">
              <w:rPr>
                <w:b/>
                <w:color w:val="262626"/>
                <w:sz w:val="24"/>
                <w:szCs w:val="24"/>
              </w:rPr>
              <w:t>0</w:t>
            </w:r>
            <w:r w:rsidRPr="00D631DA">
              <w:rPr>
                <w:b/>
                <w:color w:val="262626"/>
                <w:sz w:val="24"/>
                <w:szCs w:val="24"/>
              </w:rPr>
              <w:t xml:space="preserve"> ore)</w:t>
            </w:r>
          </w:p>
        </w:tc>
        <w:tc>
          <w:tcPr>
            <w:tcW w:w="53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2EB5B0" w14:textId="19465CC7" w:rsidR="00A015AF" w:rsidRPr="00D631DA" w:rsidRDefault="00A015AF" w:rsidP="00D631DA">
            <w:pPr>
              <w:rPr>
                <w:i/>
                <w:iCs/>
                <w:sz w:val="24"/>
                <w:szCs w:val="24"/>
              </w:rPr>
            </w:pPr>
            <w:r w:rsidRPr="00D631DA">
              <w:rPr>
                <w:i/>
                <w:iCs/>
                <w:sz w:val="24"/>
                <w:szCs w:val="24"/>
              </w:rPr>
              <w:t>1.3. Identificarea unor informații din tabele, grafice și diagrame</w:t>
            </w:r>
            <w:r w:rsidR="00791022" w:rsidRPr="00D631DA">
              <w:rPr>
                <w:i/>
                <w:iCs/>
                <w:sz w:val="24"/>
                <w:szCs w:val="24"/>
              </w:rPr>
              <w:t>;</w:t>
            </w:r>
          </w:p>
          <w:p w14:paraId="0D02FEC5" w14:textId="3B61ED93" w:rsidR="00A015AF" w:rsidRPr="00D631DA" w:rsidRDefault="00A015AF" w:rsidP="00D631DA">
            <w:pPr>
              <w:rPr>
                <w:i/>
                <w:iCs/>
                <w:sz w:val="24"/>
                <w:szCs w:val="24"/>
              </w:rPr>
            </w:pPr>
            <w:r w:rsidRPr="00D631DA">
              <w:rPr>
                <w:i/>
                <w:iCs/>
                <w:sz w:val="24"/>
                <w:szCs w:val="24"/>
              </w:rPr>
              <w:t>2.3. Prelucrarea unor date sub formă de tabele, grafice sau diagrame în vederea înregistrării, reprezentării și prezentării acestora</w:t>
            </w:r>
            <w:r w:rsidR="00791022" w:rsidRPr="00D631DA">
              <w:rPr>
                <w:i/>
                <w:iCs/>
                <w:sz w:val="24"/>
                <w:szCs w:val="24"/>
              </w:rPr>
              <w:t>;</w:t>
            </w:r>
          </w:p>
          <w:p w14:paraId="46F4845D" w14:textId="36E3EB7B" w:rsidR="00A015AF" w:rsidRPr="00D631DA" w:rsidRDefault="00A015AF" w:rsidP="00D631DA">
            <w:pPr>
              <w:rPr>
                <w:i/>
                <w:iCs/>
                <w:sz w:val="24"/>
                <w:szCs w:val="24"/>
              </w:rPr>
            </w:pPr>
            <w:r w:rsidRPr="00D631DA">
              <w:rPr>
                <w:i/>
                <w:iCs/>
                <w:sz w:val="24"/>
                <w:szCs w:val="24"/>
              </w:rPr>
              <w:t>3.3. Alegerea metodei adecvate de reprezentare a problemelor în care intervin dependenţe funcţionale și reprezentări ale acestora</w:t>
            </w:r>
            <w:r w:rsidR="00791022" w:rsidRPr="00D631DA">
              <w:rPr>
                <w:i/>
                <w:iCs/>
                <w:sz w:val="24"/>
                <w:szCs w:val="24"/>
              </w:rPr>
              <w:t>;</w:t>
            </w:r>
          </w:p>
          <w:p w14:paraId="32892EE1" w14:textId="60CDA7AC" w:rsidR="00A015AF" w:rsidRPr="00D631DA" w:rsidRDefault="00A015AF" w:rsidP="00D631DA">
            <w:pPr>
              <w:rPr>
                <w:i/>
                <w:iCs/>
                <w:sz w:val="24"/>
                <w:szCs w:val="24"/>
              </w:rPr>
            </w:pPr>
            <w:r w:rsidRPr="00D631DA">
              <w:rPr>
                <w:i/>
                <w:iCs/>
                <w:sz w:val="24"/>
                <w:szCs w:val="24"/>
              </w:rPr>
              <w:t>4.3. Descrierea în limbajul specific matematicii a unor elemente de organizare a datelor</w:t>
            </w:r>
            <w:r w:rsidR="00791022" w:rsidRPr="00D631DA">
              <w:rPr>
                <w:i/>
                <w:iCs/>
                <w:sz w:val="24"/>
                <w:szCs w:val="24"/>
              </w:rPr>
              <w:t>;</w:t>
            </w:r>
          </w:p>
          <w:p w14:paraId="04B03322" w14:textId="4CA65118" w:rsidR="00705FAC" w:rsidRPr="00D631DA" w:rsidRDefault="00A015AF" w:rsidP="00D631DA">
            <w:pPr>
              <w:snapToGrid w:val="0"/>
              <w:rPr>
                <w:b/>
                <w:sz w:val="24"/>
                <w:szCs w:val="24"/>
              </w:rPr>
            </w:pPr>
            <w:r w:rsidRPr="00D631DA">
              <w:rPr>
                <w:i/>
                <w:iCs/>
                <w:sz w:val="24"/>
                <w:szCs w:val="24"/>
              </w:rPr>
              <w:t>5.3. Analizarea unor situaţii practice prin elemente de organizare a datelor</w:t>
            </w:r>
            <w:r w:rsidR="00791022" w:rsidRPr="00D631DA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66362" w14:textId="79FBFD66" w:rsidR="00705FAC" w:rsidRPr="00D631DA" w:rsidRDefault="00705FAC" w:rsidP="00D631DA">
            <w:pPr>
              <w:jc w:val="both"/>
              <w:rPr>
                <w:color w:val="262626"/>
                <w:sz w:val="24"/>
                <w:szCs w:val="24"/>
              </w:rPr>
            </w:pPr>
            <w:r w:rsidRPr="00D631DA">
              <w:rPr>
                <w:color w:val="262626"/>
                <w:sz w:val="24"/>
                <w:szCs w:val="24"/>
              </w:rPr>
              <w:t>1.</w:t>
            </w:r>
            <w:r w:rsidR="00A015AF" w:rsidRPr="00D631DA">
              <w:rPr>
                <w:sz w:val="24"/>
                <w:szCs w:val="24"/>
              </w:rPr>
              <w:t xml:space="preserve"> Produsul cartezian a două mulţimi nevide</w:t>
            </w:r>
            <w:r w:rsidR="00844F41" w:rsidRPr="00D631DA">
              <w:rPr>
                <w:sz w:val="24"/>
                <w:szCs w:val="24"/>
              </w:rPr>
              <w:t>; sistem de axe ortogonale</w:t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79DD29" w14:textId="6C515747" w:rsidR="00705FAC" w:rsidRPr="00D631DA" w:rsidRDefault="00A015AF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</w:t>
            </w:r>
          </w:p>
          <w:p w14:paraId="0F82DAF2" w14:textId="0722BC43" w:rsidR="00835AD1" w:rsidRPr="00D631DA" w:rsidRDefault="00835AD1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5A9D0B03" w14:textId="77777777" w:rsidR="00835AD1" w:rsidRPr="00D631DA" w:rsidRDefault="00835AD1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2D6129FD" w14:textId="484E4FA0" w:rsidR="00705FAC" w:rsidRPr="00D631DA" w:rsidRDefault="00A015AF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4</w:t>
            </w:r>
          </w:p>
          <w:p w14:paraId="3B32F461" w14:textId="77777777" w:rsidR="006117E3" w:rsidRPr="00D631DA" w:rsidRDefault="006117E3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141BB7BA" w14:textId="3D36C681" w:rsidR="006117E3" w:rsidRPr="00D631DA" w:rsidRDefault="006117E3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776FC2A0" w14:textId="77777777" w:rsidR="00705FAC" w:rsidRPr="00D631DA" w:rsidRDefault="00705FAC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7C4EB4F4" w14:textId="7B5E02E4" w:rsidR="00705FAC" w:rsidRPr="00D631DA" w:rsidRDefault="006117E3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</w:t>
            </w:r>
          </w:p>
          <w:p w14:paraId="59A2442E" w14:textId="4D8D720C" w:rsidR="00705FAC" w:rsidRPr="00D631DA" w:rsidRDefault="00705FAC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465D2627" w14:textId="77777777" w:rsidR="00D02230" w:rsidRPr="00D631DA" w:rsidRDefault="00D02230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683FA41B" w14:textId="6F9DC8CE" w:rsidR="00705FAC" w:rsidRPr="00D631DA" w:rsidRDefault="00001787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374B5B" w14:textId="3838FCAD" w:rsidR="00705FAC" w:rsidRPr="00D631DA" w:rsidRDefault="00193471" w:rsidP="00E14471">
            <w:pPr>
              <w:snapToGrid w:val="0"/>
              <w:ind w:left="-74" w:right="-6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</w:t>
            </w:r>
            <w:r w:rsidR="00001787" w:rsidRPr="00D631DA">
              <w:rPr>
                <w:b/>
                <w:sz w:val="24"/>
                <w:szCs w:val="24"/>
              </w:rPr>
              <w:t>8</w:t>
            </w:r>
            <w:r w:rsidR="00705FAC" w:rsidRPr="00D631DA">
              <w:rPr>
                <w:b/>
                <w:sz w:val="24"/>
                <w:szCs w:val="24"/>
              </w:rPr>
              <w:t>.0</w:t>
            </w:r>
            <w:r w:rsidRPr="00D631DA">
              <w:rPr>
                <w:b/>
                <w:sz w:val="24"/>
                <w:szCs w:val="24"/>
              </w:rPr>
              <w:t>4</w:t>
            </w:r>
            <w:r w:rsidR="00705FAC" w:rsidRPr="00D631DA">
              <w:rPr>
                <w:b/>
                <w:sz w:val="24"/>
                <w:szCs w:val="24"/>
              </w:rPr>
              <w:t>-</w:t>
            </w:r>
            <w:r w:rsidRPr="00D631DA">
              <w:rPr>
                <w:b/>
                <w:sz w:val="24"/>
                <w:szCs w:val="24"/>
              </w:rPr>
              <w:t>02</w:t>
            </w:r>
            <w:r w:rsidR="00705FAC" w:rsidRPr="00D631DA">
              <w:rPr>
                <w:b/>
                <w:sz w:val="24"/>
                <w:szCs w:val="24"/>
              </w:rPr>
              <w:t>.0</w:t>
            </w:r>
            <w:r w:rsidR="00001787" w:rsidRPr="00D631DA">
              <w:rPr>
                <w:b/>
                <w:sz w:val="24"/>
                <w:szCs w:val="24"/>
              </w:rPr>
              <w:t>5</w:t>
            </w:r>
          </w:p>
          <w:p w14:paraId="35800FF4" w14:textId="77777777" w:rsidR="00705FAC" w:rsidRPr="00D631DA" w:rsidRDefault="00705FAC" w:rsidP="00E14471">
            <w:pPr>
              <w:snapToGrid w:val="0"/>
              <w:ind w:left="-74" w:right="-60"/>
              <w:jc w:val="center"/>
              <w:rPr>
                <w:b/>
                <w:sz w:val="24"/>
                <w:szCs w:val="24"/>
              </w:rPr>
            </w:pPr>
          </w:p>
          <w:p w14:paraId="0D70C040" w14:textId="77777777" w:rsidR="00705FAC" w:rsidRPr="00D631DA" w:rsidRDefault="00705FAC" w:rsidP="00E14471">
            <w:pPr>
              <w:snapToGrid w:val="0"/>
              <w:ind w:left="-74" w:right="-60"/>
              <w:jc w:val="center"/>
              <w:rPr>
                <w:b/>
                <w:sz w:val="24"/>
                <w:szCs w:val="24"/>
              </w:rPr>
            </w:pPr>
          </w:p>
          <w:p w14:paraId="37E20AC1" w14:textId="77777777" w:rsidR="00144F64" w:rsidRPr="00D631DA" w:rsidRDefault="00144F64" w:rsidP="00E14471">
            <w:pPr>
              <w:snapToGrid w:val="0"/>
              <w:ind w:left="-74" w:right="-60"/>
              <w:jc w:val="center"/>
              <w:rPr>
                <w:b/>
                <w:sz w:val="24"/>
                <w:szCs w:val="24"/>
              </w:rPr>
            </w:pPr>
          </w:p>
          <w:p w14:paraId="0763CDA7" w14:textId="306F446E" w:rsidR="00FB4BAC" w:rsidRPr="00D631DA" w:rsidRDefault="00193471" w:rsidP="00E14471">
            <w:pPr>
              <w:snapToGrid w:val="0"/>
              <w:ind w:left="-74" w:right="-6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05</w:t>
            </w:r>
            <w:r w:rsidR="00705FAC" w:rsidRPr="00D631DA">
              <w:rPr>
                <w:b/>
                <w:sz w:val="24"/>
                <w:szCs w:val="24"/>
              </w:rPr>
              <w:t>.05</w:t>
            </w:r>
            <w:r w:rsidR="00835AD1" w:rsidRPr="00D631DA">
              <w:rPr>
                <w:b/>
                <w:sz w:val="24"/>
                <w:szCs w:val="24"/>
              </w:rPr>
              <w:t>-</w:t>
            </w:r>
            <w:r w:rsidRPr="00D631DA">
              <w:rPr>
                <w:b/>
                <w:sz w:val="24"/>
                <w:szCs w:val="24"/>
              </w:rPr>
              <w:t>16</w:t>
            </w:r>
            <w:r w:rsidR="00705FAC" w:rsidRPr="00D631DA">
              <w:rPr>
                <w:b/>
                <w:sz w:val="24"/>
                <w:szCs w:val="24"/>
              </w:rPr>
              <w:t>.05</w:t>
            </w:r>
          </w:p>
          <w:p w14:paraId="7E99954F" w14:textId="55BC6687" w:rsidR="00FB4BAC" w:rsidRPr="00D631DA" w:rsidRDefault="00FB4BAC" w:rsidP="00E14471">
            <w:pPr>
              <w:snapToGrid w:val="0"/>
              <w:ind w:left="-74" w:right="-60"/>
              <w:jc w:val="center"/>
              <w:rPr>
                <w:b/>
                <w:sz w:val="24"/>
                <w:szCs w:val="24"/>
              </w:rPr>
            </w:pPr>
          </w:p>
          <w:p w14:paraId="37B62D39" w14:textId="62F1B7ED" w:rsidR="00835AD1" w:rsidRPr="00D631DA" w:rsidRDefault="00835AD1" w:rsidP="00E14471">
            <w:pPr>
              <w:snapToGrid w:val="0"/>
              <w:ind w:left="-74" w:right="-60"/>
              <w:jc w:val="center"/>
              <w:rPr>
                <w:b/>
                <w:sz w:val="24"/>
                <w:szCs w:val="24"/>
              </w:rPr>
            </w:pPr>
          </w:p>
          <w:p w14:paraId="6E29DF3A" w14:textId="77777777" w:rsidR="00835AD1" w:rsidRPr="00D631DA" w:rsidRDefault="00835AD1" w:rsidP="00E14471">
            <w:pPr>
              <w:snapToGrid w:val="0"/>
              <w:ind w:left="-74" w:right="-60"/>
              <w:jc w:val="center"/>
              <w:rPr>
                <w:b/>
                <w:sz w:val="24"/>
                <w:szCs w:val="24"/>
              </w:rPr>
            </w:pPr>
          </w:p>
          <w:p w14:paraId="6518C611" w14:textId="77777777" w:rsidR="00144F64" w:rsidRPr="00D631DA" w:rsidRDefault="00144F64" w:rsidP="00E14471">
            <w:pPr>
              <w:snapToGrid w:val="0"/>
              <w:ind w:left="-74" w:right="-60"/>
              <w:jc w:val="center"/>
              <w:rPr>
                <w:b/>
                <w:sz w:val="24"/>
                <w:szCs w:val="24"/>
              </w:rPr>
            </w:pPr>
          </w:p>
          <w:p w14:paraId="23082E77" w14:textId="77777777" w:rsidR="00144F64" w:rsidRPr="00D631DA" w:rsidRDefault="00144F64" w:rsidP="00E14471">
            <w:pPr>
              <w:snapToGrid w:val="0"/>
              <w:ind w:left="-74" w:right="-60"/>
              <w:jc w:val="center"/>
              <w:rPr>
                <w:b/>
                <w:sz w:val="24"/>
                <w:szCs w:val="24"/>
              </w:rPr>
            </w:pPr>
          </w:p>
          <w:p w14:paraId="1925785C" w14:textId="0E29BEFE" w:rsidR="00705FAC" w:rsidRPr="00D631DA" w:rsidRDefault="00193471" w:rsidP="00E14471">
            <w:pPr>
              <w:snapToGrid w:val="0"/>
              <w:ind w:left="-74" w:right="-6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19</w:t>
            </w:r>
            <w:r w:rsidR="00705FAC" w:rsidRPr="00D631DA">
              <w:rPr>
                <w:b/>
                <w:sz w:val="24"/>
                <w:szCs w:val="24"/>
              </w:rPr>
              <w:t>.05-</w:t>
            </w:r>
            <w:r w:rsidRPr="00D631DA">
              <w:rPr>
                <w:b/>
                <w:sz w:val="24"/>
                <w:szCs w:val="24"/>
              </w:rPr>
              <w:t>23</w:t>
            </w:r>
            <w:r w:rsidR="00705FAC" w:rsidRPr="00D631DA">
              <w:rPr>
                <w:b/>
                <w:sz w:val="24"/>
                <w:szCs w:val="24"/>
              </w:rPr>
              <w:t>.05</w:t>
            </w:r>
          </w:p>
          <w:p w14:paraId="5150B7B4" w14:textId="77777777" w:rsidR="00FB4BAC" w:rsidRPr="00D631DA" w:rsidRDefault="00FB4BAC" w:rsidP="00E14471">
            <w:pPr>
              <w:snapToGrid w:val="0"/>
              <w:ind w:left="-74" w:right="-60"/>
              <w:jc w:val="center"/>
              <w:rPr>
                <w:b/>
                <w:sz w:val="24"/>
                <w:szCs w:val="24"/>
              </w:rPr>
            </w:pPr>
          </w:p>
          <w:p w14:paraId="5890F3AB" w14:textId="37AEA321" w:rsidR="00FB4BAC" w:rsidRPr="00D631DA" w:rsidRDefault="00FB4BAC" w:rsidP="00E14471">
            <w:pPr>
              <w:snapToGrid w:val="0"/>
              <w:ind w:left="-74" w:right="-60"/>
              <w:jc w:val="center"/>
              <w:rPr>
                <w:b/>
                <w:sz w:val="24"/>
                <w:szCs w:val="24"/>
              </w:rPr>
            </w:pPr>
          </w:p>
          <w:p w14:paraId="41B50872" w14:textId="5911E6FD" w:rsidR="00001787" w:rsidRPr="00D631DA" w:rsidRDefault="00001787" w:rsidP="00E14471">
            <w:pPr>
              <w:snapToGrid w:val="0"/>
              <w:ind w:left="-74" w:right="-60"/>
              <w:jc w:val="center"/>
              <w:rPr>
                <w:b/>
                <w:sz w:val="24"/>
                <w:szCs w:val="24"/>
              </w:rPr>
            </w:pPr>
          </w:p>
          <w:p w14:paraId="1ED74F21" w14:textId="77777777" w:rsidR="00001787" w:rsidRPr="00D631DA" w:rsidRDefault="00001787" w:rsidP="00E14471">
            <w:pPr>
              <w:snapToGrid w:val="0"/>
              <w:ind w:left="-74" w:right="-60"/>
              <w:jc w:val="center"/>
              <w:rPr>
                <w:b/>
                <w:sz w:val="24"/>
                <w:szCs w:val="24"/>
              </w:rPr>
            </w:pPr>
          </w:p>
          <w:p w14:paraId="6C87833C" w14:textId="2EE3B073" w:rsidR="00FB4BAC" w:rsidRPr="00D631DA" w:rsidRDefault="00193471" w:rsidP="00E14471">
            <w:pPr>
              <w:snapToGrid w:val="0"/>
              <w:ind w:left="-74" w:right="-6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26</w:t>
            </w:r>
            <w:r w:rsidR="00001787" w:rsidRPr="00D631DA">
              <w:rPr>
                <w:b/>
                <w:sz w:val="24"/>
                <w:szCs w:val="24"/>
              </w:rPr>
              <w:t>.</w:t>
            </w:r>
            <w:r w:rsidR="00322D52" w:rsidRPr="00D631DA">
              <w:rPr>
                <w:b/>
                <w:sz w:val="24"/>
                <w:szCs w:val="24"/>
              </w:rPr>
              <w:t>0</w:t>
            </w:r>
            <w:r w:rsidRPr="00D631DA">
              <w:rPr>
                <w:b/>
                <w:sz w:val="24"/>
                <w:szCs w:val="24"/>
              </w:rPr>
              <w:t>5</w:t>
            </w:r>
            <w:r w:rsidR="00322D52" w:rsidRPr="00D631DA">
              <w:rPr>
                <w:b/>
                <w:sz w:val="24"/>
                <w:szCs w:val="24"/>
              </w:rPr>
              <w:t>-</w:t>
            </w:r>
            <w:r w:rsidRPr="00D631DA">
              <w:rPr>
                <w:b/>
                <w:sz w:val="24"/>
                <w:szCs w:val="24"/>
              </w:rPr>
              <w:t>30</w:t>
            </w:r>
            <w:r w:rsidR="00322D52" w:rsidRPr="00D631DA">
              <w:rPr>
                <w:b/>
                <w:sz w:val="24"/>
                <w:szCs w:val="24"/>
              </w:rPr>
              <w:t>.0</w:t>
            </w:r>
            <w:r w:rsidRPr="00D631D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C2966D" w14:textId="77777777" w:rsidR="00705FAC" w:rsidRPr="00D631DA" w:rsidRDefault="00705FAC" w:rsidP="00D631DA">
            <w:pPr>
              <w:snapToGrid w:val="0"/>
              <w:ind w:right="-67"/>
              <w:rPr>
                <w:b/>
                <w:sz w:val="24"/>
                <w:szCs w:val="24"/>
              </w:rPr>
            </w:pPr>
          </w:p>
        </w:tc>
      </w:tr>
      <w:tr w:rsidR="00835AD1" w:rsidRPr="00D631DA" w14:paraId="4F6DC78A" w14:textId="77777777" w:rsidTr="00001787">
        <w:trPr>
          <w:trHeight w:val="529"/>
        </w:trPr>
        <w:tc>
          <w:tcPr>
            <w:tcW w:w="70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756B2C" w14:textId="77777777" w:rsidR="00705FAC" w:rsidRPr="00D631DA" w:rsidRDefault="00705FAC" w:rsidP="000A57C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29D674D" w14:textId="77777777" w:rsidR="00705FAC" w:rsidRPr="00D631DA" w:rsidRDefault="00705FAC" w:rsidP="00D631DA">
            <w:pPr>
              <w:jc w:val="center"/>
              <w:rPr>
                <w:b/>
                <w:color w:val="262626"/>
                <w:sz w:val="24"/>
                <w:szCs w:val="24"/>
              </w:rPr>
            </w:pPr>
          </w:p>
        </w:tc>
        <w:tc>
          <w:tcPr>
            <w:tcW w:w="531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90F087" w14:textId="77777777" w:rsidR="00705FAC" w:rsidRPr="00D631DA" w:rsidRDefault="00705FAC" w:rsidP="00D631DA">
            <w:pPr>
              <w:autoSpaceDE w:val="0"/>
              <w:autoSpaceDN w:val="0"/>
              <w:adjustRightInd w:val="0"/>
              <w:rPr>
                <w:i/>
                <w:color w:val="262626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4E6DF" w14:textId="5201B58E" w:rsidR="00705FAC" w:rsidRPr="00D631DA" w:rsidRDefault="00705FAC" w:rsidP="00D631DA">
            <w:pPr>
              <w:jc w:val="both"/>
              <w:rPr>
                <w:sz w:val="24"/>
                <w:szCs w:val="24"/>
              </w:rPr>
            </w:pPr>
            <w:r w:rsidRPr="00D631DA">
              <w:rPr>
                <w:color w:val="262626"/>
                <w:sz w:val="24"/>
                <w:szCs w:val="24"/>
              </w:rPr>
              <w:t>2.</w:t>
            </w:r>
            <w:r w:rsidR="00A015AF" w:rsidRPr="00D631DA">
              <w:rPr>
                <w:sz w:val="24"/>
                <w:szCs w:val="24"/>
              </w:rPr>
              <w:t xml:space="preserve"> Reprezentarea punctelor în plan cu ajutorul sistemului de axe ortogonale; distanţa dintre două puncte</w:t>
            </w:r>
          </w:p>
          <w:p w14:paraId="1268590A" w14:textId="0A1405FF" w:rsidR="00D02230" w:rsidRPr="00D631DA" w:rsidRDefault="00D02230" w:rsidP="00D631DA">
            <w:pPr>
              <w:rPr>
                <w:color w:val="262626"/>
                <w:sz w:val="24"/>
                <w:szCs w:val="24"/>
              </w:rPr>
            </w:pPr>
            <w:r w:rsidRPr="00D631DA">
              <w:rPr>
                <w:sz w:val="24"/>
                <w:szCs w:val="24"/>
              </w:rPr>
              <w:t>3. Aplicații</w:t>
            </w:r>
          </w:p>
        </w:tc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2CA0FC" w14:textId="77777777" w:rsidR="00705FAC" w:rsidRPr="00D631DA" w:rsidRDefault="00705FAC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28C0E8" w14:textId="77777777" w:rsidR="00705FAC" w:rsidRPr="00D631DA" w:rsidRDefault="00705FAC" w:rsidP="00E14471">
            <w:pPr>
              <w:snapToGrid w:val="0"/>
              <w:ind w:left="-74" w:right="-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7D6A8E" w14:textId="77777777" w:rsidR="00705FAC" w:rsidRPr="00D631DA" w:rsidRDefault="00705FAC" w:rsidP="00D631DA">
            <w:pPr>
              <w:snapToGrid w:val="0"/>
              <w:ind w:right="-67"/>
              <w:rPr>
                <w:b/>
                <w:sz w:val="24"/>
                <w:szCs w:val="24"/>
              </w:rPr>
            </w:pPr>
          </w:p>
        </w:tc>
      </w:tr>
      <w:tr w:rsidR="00835AD1" w:rsidRPr="00D631DA" w14:paraId="069EFCC1" w14:textId="77777777" w:rsidTr="00001787">
        <w:trPr>
          <w:trHeight w:val="310"/>
        </w:trPr>
        <w:tc>
          <w:tcPr>
            <w:tcW w:w="70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18CE002" w14:textId="77777777" w:rsidR="00705FAC" w:rsidRPr="00D631DA" w:rsidRDefault="00705FAC" w:rsidP="000A57C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7A95A0" w14:textId="77777777" w:rsidR="00705FAC" w:rsidRPr="00D631DA" w:rsidRDefault="00705FAC" w:rsidP="00D631DA">
            <w:pPr>
              <w:jc w:val="center"/>
              <w:rPr>
                <w:b/>
                <w:color w:val="262626"/>
                <w:sz w:val="24"/>
                <w:szCs w:val="24"/>
              </w:rPr>
            </w:pPr>
          </w:p>
        </w:tc>
        <w:tc>
          <w:tcPr>
            <w:tcW w:w="531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DCB005A" w14:textId="77777777" w:rsidR="00705FAC" w:rsidRPr="00D631DA" w:rsidRDefault="00705FAC" w:rsidP="00D631DA">
            <w:pPr>
              <w:autoSpaceDE w:val="0"/>
              <w:autoSpaceDN w:val="0"/>
              <w:adjustRightInd w:val="0"/>
              <w:rPr>
                <w:i/>
                <w:color w:val="262626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965BE" w14:textId="39677BB6" w:rsidR="00705FAC" w:rsidRPr="00D631DA" w:rsidRDefault="00D02230" w:rsidP="00D631DA">
            <w:pPr>
              <w:jc w:val="both"/>
              <w:rPr>
                <w:color w:val="262626"/>
                <w:sz w:val="24"/>
                <w:szCs w:val="24"/>
              </w:rPr>
            </w:pPr>
            <w:r w:rsidRPr="00D631DA">
              <w:rPr>
                <w:color w:val="262626"/>
                <w:sz w:val="24"/>
                <w:szCs w:val="24"/>
              </w:rPr>
              <w:t>4</w:t>
            </w:r>
            <w:r w:rsidR="00705FAC" w:rsidRPr="00D631DA">
              <w:rPr>
                <w:color w:val="262626"/>
                <w:sz w:val="24"/>
                <w:szCs w:val="24"/>
              </w:rPr>
              <w:t>.</w:t>
            </w:r>
            <w:r w:rsidR="00A015AF" w:rsidRPr="00D631DA">
              <w:rPr>
                <w:sz w:val="24"/>
                <w:szCs w:val="24"/>
              </w:rPr>
              <w:t xml:space="preserve"> Dependenţe funcţionale. Reprezentarea şi interpretarea unor dependenţe funcţionale prin tabele, diagrame şi grafice</w:t>
            </w:r>
          </w:p>
        </w:tc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211D58" w14:textId="77777777" w:rsidR="00705FAC" w:rsidRPr="00D631DA" w:rsidRDefault="00705FAC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6F5B10" w14:textId="77777777" w:rsidR="00705FAC" w:rsidRPr="00D631DA" w:rsidRDefault="00705FAC" w:rsidP="00E14471">
            <w:pPr>
              <w:snapToGrid w:val="0"/>
              <w:ind w:left="-74" w:right="-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054118" w14:textId="77777777" w:rsidR="00705FAC" w:rsidRPr="00D631DA" w:rsidRDefault="00705FAC" w:rsidP="00D631DA">
            <w:pPr>
              <w:snapToGrid w:val="0"/>
              <w:ind w:right="-67"/>
              <w:rPr>
                <w:b/>
                <w:sz w:val="24"/>
                <w:szCs w:val="24"/>
              </w:rPr>
            </w:pPr>
          </w:p>
        </w:tc>
      </w:tr>
      <w:tr w:rsidR="00835AD1" w:rsidRPr="00D631DA" w14:paraId="23D5E61B" w14:textId="77777777" w:rsidTr="00001787">
        <w:trPr>
          <w:trHeight w:val="529"/>
        </w:trPr>
        <w:tc>
          <w:tcPr>
            <w:tcW w:w="70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533316" w14:textId="77777777" w:rsidR="00705FAC" w:rsidRPr="00D631DA" w:rsidRDefault="00705FAC" w:rsidP="000A57C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EDB8498" w14:textId="77777777" w:rsidR="00705FAC" w:rsidRPr="00D631DA" w:rsidRDefault="00705FAC" w:rsidP="00D631DA">
            <w:pPr>
              <w:jc w:val="center"/>
              <w:rPr>
                <w:b/>
                <w:color w:val="262626"/>
                <w:sz w:val="24"/>
                <w:szCs w:val="24"/>
              </w:rPr>
            </w:pPr>
          </w:p>
        </w:tc>
        <w:tc>
          <w:tcPr>
            <w:tcW w:w="531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67A9E81" w14:textId="77777777" w:rsidR="00705FAC" w:rsidRPr="00D631DA" w:rsidRDefault="00705FAC" w:rsidP="00D631DA">
            <w:pPr>
              <w:autoSpaceDE w:val="0"/>
              <w:autoSpaceDN w:val="0"/>
              <w:adjustRightInd w:val="0"/>
              <w:rPr>
                <w:i/>
                <w:color w:val="262626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74DAC" w14:textId="4163C334" w:rsidR="00D02230" w:rsidRPr="00D631DA" w:rsidRDefault="00D02230" w:rsidP="00D631DA">
            <w:pPr>
              <w:rPr>
                <w:color w:val="262626"/>
                <w:sz w:val="24"/>
                <w:szCs w:val="24"/>
              </w:rPr>
            </w:pPr>
            <w:r w:rsidRPr="00D631DA">
              <w:rPr>
                <w:color w:val="262626"/>
                <w:sz w:val="24"/>
                <w:szCs w:val="24"/>
              </w:rPr>
              <w:t>5. Recapitulare (or</w:t>
            </w:r>
            <w:r w:rsidR="00844F41" w:rsidRPr="00D631DA">
              <w:rPr>
                <w:color w:val="262626"/>
                <w:sz w:val="24"/>
                <w:szCs w:val="24"/>
              </w:rPr>
              <w:t>ă</w:t>
            </w:r>
            <w:r w:rsidRPr="00D631DA">
              <w:rPr>
                <w:color w:val="262626"/>
                <w:sz w:val="24"/>
                <w:szCs w:val="24"/>
              </w:rPr>
              <w:t xml:space="preserve"> la dispozi</w:t>
            </w:r>
            <w:r w:rsidR="00844F41" w:rsidRPr="00D631DA">
              <w:rPr>
                <w:color w:val="262626"/>
                <w:sz w:val="24"/>
                <w:szCs w:val="24"/>
              </w:rPr>
              <w:t>ț</w:t>
            </w:r>
            <w:r w:rsidRPr="00D631DA">
              <w:rPr>
                <w:color w:val="262626"/>
                <w:sz w:val="24"/>
                <w:szCs w:val="24"/>
              </w:rPr>
              <w:t>ia prof</w:t>
            </w:r>
            <w:r w:rsidR="00844F41" w:rsidRPr="00D631DA">
              <w:rPr>
                <w:color w:val="262626"/>
                <w:sz w:val="24"/>
                <w:szCs w:val="24"/>
              </w:rPr>
              <w:t>.</w:t>
            </w:r>
            <w:r w:rsidRPr="00D631DA">
              <w:rPr>
                <w:color w:val="262626"/>
                <w:sz w:val="24"/>
                <w:szCs w:val="24"/>
              </w:rPr>
              <w:t>)</w:t>
            </w:r>
          </w:p>
          <w:p w14:paraId="291F61D4" w14:textId="44CAF6B6" w:rsidR="00705FAC" w:rsidRPr="00D631DA" w:rsidRDefault="00D02230" w:rsidP="00D631DA">
            <w:pPr>
              <w:rPr>
                <w:color w:val="262626"/>
                <w:sz w:val="24"/>
                <w:szCs w:val="24"/>
              </w:rPr>
            </w:pPr>
            <w:r w:rsidRPr="00D631DA">
              <w:rPr>
                <w:color w:val="262626"/>
                <w:sz w:val="24"/>
                <w:szCs w:val="24"/>
              </w:rPr>
              <w:t xml:space="preserve">6. </w:t>
            </w:r>
            <w:r w:rsidRPr="00E14471">
              <w:rPr>
                <w:color w:val="262626"/>
                <w:sz w:val="24"/>
                <w:szCs w:val="24"/>
              </w:rPr>
              <w:t>Evaluare</w:t>
            </w:r>
          </w:p>
        </w:tc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F8C6E0" w14:textId="77777777" w:rsidR="00705FAC" w:rsidRPr="00D631DA" w:rsidRDefault="00705FAC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9F25670" w14:textId="77777777" w:rsidR="00705FAC" w:rsidRPr="00D631DA" w:rsidRDefault="00705FAC" w:rsidP="00E14471">
            <w:pPr>
              <w:snapToGrid w:val="0"/>
              <w:ind w:left="-74" w:right="-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EB0971" w14:textId="77777777" w:rsidR="00705FAC" w:rsidRPr="00D631DA" w:rsidRDefault="00705FAC" w:rsidP="00D631DA">
            <w:pPr>
              <w:snapToGrid w:val="0"/>
              <w:ind w:right="-67"/>
              <w:rPr>
                <w:b/>
                <w:sz w:val="24"/>
                <w:szCs w:val="24"/>
              </w:rPr>
            </w:pPr>
          </w:p>
        </w:tc>
      </w:tr>
      <w:tr w:rsidR="001F308F" w:rsidRPr="00D631DA" w14:paraId="271E0259" w14:textId="77777777" w:rsidTr="00B076BB">
        <w:trPr>
          <w:trHeight w:val="64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CE11E" w14:textId="2BD70D7B" w:rsidR="001F308F" w:rsidRPr="00D631DA" w:rsidRDefault="001F308F" w:rsidP="000A57C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B4334" w14:textId="7D577B22" w:rsidR="001F308F" w:rsidRPr="00D631DA" w:rsidRDefault="001F308F" w:rsidP="00D631DA">
            <w:pPr>
              <w:snapToGrid w:val="0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Recapitulare finală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E0912" w14:textId="23616D0B" w:rsidR="001F308F" w:rsidRPr="00D631DA" w:rsidRDefault="001F308F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EAF95" w14:textId="2C78FC8E" w:rsidR="001F308F" w:rsidRPr="00D631DA" w:rsidRDefault="001F308F" w:rsidP="00E14471">
            <w:pPr>
              <w:snapToGrid w:val="0"/>
              <w:ind w:left="-74" w:right="-6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02.06-20.06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2E23C" w14:textId="77777777" w:rsidR="001F308F" w:rsidRPr="00D631DA" w:rsidRDefault="001F308F" w:rsidP="00D631DA">
            <w:pPr>
              <w:snapToGrid w:val="0"/>
              <w:ind w:right="-67"/>
              <w:rPr>
                <w:b/>
                <w:sz w:val="24"/>
                <w:szCs w:val="24"/>
              </w:rPr>
            </w:pPr>
          </w:p>
        </w:tc>
      </w:tr>
    </w:tbl>
    <w:p w14:paraId="1C2E8F4A" w14:textId="77777777" w:rsidR="0097023E" w:rsidRDefault="0097023E" w:rsidP="00D631DA">
      <w:pPr>
        <w:tabs>
          <w:tab w:val="left" w:pos="142"/>
        </w:tabs>
        <w:jc w:val="center"/>
        <w:rPr>
          <w:b/>
          <w:sz w:val="24"/>
          <w:szCs w:val="24"/>
          <w:u w:val="single"/>
        </w:rPr>
      </w:pPr>
    </w:p>
    <w:p w14:paraId="4EB51BEB" w14:textId="45AE2D63" w:rsidR="00BA38D7" w:rsidRPr="00AD1D1C" w:rsidRDefault="00AD1D1C" w:rsidP="00D631DA">
      <w:pPr>
        <w:rPr>
          <w:bCs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BA38D7" w:rsidRPr="001F308F">
        <w:rPr>
          <w:b/>
          <w:sz w:val="28"/>
          <w:szCs w:val="28"/>
        </w:rPr>
        <w:lastRenderedPageBreak/>
        <w:t>MODULUL 1</w:t>
      </w:r>
      <w:r>
        <w:rPr>
          <w:b/>
          <w:sz w:val="28"/>
          <w:szCs w:val="28"/>
        </w:rPr>
        <w:t xml:space="preserve"> – GEOMETRIE</w:t>
      </w:r>
    </w:p>
    <w:p w14:paraId="454D4C1E" w14:textId="77777777" w:rsidR="001F308F" w:rsidRPr="001F308F" w:rsidRDefault="001F308F" w:rsidP="00D631DA">
      <w:pPr>
        <w:rPr>
          <w:b/>
          <w:color w:val="538135" w:themeColor="accent6" w:themeShade="BF"/>
          <w:sz w:val="28"/>
          <w:szCs w:val="28"/>
        </w:rPr>
      </w:pPr>
    </w:p>
    <w:tbl>
      <w:tblPr>
        <w:tblW w:w="14543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709"/>
        <w:gridCol w:w="2340"/>
        <w:gridCol w:w="4576"/>
        <w:gridCol w:w="3954"/>
        <w:gridCol w:w="740"/>
        <w:gridCol w:w="1518"/>
        <w:gridCol w:w="706"/>
      </w:tblGrid>
      <w:tr w:rsidR="00BA38D7" w:rsidRPr="00D631DA" w14:paraId="07301A8C" w14:textId="77777777" w:rsidTr="00AD1D1C">
        <w:trPr>
          <w:trHeight w:val="1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4E6CE"/>
            <w:vAlign w:val="center"/>
          </w:tcPr>
          <w:p w14:paraId="3D8CF1CC" w14:textId="515A0910" w:rsidR="00BA38D7" w:rsidRPr="00D631DA" w:rsidRDefault="00BA38D7" w:rsidP="000A57C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Nr.</w:t>
            </w:r>
          </w:p>
          <w:p w14:paraId="14FCD952" w14:textId="7332AD24" w:rsidR="00C1249F" w:rsidRPr="00D631DA" w:rsidRDefault="00AD1D1C" w:rsidP="000A57C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C1249F" w:rsidRPr="00D631DA">
              <w:rPr>
                <w:b/>
                <w:sz w:val="24"/>
                <w:szCs w:val="24"/>
              </w:rPr>
              <w:t>rt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4E6CE"/>
            <w:vAlign w:val="center"/>
          </w:tcPr>
          <w:p w14:paraId="4329D530" w14:textId="5DF0AA81" w:rsidR="00BA38D7" w:rsidRPr="00D631DA" w:rsidRDefault="00BA38D7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Unitatea de înv</w:t>
            </w:r>
            <w:r w:rsidR="00C671FA" w:rsidRPr="00D631DA">
              <w:rPr>
                <w:b/>
                <w:sz w:val="24"/>
                <w:szCs w:val="24"/>
              </w:rPr>
              <w:t>ăț</w:t>
            </w:r>
            <w:r w:rsidRPr="00D631DA">
              <w:rPr>
                <w:b/>
                <w:sz w:val="24"/>
                <w:szCs w:val="24"/>
              </w:rPr>
              <w:t>are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4E6CE"/>
            <w:vAlign w:val="center"/>
          </w:tcPr>
          <w:p w14:paraId="735CF9FF" w14:textId="13D046FD" w:rsidR="00BA38D7" w:rsidRPr="00D631DA" w:rsidRDefault="00BA38D7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Competen</w:t>
            </w:r>
            <w:r w:rsidR="00C671FA" w:rsidRPr="00D631DA">
              <w:rPr>
                <w:b/>
                <w:sz w:val="24"/>
                <w:szCs w:val="24"/>
              </w:rPr>
              <w:t>ț</w:t>
            </w:r>
            <w:r w:rsidRPr="00D631DA">
              <w:rPr>
                <w:b/>
                <w:sz w:val="24"/>
                <w:szCs w:val="24"/>
              </w:rPr>
              <w:t>e specifice vizate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4E6CE"/>
            <w:vAlign w:val="center"/>
          </w:tcPr>
          <w:p w14:paraId="50EFAED6" w14:textId="48DDC0DF" w:rsidR="00BA38D7" w:rsidRPr="00D631DA" w:rsidRDefault="00BA38D7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Con</w:t>
            </w:r>
            <w:r w:rsidR="00EA2DF1" w:rsidRPr="00D631DA">
              <w:rPr>
                <w:b/>
                <w:sz w:val="24"/>
                <w:szCs w:val="24"/>
              </w:rPr>
              <w:t>ț</w:t>
            </w:r>
            <w:r w:rsidRPr="00D631DA">
              <w:rPr>
                <w:b/>
                <w:sz w:val="24"/>
                <w:szCs w:val="24"/>
              </w:rPr>
              <w:t>inuturi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4E6CE"/>
            <w:vAlign w:val="center"/>
          </w:tcPr>
          <w:p w14:paraId="161323AF" w14:textId="061A7991" w:rsidR="00BA38D7" w:rsidRPr="00D631DA" w:rsidRDefault="00BA38D7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Nr. ore</w:t>
            </w:r>
          </w:p>
          <w:p w14:paraId="774C9F2D" w14:textId="77777777" w:rsidR="00BA38D7" w:rsidRPr="00D631DA" w:rsidRDefault="00BA38D7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4E6CE"/>
            <w:vAlign w:val="center"/>
          </w:tcPr>
          <w:p w14:paraId="518380CD" w14:textId="77777777" w:rsidR="00BA38D7" w:rsidRPr="00D631DA" w:rsidRDefault="00BA38D7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4E6CE"/>
            <w:vAlign w:val="center"/>
          </w:tcPr>
          <w:p w14:paraId="3CF11143" w14:textId="77777777" w:rsidR="00BA38D7" w:rsidRPr="00D631DA" w:rsidRDefault="00BA38D7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Obs</w:t>
            </w:r>
          </w:p>
        </w:tc>
      </w:tr>
      <w:tr w:rsidR="00BA38D7" w:rsidRPr="00D631DA" w14:paraId="290B768C" w14:textId="77777777" w:rsidTr="00AD1D1C">
        <w:trPr>
          <w:trHeight w:val="1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73337" w14:textId="7A646898" w:rsidR="00BA38D7" w:rsidRPr="00D631DA" w:rsidRDefault="00E14957" w:rsidP="000A57C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3F39D" w14:textId="77777777" w:rsidR="002E4B6F" w:rsidRPr="00D631DA" w:rsidRDefault="002E4B6F" w:rsidP="00D631DA">
            <w:pPr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RECAPITULAREA</w:t>
            </w:r>
          </w:p>
          <w:p w14:paraId="5005D235" w14:textId="77777777" w:rsidR="002E4B6F" w:rsidRPr="00D631DA" w:rsidRDefault="002E4B6F" w:rsidP="00D631DA">
            <w:pPr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ŞI CONSOLIDAREA</w:t>
            </w:r>
          </w:p>
          <w:p w14:paraId="06F4B454" w14:textId="7D6CA129" w:rsidR="001C6FB2" w:rsidRPr="00D631DA" w:rsidRDefault="002E4B6F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CUNOŞTINŢELOR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6AAD7" w14:textId="29D1EFDD" w:rsidR="00BA38D7" w:rsidRPr="00D631DA" w:rsidRDefault="00BA38D7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50061" w14:textId="41F58B77" w:rsidR="00BA38D7" w:rsidRPr="00D631DA" w:rsidRDefault="002E4B6F" w:rsidP="00D631DA">
            <w:pPr>
              <w:snapToGrid w:val="0"/>
              <w:rPr>
                <w:b/>
                <w:sz w:val="24"/>
                <w:szCs w:val="24"/>
              </w:rPr>
            </w:pPr>
            <w:r w:rsidRPr="00D631DA">
              <w:rPr>
                <w:sz w:val="24"/>
                <w:szCs w:val="24"/>
              </w:rPr>
              <w:t>▪ Probleme recapitulative și evaluare predictivă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C4FE6" w14:textId="0C1497D1" w:rsidR="00BA38D7" w:rsidRPr="00D631DA" w:rsidRDefault="002E4B6F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1E90C" w14:textId="62431492" w:rsidR="00262A86" w:rsidRPr="00D631DA" w:rsidRDefault="007E1595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09</w:t>
            </w:r>
            <w:r w:rsidR="00001787" w:rsidRPr="00D631DA">
              <w:rPr>
                <w:b/>
                <w:sz w:val="24"/>
                <w:szCs w:val="24"/>
              </w:rPr>
              <w:t>.09</w:t>
            </w:r>
            <w:r w:rsidR="00262A86" w:rsidRPr="00D631DA">
              <w:rPr>
                <w:b/>
                <w:sz w:val="24"/>
                <w:szCs w:val="24"/>
              </w:rPr>
              <w:t xml:space="preserve"> – </w:t>
            </w:r>
            <w:r w:rsidR="00001787" w:rsidRPr="00D631DA">
              <w:rPr>
                <w:b/>
                <w:sz w:val="24"/>
                <w:szCs w:val="24"/>
              </w:rPr>
              <w:t>1</w:t>
            </w:r>
            <w:r w:rsidRPr="00D631DA">
              <w:rPr>
                <w:b/>
                <w:sz w:val="24"/>
                <w:szCs w:val="24"/>
              </w:rPr>
              <w:t>3</w:t>
            </w:r>
            <w:r w:rsidR="00262A86" w:rsidRPr="00D631DA">
              <w:rPr>
                <w:b/>
                <w:sz w:val="24"/>
                <w:szCs w:val="24"/>
              </w:rPr>
              <w:t>.09</w:t>
            </w:r>
          </w:p>
          <w:p w14:paraId="721E9714" w14:textId="77777777" w:rsidR="00BA38D7" w:rsidRPr="00D631DA" w:rsidRDefault="00BA38D7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6DF91" w14:textId="77777777" w:rsidR="00BA38D7" w:rsidRPr="00D631DA" w:rsidRDefault="00BA38D7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6F3883" w:rsidRPr="00D631DA" w14:paraId="2EB12604" w14:textId="77777777" w:rsidTr="00AD1D1C">
        <w:trPr>
          <w:trHeight w:val="8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CFAD87" w14:textId="090F6B2D" w:rsidR="006F3883" w:rsidRPr="00D631DA" w:rsidRDefault="006F3883" w:rsidP="000A57C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6877F7" w14:textId="04E9791A" w:rsidR="006F3883" w:rsidRPr="00D631DA" w:rsidRDefault="006F3883" w:rsidP="00D631DA">
            <w:pPr>
              <w:jc w:val="center"/>
              <w:rPr>
                <w:b/>
                <w:color w:val="262626"/>
                <w:sz w:val="24"/>
                <w:szCs w:val="24"/>
              </w:rPr>
            </w:pPr>
            <w:r w:rsidRPr="00D631DA">
              <w:rPr>
                <w:b/>
                <w:color w:val="262626"/>
                <w:sz w:val="24"/>
                <w:szCs w:val="24"/>
              </w:rPr>
              <w:t>PATRULATERE</w:t>
            </w:r>
          </w:p>
          <w:p w14:paraId="0BD791D2" w14:textId="10C25247" w:rsidR="006F3883" w:rsidRPr="00D631DA" w:rsidRDefault="006F3883" w:rsidP="00D631DA">
            <w:pPr>
              <w:jc w:val="center"/>
              <w:rPr>
                <w:b/>
                <w:color w:val="262626"/>
                <w:sz w:val="24"/>
                <w:szCs w:val="24"/>
              </w:rPr>
            </w:pPr>
            <w:r w:rsidRPr="00D631DA">
              <w:rPr>
                <w:b/>
                <w:color w:val="262626"/>
                <w:sz w:val="24"/>
                <w:szCs w:val="24"/>
              </w:rPr>
              <w:t>(1</w:t>
            </w:r>
            <w:r w:rsidR="00001787" w:rsidRPr="00D631DA">
              <w:rPr>
                <w:b/>
                <w:color w:val="262626"/>
                <w:sz w:val="24"/>
                <w:szCs w:val="24"/>
              </w:rPr>
              <w:t>0</w:t>
            </w:r>
            <w:r w:rsidRPr="00D631DA">
              <w:rPr>
                <w:b/>
                <w:color w:val="262626"/>
                <w:sz w:val="24"/>
                <w:szCs w:val="24"/>
              </w:rPr>
              <w:t xml:space="preserve"> ore)</w:t>
            </w:r>
          </w:p>
          <w:p w14:paraId="5E57FEAE" w14:textId="77777777" w:rsidR="006F3883" w:rsidRPr="00D631DA" w:rsidRDefault="006F3883" w:rsidP="00D631DA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4D3C3187" w14:textId="77777777" w:rsidR="000D616D" w:rsidRPr="00D631DA" w:rsidRDefault="000D616D" w:rsidP="00D631DA">
            <w:pPr>
              <w:jc w:val="center"/>
              <w:rPr>
                <w:sz w:val="24"/>
                <w:szCs w:val="24"/>
              </w:rPr>
            </w:pPr>
          </w:p>
          <w:p w14:paraId="0585CB27" w14:textId="77777777" w:rsidR="000D616D" w:rsidRPr="00D631DA" w:rsidRDefault="000D616D" w:rsidP="00D631DA">
            <w:pPr>
              <w:jc w:val="center"/>
              <w:rPr>
                <w:sz w:val="24"/>
                <w:szCs w:val="24"/>
              </w:rPr>
            </w:pPr>
          </w:p>
          <w:p w14:paraId="43C5A9BC" w14:textId="77777777" w:rsidR="000D616D" w:rsidRPr="00D631DA" w:rsidRDefault="000D616D" w:rsidP="00D631DA">
            <w:pPr>
              <w:jc w:val="center"/>
              <w:rPr>
                <w:sz w:val="24"/>
                <w:szCs w:val="24"/>
              </w:rPr>
            </w:pPr>
          </w:p>
          <w:p w14:paraId="497AFEE8" w14:textId="77777777" w:rsidR="000D616D" w:rsidRPr="00D631DA" w:rsidRDefault="000D616D" w:rsidP="00D631DA">
            <w:pPr>
              <w:jc w:val="center"/>
              <w:rPr>
                <w:sz w:val="24"/>
                <w:szCs w:val="24"/>
              </w:rPr>
            </w:pPr>
          </w:p>
          <w:p w14:paraId="0D3712F5" w14:textId="77777777" w:rsidR="000D616D" w:rsidRPr="00D631DA" w:rsidRDefault="000D616D" w:rsidP="00D631DA">
            <w:pPr>
              <w:jc w:val="center"/>
              <w:rPr>
                <w:sz w:val="24"/>
                <w:szCs w:val="24"/>
              </w:rPr>
            </w:pPr>
          </w:p>
          <w:p w14:paraId="7ACEF31A" w14:textId="598CBC74" w:rsidR="000D616D" w:rsidRPr="00D631DA" w:rsidRDefault="000D616D" w:rsidP="00D631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6B54F9" w14:textId="2381D6DE" w:rsidR="006F3883" w:rsidRPr="00D631DA" w:rsidRDefault="006F3883" w:rsidP="00D631DA">
            <w:pPr>
              <w:rPr>
                <w:i/>
                <w:iCs/>
                <w:sz w:val="24"/>
                <w:szCs w:val="24"/>
              </w:rPr>
            </w:pPr>
            <w:r w:rsidRPr="00D631DA">
              <w:rPr>
                <w:i/>
                <w:iCs/>
                <w:sz w:val="24"/>
                <w:szCs w:val="24"/>
              </w:rPr>
              <w:t>1.4. Identificarea patrulaterelor particulare în configurații geometrice date</w:t>
            </w:r>
            <w:r w:rsidR="00791022" w:rsidRPr="00D631DA">
              <w:rPr>
                <w:i/>
                <w:iCs/>
                <w:sz w:val="24"/>
                <w:szCs w:val="24"/>
              </w:rPr>
              <w:t>;</w:t>
            </w:r>
          </w:p>
          <w:p w14:paraId="037712E5" w14:textId="471CD19F" w:rsidR="006F3883" w:rsidRPr="00D631DA" w:rsidRDefault="006F3883" w:rsidP="00D631DA">
            <w:pPr>
              <w:rPr>
                <w:i/>
                <w:iCs/>
                <w:sz w:val="24"/>
                <w:szCs w:val="24"/>
              </w:rPr>
            </w:pPr>
            <w:r w:rsidRPr="00D631DA">
              <w:rPr>
                <w:i/>
                <w:iCs/>
                <w:sz w:val="24"/>
                <w:szCs w:val="24"/>
              </w:rPr>
              <w:t>2.4. Descrierea patrulaterelor utilizând definiții și proprietăți ale acestora, în configuraţii geometrice date</w:t>
            </w:r>
            <w:r w:rsidR="00791022" w:rsidRPr="00D631DA">
              <w:rPr>
                <w:i/>
                <w:iCs/>
                <w:sz w:val="24"/>
                <w:szCs w:val="24"/>
              </w:rPr>
              <w:t>;</w:t>
            </w:r>
          </w:p>
          <w:p w14:paraId="5AA1D7AD" w14:textId="37A2ABD6" w:rsidR="006F3883" w:rsidRPr="00D631DA" w:rsidRDefault="006F3883" w:rsidP="00D631DA">
            <w:pPr>
              <w:rPr>
                <w:i/>
                <w:iCs/>
                <w:sz w:val="24"/>
                <w:szCs w:val="24"/>
              </w:rPr>
            </w:pPr>
            <w:r w:rsidRPr="00D631DA">
              <w:rPr>
                <w:i/>
                <w:iCs/>
                <w:sz w:val="24"/>
                <w:szCs w:val="24"/>
              </w:rPr>
              <w:t>3.4. Utilizarea proprietăţilor patrulaterelor în rezolvarea unor probleme</w:t>
            </w:r>
            <w:r w:rsidR="00791022" w:rsidRPr="00D631DA">
              <w:rPr>
                <w:i/>
                <w:iCs/>
                <w:sz w:val="24"/>
                <w:szCs w:val="24"/>
              </w:rPr>
              <w:t>;</w:t>
            </w:r>
          </w:p>
          <w:p w14:paraId="7552D97D" w14:textId="76A6F9DF" w:rsidR="006F3883" w:rsidRPr="00D631DA" w:rsidRDefault="006F3883" w:rsidP="00D631DA">
            <w:pPr>
              <w:rPr>
                <w:i/>
                <w:iCs/>
                <w:sz w:val="24"/>
                <w:szCs w:val="24"/>
              </w:rPr>
            </w:pPr>
            <w:r w:rsidRPr="00D631DA">
              <w:rPr>
                <w:i/>
                <w:iCs/>
                <w:sz w:val="24"/>
                <w:szCs w:val="24"/>
              </w:rPr>
              <w:t>4.4. Exprimarea în limbaj geometric a noţiunilor legate de patrulatere</w:t>
            </w:r>
            <w:r w:rsidR="00791022" w:rsidRPr="00D631DA">
              <w:rPr>
                <w:i/>
                <w:iCs/>
                <w:sz w:val="24"/>
                <w:szCs w:val="24"/>
              </w:rPr>
              <w:t>;</w:t>
            </w:r>
          </w:p>
          <w:p w14:paraId="242A2A1C" w14:textId="6F487490" w:rsidR="006F3883" w:rsidRPr="00D631DA" w:rsidRDefault="006F3883" w:rsidP="00D631DA">
            <w:pPr>
              <w:rPr>
                <w:sz w:val="24"/>
                <w:szCs w:val="24"/>
              </w:rPr>
            </w:pPr>
            <w:r w:rsidRPr="00D631DA">
              <w:rPr>
                <w:i/>
                <w:iCs/>
                <w:sz w:val="24"/>
                <w:szCs w:val="24"/>
              </w:rPr>
              <w:t>5.4. Alegerea reprezentărilor geometrice adecvate în vederea optimizării calculării unor lungimi de segmente, a unor măsuri de unghiuri şi a unor arii</w:t>
            </w:r>
            <w:r w:rsidR="00584C18" w:rsidRPr="00D631DA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8DAF86" w14:textId="405C0BB5" w:rsidR="006F3883" w:rsidRPr="00D631DA" w:rsidRDefault="006F3883" w:rsidP="00D631DA">
            <w:pPr>
              <w:jc w:val="both"/>
              <w:rPr>
                <w:color w:val="262626"/>
                <w:sz w:val="24"/>
                <w:szCs w:val="24"/>
              </w:rPr>
            </w:pPr>
            <w:r w:rsidRPr="00D631DA">
              <w:rPr>
                <w:color w:val="262626"/>
                <w:sz w:val="24"/>
                <w:szCs w:val="24"/>
              </w:rPr>
              <w:t>1.</w:t>
            </w:r>
            <w:r w:rsidRPr="00D631DA">
              <w:rPr>
                <w:sz w:val="24"/>
                <w:szCs w:val="24"/>
              </w:rPr>
              <w:t xml:space="preserve"> Patrulaterul convex. Suma măsurilor unghiurilor unui patrulater convex</w:t>
            </w:r>
            <w:r w:rsidRPr="00D631DA">
              <w:rPr>
                <w:color w:val="262626"/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5B3845" w14:textId="6E91A8AA" w:rsidR="006F3883" w:rsidRPr="00D631DA" w:rsidRDefault="000D616D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</w:t>
            </w:r>
          </w:p>
          <w:p w14:paraId="57EA5AB3" w14:textId="77777777" w:rsidR="00001787" w:rsidRDefault="00001787" w:rsidP="00D631DA">
            <w:pPr>
              <w:snapToGrid w:val="0"/>
              <w:rPr>
                <w:b/>
                <w:sz w:val="24"/>
                <w:szCs w:val="24"/>
              </w:rPr>
            </w:pPr>
          </w:p>
          <w:p w14:paraId="6A76CF22" w14:textId="77777777" w:rsidR="00E14471" w:rsidRPr="00D631DA" w:rsidRDefault="00E14471" w:rsidP="00D631DA">
            <w:pPr>
              <w:snapToGrid w:val="0"/>
              <w:rPr>
                <w:b/>
                <w:sz w:val="24"/>
                <w:szCs w:val="24"/>
              </w:rPr>
            </w:pPr>
          </w:p>
          <w:p w14:paraId="44069199" w14:textId="54A661CA" w:rsidR="006F3883" w:rsidRPr="00D631DA" w:rsidRDefault="006F3883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</w:t>
            </w:r>
          </w:p>
          <w:p w14:paraId="0E025748" w14:textId="77777777" w:rsidR="00001787" w:rsidRPr="00D631DA" w:rsidRDefault="00001787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78885DC0" w14:textId="0ADB10EB" w:rsidR="006F3883" w:rsidRPr="00D631DA" w:rsidRDefault="006F3883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</w:t>
            </w:r>
          </w:p>
          <w:p w14:paraId="1124BDD9" w14:textId="77777777" w:rsidR="00001787" w:rsidRPr="00D631DA" w:rsidRDefault="00001787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1451BCE1" w14:textId="4993E355" w:rsidR="006F3883" w:rsidRPr="00D631DA" w:rsidRDefault="006F3883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</w:t>
            </w:r>
          </w:p>
          <w:p w14:paraId="498501E1" w14:textId="77777777" w:rsidR="00001787" w:rsidRPr="00D631DA" w:rsidRDefault="00001787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577E9A21" w14:textId="1EC7B6C4" w:rsidR="006F3883" w:rsidRPr="00D631DA" w:rsidRDefault="006F3883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</w:t>
            </w:r>
          </w:p>
          <w:p w14:paraId="03381693" w14:textId="547B54E5" w:rsidR="006F3883" w:rsidRPr="00D631DA" w:rsidRDefault="006F3883" w:rsidP="00D631DA">
            <w:pPr>
              <w:snapToGrid w:val="0"/>
              <w:rPr>
                <w:b/>
                <w:sz w:val="24"/>
                <w:szCs w:val="24"/>
              </w:rPr>
            </w:pPr>
          </w:p>
          <w:p w14:paraId="1293918E" w14:textId="6122643D" w:rsidR="006F3883" w:rsidRPr="00D631DA" w:rsidRDefault="006F3883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3DCA12" w14:textId="491CFDFF" w:rsidR="006F3883" w:rsidRPr="00D631DA" w:rsidRDefault="006F3883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1</w:t>
            </w:r>
            <w:r w:rsidR="007E1595" w:rsidRPr="00D631DA">
              <w:rPr>
                <w:b/>
                <w:sz w:val="24"/>
                <w:szCs w:val="24"/>
              </w:rPr>
              <w:t>6</w:t>
            </w:r>
            <w:r w:rsidR="00B626F8" w:rsidRPr="00D631DA">
              <w:rPr>
                <w:b/>
                <w:sz w:val="24"/>
                <w:szCs w:val="24"/>
              </w:rPr>
              <w:t>.09</w:t>
            </w:r>
            <w:r w:rsidRPr="00D631DA">
              <w:rPr>
                <w:b/>
                <w:sz w:val="24"/>
                <w:szCs w:val="24"/>
              </w:rPr>
              <w:t xml:space="preserve"> – </w:t>
            </w:r>
            <w:r w:rsidR="00001787" w:rsidRPr="00D631DA">
              <w:rPr>
                <w:b/>
                <w:sz w:val="24"/>
                <w:szCs w:val="24"/>
              </w:rPr>
              <w:t>2</w:t>
            </w:r>
            <w:r w:rsidR="007E1595" w:rsidRPr="00D631DA">
              <w:rPr>
                <w:b/>
                <w:sz w:val="24"/>
                <w:szCs w:val="24"/>
              </w:rPr>
              <w:t>0</w:t>
            </w:r>
            <w:r w:rsidRPr="00D631DA">
              <w:rPr>
                <w:b/>
                <w:sz w:val="24"/>
                <w:szCs w:val="24"/>
              </w:rPr>
              <w:t>.09</w:t>
            </w:r>
          </w:p>
          <w:p w14:paraId="0AAF2EBA" w14:textId="1E0CC029" w:rsidR="006F3883" w:rsidRPr="00D631DA" w:rsidRDefault="006F3883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6A349D9D" w14:textId="77777777" w:rsidR="00001787" w:rsidRPr="00D631DA" w:rsidRDefault="00001787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209821D3" w14:textId="77777777" w:rsidR="00144F64" w:rsidRPr="00D631DA" w:rsidRDefault="00144F64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14EA1961" w14:textId="1E0A449B" w:rsidR="00144F64" w:rsidRPr="00D631DA" w:rsidRDefault="00001787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</w:t>
            </w:r>
            <w:r w:rsidR="007E1595" w:rsidRPr="00D631DA">
              <w:rPr>
                <w:b/>
                <w:sz w:val="24"/>
                <w:szCs w:val="24"/>
              </w:rPr>
              <w:t>3</w:t>
            </w:r>
            <w:r w:rsidR="00B626F8" w:rsidRPr="00D631DA">
              <w:rPr>
                <w:b/>
                <w:sz w:val="24"/>
                <w:szCs w:val="24"/>
              </w:rPr>
              <w:t>.09</w:t>
            </w:r>
            <w:r w:rsidR="006F3883" w:rsidRPr="00D631DA">
              <w:rPr>
                <w:b/>
                <w:sz w:val="24"/>
                <w:szCs w:val="24"/>
              </w:rPr>
              <w:t xml:space="preserve"> – </w:t>
            </w:r>
            <w:r w:rsidRPr="00D631DA">
              <w:rPr>
                <w:b/>
                <w:sz w:val="24"/>
                <w:szCs w:val="24"/>
              </w:rPr>
              <w:t>2</w:t>
            </w:r>
            <w:r w:rsidR="007E1595" w:rsidRPr="00D631DA">
              <w:rPr>
                <w:b/>
                <w:sz w:val="24"/>
                <w:szCs w:val="24"/>
              </w:rPr>
              <w:t>7</w:t>
            </w:r>
            <w:r w:rsidR="006F3883" w:rsidRPr="00D631DA">
              <w:rPr>
                <w:b/>
                <w:sz w:val="24"/>
                <w:szCs w:val="24"/>
              </w:rPr>
              <w:t>.09</w:t>
            </w:r>
          </w:p>
          <w:p w14:paraId="3EC046CF" w14:textId="71695BB9" w:rsidR="00001787" w:rsidRPr="00D631DA" w:rsidRDefault="00001787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71F0B0F4" w14:textId="77777777" w:rsidR="00001787" w:rsidRPr="00D631DA" w:rsidRDefault="00001787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6E854CAD" w14:textId="530E9B2D" w:rsidR="006F3883" w:rsidRPr="00D631DA" w:rsidRDefault="007E1595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30</w:t>
            </w:r>
            <w:r w:rsidR="00001787" w:rsidRPr="00D631DA">
              <w:rPr>
                <w:b/>
                <w:sz w:val="24"/>
                <w:szCs w:val="24"/>
              </w:rPr>
              <w:t>.0</w:t>
            </w:r>
            <w:r w:rsidRPr="00D631DA">
              <w:rPr>
                <w:b/>
                <w:sz w:val="24"/>
                <w:szCs w:val="24"/>
              </w:rPr>
              <w:t>9</w:t>
            </w:r>
            <w:r w:rsidR="006F3883" w:rsidRPr="00D631DA">
              <w:rPr>
                <w:b/>
                <w:sz w:val="24"/>
                <w:szCs w:val="24"/>
              </w:rPr>
              <w:t xml:space="preserve"> – </w:t>
            </w:r>
            <w:r w:rsidR="00001787" w:rsidRPr="00D631DA">
              <w:rPr>
                <w:b/>
                <w:sz w:val="24"/>
                <w:szCs w:val="24"/>
              </w:rPr>
              <w:t>0</w:t>
            </w:r>
            <w:r w:rsidRPr="00D631DA">
              <w:rPr>
                <w:b/>
                <w:sz w:val="24"/>
                <w:szCs w:val="24"/>
              </w:rPr>
              <w:t>4</w:t>
            </w:r>
            <w:r w:rsidR="006F3883" w:rsidRPr="00D631DA">
              <w:rPr>
                <w:b/>
                <w:sz w:val="24"/>
                <w:szCs w:val="24"/>
              </w:rPr>
              <w:t>.</w:t>
            </w:r>
            <w:r w:rsidR="00001787" w:rsidRPr="00D631DA">
              <w:rPr>
                <w:b/>
                <w:sz w:val="24"/>
                <w:szCs w:val="24"/>
              </w:rPr>
              <w:t>10</w:t>
            </w:r>
          </w:p>
          <w:p w14:paraId="4F1CB45A" w14:textId="1B3FD1D7" w:rsidR="00001787" w:rsidRPr="00D631DA" w:rsidRDefault="00001787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7A61E338" w14:textId="77777777" w:rsidR="00001787" w:rsidRPr="00D631DA" w:rsidRDefault="00001787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787EB690" w14:textId="0B559835" w:rsidR="006F3883" w:rsidRPr="00D631DA" w:rsidRDefault="006F3883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0</w:t>
            </w:r>
            <w:r w:rsidR="007E1595" w:rsidRPr="00D631DA">
              <w:rPr>
                <w:b/>
                <w:sz w:val="24"/>
                <w:szCs w:val="24"/>
              </w:rPr>
              <w:t>7</w:t>
            </w:r>
            <w:r w:rsidR="00B626F8" w:rsidRPr="00D631DA">
              <w:rPr>
                <w:b/>
                <w:sz w:val="24"/>
                <w:szCs w:val="24"/>
              </w:rPr>
              <w:t>.10</w:t>
            </w:r>
            <w:r w:rsidRPr="00D631DA">
              <w:rPr>
                <w:b/>
                <w:sz w:val="24"/>
                <w:szCs w:val="24"/>
              </w:rPr>
              <w:t xml:space="preserve"> – </w:t>
            </w:r>
            <w:r w:rsidR="00001787" w:rsidRPr="00D631DA">
              <w:rPr>
                <w:b/>
                <w:sz w:val="24"/>
                <w:szCs w:val="24"/>
              </w:rPr>
              <w:t>1</w:t>
            </w:r>
            <w:r w:rsidR="007E1595" w:rsidRPr="00D631DA">
              <w:rPr>
                <w:b/>
                <w:sz w:val="24"/>
                <w:szCs w:val="24"/>
              </w:rPr>
              <w:t>1</w:t>
            </w:r>
            <w:r w:rsidRPr="00D631DA">
              <w:rPr>
                <w:b/>
                <w:sz w:val="24"/>
                <w:szCs w:val="24"/>
              </w:rPr>
              <w:t>.10</w:t>
            </w:r>
          </w:p>
          <w:p w14:paraId="54C75756" w14:textId="7E6E5B4D" w:rsidR="00001787" w:rsidRPr="00D631DA" w:rsidRDefault="00001787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6AB189BD" w14:textId="77777777" w:rsidR="00001787" w:rsidRPr="00D631DA" w:rsidRDefault="00001787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6CFE6F4F" w14:textId="1699BA99" w:rsidR="00B626F8" w:rsidRPr="00D631DA" w:rsidRDefault="00B626F8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1</w:t>
            </w:r>
            <w:r w:rsidR="007E1595" w:rsidRPr="00D631DA">
              <w:rPr>
                <w:b/>
                <w:sz w:val="24"/>
                <w:szCs w:val="24"/>
              </w:rPr>
              <w:t>4</w:t>
            </w:r>
            <w:r w:rsidRPr="00D631DA">
              <w:rPr>
                <w:b/>
                <w:sz w:val="24"/>
                <w:szCs w:val="24"/>
              </w:rPr>
              <w:t>.10</w:t>
            </w:r>
            <w:r w:rsidR="00001787" w:rsidRPr="00D631DA">
              <w:rPr>
                <w:b/>
                <w:sz w:val="24"/>
                <w:szCs w:val="24"/>
              </w:rPr>
              <w:t xml:space="preserve"> - </w:t>
            </w:r>
            <w:r w:rsidR="007E1595" w:rsidRPr="00D631DA">
              <w:rPr>
                <w:b/>
                <w:sz w:val="24"/>
                <w:szCs w:val="24"/>
              </w:rPr>
              <w:t>18</w:t>
            </w:r>
            <w:r w:rsidRPr="00D631DA">
              <w:rPr>
                <w:b/>
                <w:sz w:val="24"/>
                <w:szCs w:val="24"/>
              </w:rPr>
              <w:t>.10</w:t>
            </w:r>
          </w:p>
          <w:p w14:paraId="3C8B4E7B" w14:textId="6CBE07DF" w:rsidR="006F3883" w:rsidRPr="00D631DA" w:rsidRDefault="006F3883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4EA232" w14:textId="77777777" w:rsidR="006F3883" w:rsidRPr="00D631DA" w:rsidRDefault="006F3883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FA2693" w:rsidRPr="00D631DA" w14:paraId="490E8FB0" w14:textId="77777777" w:rsidTr="00AD1D1C">
        <w:trPr>
          <w:trHeight w:val="393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FE4C035" w14:textId="77777777" w:rsidR="00FA2693" w:rsidRPr="00D631DA" w:rsidRDefault="00FA2693" w:rsidP="000A57C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AE845A" w14:textId="77777777" w:rsidR="00FA2693" w:rsidRPr="00D631DA" w:rsidRDefault="00FA2693" w:rsidP="00D631DA">
            <w:pPr>
              <w:jc w:val="center"/>
              <w:rPr>
                <w:b/>
                <w:color w:val="262626"/>
                <w:sz w:val="24"/>
                <w:szCs w:val="24"/>
              </w:rPr>
            </w:pPr>
          </w:p>
        </w:tc>
        <w:tc>
          <w:tcPr>
            <w:tcW w:w="45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3183508" w14:textId="77777777" w:rsidR="00FA2693" w:rsidRPr="00D631DA" w:rsidRDefault="00FA2693" w:rsidP="00D631DA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B7408F" w14:textId="5B9943E3" w:rsidR="00ED38BF" w:rsidRPr="00D631DA" w:rsidRDefault="006B39BD" w:rsidP="00D631DA">
            <w:pPr>
              <w:rPr>
                <w:color w:val="262626"/>
                <w:sz w:val="24"/>
                <w:szCs w:val="24"/>
              </w:rPr>
            </w:pPr>
            <w:r w:rsidRPr="00D631DA">
              <w:rPr>
                <w:color w:val="262626"/>
                <w:sz w:val="24"/>
                <w:szCs w:val="24"/>
              </w:rPr>
              <w:t>2.</w:t>
            </w:r>
            <w:r w:rsidR="006F3883" w:rsidRPr="00D631DA">
              <w:rPr>
                <w:sz w:val="24"/>
                <w:szCs w:val="24"/>
              </w:rPr>
              <w:t xml:space="preserve"> Paralelogramul; proprietăţi</w:t>
            </w:r>
          </w:p>
        </w:tc>
        <w:tc>
          <w:tcPr>
            <w:tcW w:w="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3480D3" w14:textId="77777777" w:rsidR="00FA2693" w:rsidRPr="00D631DA" w:rsidRDefault="00FA2693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83ECE14" w14:textId="77777777" w:rsidR="00FA2693" w:rsidRPr="00D631DA" w:rsidRDefault="00FA2693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74D4A5" w14:textId="77777777" w:rsidR="00FA2693" w:rsidRPr="00D631DA" w:rsidRDefault="00FA2693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FA2693" w:rsidRPr="00D631DA" w14:paraId="422CDAF9" w14:textId="77777777" w:rsidTr="00AD1D1C">
        <w:trPr>
          <w:trHeight w:val="41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AB334B" w14:textId="77777777" w:rsidR="00FA2693" w:rsidRPr="00D631DA" w:rsidRDefault="00FA2693" w:rsidP="000A57C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DBB4B7" w14:textId="77777777" w:rsidR="00FA2693" w:rsidRPr="00D631DA" w:rsidRDefault="00FA2693" w:rsidP="00D631DA">
            <w:pPr>
              <w:jc w:val="center"/>
              <w:rPr>
                <w:b/>
                <w:color w:val="262626"/>
                <w:sz w:val="24"/>
                <w:szCs w:val="24"/>
              </w:rPr>
            </w:pPr>
          </w:p>
        </w:tc>
        <w:tc>
          <w:tcPr>
            <w:tcW w:w="45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FB09C9C" w14:textId="77777777" w:rsidR="00FA2693" w:rsidRPr="00D631DA" w:rsidRDefault="00FA2693" w:rsidP="00D631DA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74D520" w14:textId="4BD463D7" w:rsidR="00FA2693" w:rsidRPr="00D631DA" w:rsidRDefault="008706A6" w:rsidP="00D631DA">
            <w:pPr>
              <w:rPr>
                <w:color w:val="262626"/>
                <w:sz w:val="24"/>
                <w:szCs w:val="24"/>
              </w:rPr>
            </w:pPr>
            <w:r w:rsidRPr="00D631DA">
              <w:rPr>
                <w:color w:val="262626"/>
                <w:sz w:val="24"/>
                <w:szCs w:val="24"/>
              </w:rPr>
              <w:t>3</w:t>
            </w:r>
            <w:r w:rsidR="000D616D" w:rsidRPr="00D631DA">
              <w:rPr>
                <w:color w:val="262626"/>
                <w:sz w:val="24"/>
                <w:szCs w:val="24"/>
              </w:rPr>
              <w:t>.</w:t>
            </w:r>
            <w:r w:rsidR="006F3883" w:rsidRPr="00D631DA">
              <w:rPr>
                <w:sz w:val="24"/>
                <w:szCs w:val="24"/>
              </w:rPr>
              <w:t xml:space="preserve"> Linia mijlocie în triunghi</w:t>
            </w:r>
          </w:p>
        </w:tc>
        <w:tc>
          <w:tcPr>
            <w:tcW w:w="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211F45" w14:textId="77777777" w:rsidR="00FA2693" w:rsidRPr="00D631DA" w:rsidRDefault="00FA2693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B94A3E" w14:textId="77777777" w:rsidR="00FA2693" w:rsidRPr="00D631DA" w:rsidRDefault="00FA2693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224DC" w14:textId="77777777" w:rsidR="00FA2693" w:rsidRPr="00D631DA" w:rsidRDefault="00FA2693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FA2693" w:rsidRPr="00D631DA" w14:paraId="37AD892D" w14:textId="77777777" w:rsidTr="00AD1D1C">
        <w:trPr>
          <w:trHeight w:val="419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D94E22" w14:textId="77777777" w:rsidR="00FA2693" w:rsidRPr="00D631DA" w:rsidRDefault="00FA2693" w:rsidP="000A57C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9759BA" w14:textId="77777777" w:rsidR="00FA2693" w:rsidRPr="00D631DA" w:rsidRDefault="00FA2693" w:rsidP="00D631DA">
            <w:pPr>
              <w:jc w:val="center"/>
              <w:rPr>
                <w:b/>
                <w:color w:val="262626"/>
                <w:sz w:val="24"/>
                <w:szCs w:val="24"/>
              </w:rPr>
            </w:pPr>
          </w:p>
        </w:tc>
        <w:tc>
          <w:tcPr>
            <w:tcW w:w="45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59F335" w14:textId="77777777" w:rsidR="00FA2693" w:rsidRPr="00D631DA" w:rsidRDefault="00FA2693" w:rsidP="00D631DA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D432C3" w14:textId="51076887" w:rsidR="00FA2693" w:rsidRPr="00D631DA" w:rsidRDefault="000D616D" w:rsidP="00D631DA">
            <w:pPr>
              <w:rPr>
                <w:color w:val="262626"/>
                <w:sz w:val="24"/>
                <w:szCs w:val="24"/>
              </w:rPr>
            </w:pPr>
            <w:r w:rsidRPr="00D631DA">
              <w:rPr>
                <w:color w:val="262626"/>
                <w:sz w:val="24"/>
                <w:szCs w:val="24"/>
              </w:rPr>
              <w:t>4</w:t>
            </w:r>
            <w:r w:rsidR="008706A6" w:rsidRPr="00D631DA">
              <w:rPr>
                <w:color w:val="262626"/>
                <w:sz w:val="24"/>
                <w:szCs w:val="24"/>
              </w:rPr>
              <w:t>.</w:t>
            </w:r>
            <w:r w:rsidR="006F3883" w:rsidRPr="00D631DA">
              <w:rPr>
                <w:sz w:val="24"/>
                <w:szCs w:val="24"/>
              </w:rPr>
              <w:t xml:space="preserve"> Dreptunghiul; proprietăţi</w:t>
            </w:r>
          </w:p>
        </w:tc>
        <w:tc>
          <w:tcPr>
            <w:tcW w:w="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AC3C02" w14:textId="77777777" w:rsidR="00FA2693" w:rsidRPr="00D631DA" w:rsidRDefault="00FA2693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86D20C" w14:textId="77777777" w:rsidR="00FA2693" w:rsidRPr="00D631DA" w:rsidRDefault="00FA2693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34EE7B" w14:textId="77777777" w:rsidR="00FA2693" w:rsidRPr="00D631DA" w:rsidRDefault="00FA2693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FA2693" w:rsidRPr="00D631DA" w14:paraId="5D71E9B8" w14:textId="77777777" w:rsidTr="00AD1D1C">
        <w:trPr>
          <w:trHeight w:val="97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F86FB6" w14:textId="77777777" w:rsidR="00FA2693" w:rsidRPr="00D631DA" w:rsidRDefault="00FA2693" w:rsidP="000A57C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E29C05" w14:textId="77777777" w:rsidR="00FA2693" w:rsidRPr="00D631DA" w:rsidRDefault="00FA2693" w:rsidP="00D631DA">
            <w:pPr>
              <w:jc w:val="center"/>
              <w:rPr>
                <w:b/>
                <w:color w:val="262626"/>
                <w:sz w:val="24"/>
                <w:szCs w:val="24"/>
              </w:rPr>
            </w:pPr>
          </w:p>
        </w:tc>
        <w:tc>
          <w:tcPr>
            <w:tcW w:w="45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882BE2" w14:textId="77777777" w:rsidR="00FA2693" w:rsidRPr="00D631DA" w:rsidRDefault="00FA2693" w:rsidP="00D631DA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3952C1" w14:textId="1F5B85E5" w:rsidR="00FA2693" w:rsidRPr="00D631DA" w:rsidRDefault="00001787" w:rsidP="00D631DA">
            <w:pPr>
              <w:rPr>
                <w:color w:val="262626"/>
                <w:sz w:val="24"/>
                <w:szCs w:val="24"/>
              </w:rPr>
            </w:pPr>
            <w:r w:rsidRPr="00D631DA">
              <w:rPr>
                <w:color w:val="262626"/>
                <w:sz w:val="24"/>
                <w:szCs w:val="24"/>
              </w:rPr>
              <w:t>5</w:t>
            </w:r>
            <w:r w:rsidR="000D616D" w:rsidRPr="00D631DA">
              <w:rPr>
                <w:color w:val="262626"/>
                <w:sz w:val="24"/>
                <w:szCs w:val="24"/>
              </w:rPr>
              <w:t>. Recapitulare (oră la dispoziția prof.)</w:t>
            </w:r>
          </w:p>
          <w:p w14:paraId="3B083C31" w14:textId="639133C1" w:rsidR="000D616D" w:rsidRPr="00D631DA" w:rsidRDefault="00001787" w:rsidP="00D631DA">
            <w:pPr>
              <w:rPr>
                <w:b/>
                <w:bCs/>
                <w:i/>
                <w:iCs/>
                <w:color w:val="262626"/>
                <w:sz w:val="24"/>
                <w:szCs w:val="24"/>
              </w:rPr>
            </w:pPr>
            <w:r w:rsidRPr="00D631DA">
              <w:rPr>
                <w:color w:val="262626"/>
                <w:sz w:val="24"/>
                <w:szCs w:val="24"/>
              </w:rPr>
              <w:t>6</w:t>
            </w:r>
            <w:r w:rsidR="000D616D" w:rsidRPr="00D631DA">
              <w:rPr>
                <w:color w:val="262626"/>
                <w:sz w:val="24"/>
                <w:szCs w:val="24"/>
              </w:rPr>
              <w:t xml:space="preserve">. </w:t>
            </w:r>
            <w:r w:rsidR="000D616D" w:rsidRPr="00E14471">
              <w:rPr>
                <w:color w:val="262626"/>
                <w:sz w:val="24"/>
                <w:szCs w:val="24"/>
              </w:rPr>
              <w:t>Evaluare</w:t>
            </w:r>
          </w:p>
        </w:tc>
        <w:tc>
          <w:tcPr>
            <w:tcW w:w="7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F9FB64" w14:textId="3737C41E" w:rsidR="00FA2693" w:rsidRPr="00D631DA" w:rsidRDefault="00FA2693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2E1222" w14:textId="3E9F4E77" w:rsidR="00FA2693" w:rsidRPr="00D631DA" w:rsidRDefault="00FA2693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7A5DEB" w14:textId="77777777" w:rsidR="00FA2693" w:rsidRPr="00D631DA" w:rsidRDefault="00FA2693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1F308F" w:rsidRPr="00D631DA" w14:paraId="29481C8E" w14:textId="77777777" w:rsidTr="00AD1D1C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B70166" w14:textId="77777777" w:rsidR="001F308F" w:rsidRPr="00D631DA" w:rsidRDefault="001F308F" w:rsidP="000A57C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EDE870" w14:textId="4F69B34D" w:rsidR="001F308F" w:rsidRPr="00D631DA" w:rsidRDefault="001F308F" w:rsidP="001F308F">
            <w:pPr>
              <w:rPr>
                <w:color w:val="262626"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 xml:space="preserve">Activități </w:t>
            </w:r>
            <w:r w:rsidRPr="001F308F">
              <w:rPr>
                <w:b/>
                <w:i/>
                <w:iCs/>
                <w:sz w:val="24"/>
                <w:szCs w:val="24"/>
              </w:rPr>
              <w:t>Școala altfel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FAE62E" w14:textId="64386D2C" w:rsidR="001F308F" w:rsidRPr="00D631DA" w:rsidRDefault="001F308F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5D5637" w14:textId="4DFE03F2" w:rsidR="001F308F" w:rsidRPr="00D631DA" w:rsidRDefault="001F308F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21.10-25.10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C15E37" w14:textId="77777777" w:rsidR="001F308F" w:rsidRPr="00D631DA" w:rsidRDefault="001F308F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0016C99" w14:textId="77777777" w:rsidR="0097023E" w:rsidRDefault="0097023E" w:rsidP="00D631DA">
      <w:pPr>
        <w:rPr>
          <w:b/>
          <w:sz w:val="24"/>
          <w:szCs w:val="24"/>
        </w:rPr>
      </w:pPr>
    </w:p>
    <w:p w14:paraId="39211A75" w14:textId="41242E67" w:rsidR="00BA38D7" w:rsidRPr="001F308F" w:rsidRDefault="0097023E" w:rsidP="00D631DA">
      <w:pPr>
        <w:rPr>
          <w:b/>
          <w:sz w:val="28"/>
          <w:szCs w:val="28"/>
        </w:rPr>
      </w:pPr>
      <w:r w:rsidRPr="001F308F">
        <w:rPr>
          <w:b/>
          <w:sz w:val="28"/>
          <w:szCs w:val="28"/>
        </w:rPr>
        <w:br w:type="column"/>
      </w:r>
      <w:r w:rsidR="00BA38D7" w:rsidRPr="001F308F">
        <w:rPr>
          <w:b/>
          <w:sz w:val="28"/>
          <w:szCs w:val="28"/>
        </w:rPr>
        <w:lastRenderedPageBreak/>
        <w:t>MODULUL 2</w:t>
      </w:r>
      <w:r w:rsidR="00AD1D1C">
        <w:rPr>
          <w:b/>
          <w:sz w:val="28"/>
          <w:szCs w:val="28"/>
        </w:rPr>
        <w:t xml:space="preserve"> – GEOMETRIE</w:t>
      </w:r>
    </w:p>
    <w:p w14:paraId="72DD8313" w14:textId="77777777" w:rsidR="001F308F" w:rsidRPr="00D631DA" w:rsidRDefault="001F308F" w:rsidP="00D631DA">
      <w:pPr>
        <w:rPr>
          <w:b/>
          <w:color w:val="538135" w:themeColor="accent6" w:themeShade="BF"/>
          <w:sz w:val="24"/>
          <w:szCs w:val="24"/>
        </w:rPr>
      </w:pPr>
    </w:p>
    <w:tbl>
      <w:tblPr>
        <w:tblW w:w="14601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619"/>
        <w:gridCol w:w="2250"/>
        <w:gridCol w:w="4786"/>
        <w:gridCol w:w="3944"/>
        <w:gridCol w:w="720"/>
        <w:gridCol w:w="1530"/>
        <w:gridCol w:w="752"/>
      </w:tblGrid>
      <w:tr w:rsidR="00BA38D7" w:rsidRPr="00D631DA" w14:paraId="2D45C6F9" w14:textId="77777777" w:rsidTr="00AD1D1C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4E6CE"/>
            <w:vAlign w:val="center"/>
          </w:tcPr>
          <w:p w14:paraId="4600C728" w14:textId="66F4DE66" w:rsidR="00BA38D7" w:rsidRPr="00D631DA" w:rsidRDefault="00BA38D7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 xml:space="preserve">Nr. </w:t>
            </w:r>
            <w:r w:rsidR="00A97A28" w:rsidRPr="00D631DA">
              <w:rPr>
                <w:b/>
                <w:sz w:val="24"/>
                <w:szCs w:val="24"/>
              </w:rPr>
              <w:t>crt</w:t>
            </w:r>
            <w:r w:rsidR="00AD1D1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4E6CE"/>
            <w:vAlign w:val="center"/>
          </w:tcPr>
          <w:p w14:paraId="26E51C67" w14:textId="01420C2F" w:rsidR="00BA38D7" w:rsidRPr="00D631DA" w:rsidRDefault="00BA38D7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Unitatea de înv</w:t>
            </w:r>
            <w:r w:rsidR="00EA2DF1" w:rsidRPr="00D631DA">
              <w:rPr>
                <w:b/>
                <w:sz w:val="24"/>
                <w:szCs w:val="24"/>
              </w:rPr>
              <w:t>ăț</w:t>
            </w:r>
            <w:r w:rsidRPr="00D631DA">
              <w:rPr>
                <w:b/>
                <w:sz w:val="24"/>
                <w:szCs w:val="24"/>
              </w:rPr>
              <w:t>are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4E6CE"/>
            <w:vAlign w:val="center"/>
          </w:tcPr>
          <w:p w14:paraId="3A26FDA2" w14:textId="5897E84B" w:rsidR="00BA38D7" w:rsidRPr="00D631DA" w:rsidRDefault="00BA38D7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Competen</w:t>
            </w:r>
            <w:r w:rsidR="00C671FA" w:rsidRPr="00D631DA">
              <w:rPr>
                <w:b/>
                <w:sz w:val="24"/>
                <w:szCs w:val="24"/>
              </w:rPr>
              <w:t>ț</w:t>
            </w:r>
            <w:r w:rsidRPr="00D631DA">
              <w:rPr>
                <w:b/>
                <w:sz w:val="24"/>
                <w:szCs w:val="24"/>
              </w:rPr>
              <w:t>e specifice vizate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4E6CE"/>
            <w:vAlign w:val="center"/>
          </w:tcPr>
          <w:p w14:paraId="04DD019A" w14:textId="44F6883D" w:rsidR="00BA38D7" w:rsidRPr="00D631DA" w:rsidRDefault="00BA38D7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Con</w:t>
            </w:r>
            <w:r w:rsidR="00EA2DF1" w:rsidRPr="00D631DA">
              <w:rPr>
                <w:b/>
                <w:sz w:val="24"/>
                <w:szCs w:val="24"/>
              </w:rPr>
              <w:t>ț</w:t>
            </w:r>
            <w:r w:rsidRPr="00D631DA">
              <w:rPr>
                <w:b/>
                <w:sz w:val="24"/>
                <w:szCs w:val="24"/>
              </w:rPr>
              <w:t>inuturi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4E6CE"/>
            <w:vAlign w:val="center"/>
          </w:tcPr>
          <w:p w14:paraId="01E329A9" w14:textId="58269E00" w:rsidR="00BA38D7" w:rsidRPr="00D631DA" w:rsidRDefault="00BA38D7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Nr. ore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4E6CE"/>
            <w:vAlign w:val="center"/>
          </w:tcPr>
          <w:p w14:paraId="02C1DE2A" w14:textId="77777777" w:rsidR="00BA38D7" w:rsidRPr="00D631DA" w:rsidRDefault="00BA38D7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4E6CE"/>
            <w:vAlign w:val="center"/>
          </w:tcPr>
          <w:p w14:paraId="6274935A" w14:textId="77777777" w:rsidR="00BA38D7" w:rsidRPr="00D631DA" w:rsidRDefault="00BA38D7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Obs</w:t>
            </w:r>
          </w:p>
        </w:tc>
      </w:tr>
      <w:tr w:rsidR="00BF0969" w:rsidRPr="00D631DA" w14:paraId="77057C78" w14:textId="77777777" w:rsidTr="00AD1D1C">
        <w:trPr>
          <w:trHeight w:val="603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A75C83" w14:textId="78A4E715" w:rsidR="00BF0969" w:rsidRPr="00D631DA" w:rsidRDefault="00BF0969" w:rsidP="00AD1D1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0225DF7" w14:textId="24741E2B" w:rsidR="00BF0969" w:rsidRPr="00D631DA" w:rsidRDefault="00BF0969" w:rsidP="00D631DA">
            <w:pPr>
              <w:jc w:val="center"/>
              <w:rPr>
                <w:b/>
                <w:color w:val="262626"/>
                <w:sz w:val="24"/>
                <w:szCs w:val="24"/>
              </w:rPr>
            </w:pPr>
            <w:r w:rsidRPr="00D631DA">
              <w:rPr>
                <w:b/>
                <w:color w:val="262626"/>
                <w:sz w:val="24"/>
                <w:szCs w:val="24"/>
              </w:rPr>
              <w:t>PATRULATERE</w:t>
            </w:r>
          </w:p>
          <w:p w14:paraId="15B60C13" w14:textId="36D98136" w:rsidR="00BF0969" w:rsidRPr="00D631DA" w:rsidRDefault="00BF0969" w:rsidP="00D631DA">
            <w:pPr>
              <w:jc w:val="center"/>
              <w:rPr>
                <w:b/>
                <w:color w:val="262626"/>
                <w:sz w:val="24"/>
                <w:szCs w:val="24"/>
              </w:rPr>
            </w:pPr>
            <w:r w:rsidRPr="00D631DA">
              <w:rPr>
                <w:b/>
                <w:color w:val="262626"/>
                <w:sz w:val="24"/>
                <w:szCs w:val="24"/>
              </w:rPr>
              <w:t>(continuare)</w:t>
            </w:r>
          </w:p>
          <w:p w14:paraId="513ECE61" w14:textId="365EA853" w:rsidR="00BF0969" w:rsidRPr="00D631DA" w:rsidRDefault="00BF0969" w:rsidP="00D631DA">
            <w:pPr>
              <w:jc w:val="center"/>
              <w:rPr>
                <w:b/>
                <w:color w:val="262626"/>
                <w:sz w:val="24"/>
                <w:szCs w:val="24"/>
              </w:rPr>
            </w:pPr>
            <w:r w:rsidRPr="00D631DA">
              <w:rPr>
                <w:b/>
                <w:color w:val="262626"/>
                <w:sz w:val="24"/>
                <w:szCs w:val="24"/>
              </w:rPr>
              <w:t>(8 ore)</w:t>
            </w:r>
          </w:p>
          <w:p w14:paraId="5EF01A24" w14:textId="77777777" w:rsidR="00BF0969" w:rsidRPr="00D631DA" w:rsidRDefault="00BF0969" w:rsidP="00D631DA">
            <w:pPr>
              <w:jc w:val="center"/>
              <w:rPr>
                <w:b/>
                <w:color w:val="262626"/>
                <w:sz w:val="24"/>
                <w:szCs w:val="24"/>
              </w:rPr>
            </w:pPr>
          </w:p>
          <w:p w14:paraId="6E94D96A" w14:textId="77777777" w:rsidR="00BF0969" w:rsidRPr="00D631DA" w:rsidRDefault="00BF096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0EF9C8" w14:textId="7ECCC4A3" w:rsidR="00BF0969" w:rsidRPr="00D631DA" w:rsidRDefault="00BF0969" w:rsidP="00D631DA">
            <w:pPr>
              <w:rPr>
                <w:i/>
                <w:iCs/>
                <w:sz w:val="24"/>
                <w:szCs w:val="24"/>
              </w:rPr>
            </w:pPr>
            <w:r w:rsidRPr="00D631DA">
              <w:rPr>
                <w:i/>
                <w:iCs/>
                <w:sz w:val="24"/>
                <w:szCs w:val="24"/>
              </w:rPr>
              <w:t>1.4. Identificarea patrulaterelor particulare în configurații geometrice date;</w:t>
            </w:r>
          </w:p>
          <w:p w14:paraId="7C9167F0" w14:textId="10A09F53" w:rsidR="00BF0969" w:rsidRPr="00D631DA" w:rsidRDefault="00BF0969" w:rsidP="00D631DA">
            <w:pPr>
              <w:rPr>
                <w:i/>
                <w:iCs/>
                <w:sz w:val="24"/>
                <w:szCs w:val="24"/>
              </w:rPr>
            </w:pPr>
            <w:r w:rsidRPr="00D631DA">
              <w:rPr>
                <w:i/>
                <w:iCs/>
                <w:sz w:val="24"/>
                <w:szCs w:val="24"/>
              </w:rPr>
              <w:t>2.4. Descrierea patrulaterelor utilizând definiții și proprietăți ale acestora, în configuraţii geometrice date;</w:t>
            </w:r>
          </w:p>
          <w:p w14:paraId="5F65B0D1" w14:textId="7D0CDB3C" w:rsidR="00BF0969" w:rsidRPr="00D631DA" w:rsidRDefault="00BF0969" w:rsidP="00D631DA">
            <w:pPr>
              <w:rPr>
                <w:b/>
                <w:i/>
                <w:iCs/>
                <w:sz w:val="24"/>
                <w:szCs w:val="24"/>
              </w:rPr>
            </w:pPr>
            <w:r w:rsidRPr="00D631DA">
              <w:rPr>
                <w:i/>
                <w:iCs/>
                <w:sz w:val="24"/>
                <w:szCs w:val="24"/>
              </w:rPr>
              <w:t>3.4. Utilizarea proprietăţilor patrulaterelor în rezolvarea unor probleme;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3D1EC3" w14:textId="70EB4735" w:rsidR="00BF0969" w:rsidRPr="00D631DA" w:rsidRDefault="00BF0969" w:rsidP="00D631DA">
            <w:pPr>
              <w:rPr>
                <w:color w:val="262626"/>
                <w:sz w:val="24"/>
                <w:szCs w:val="24"/>
              </w:rPr>
            </w:pPr>
            <w:r w:rsidRPr="00D631DA">
              <w:rPr>
                <w:color w:val="262626"/>
                <w:sz w:val="24"/>
                <w:szCs w:val="24"/>
              </w:rPr>
              <w:t>1. Rombul; proprietăți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CE5EA8" w14:textId="77777777" w:rsidR="00BF0969" w:rsidRPr="00D631DA" w:rsidRDefault="00BF096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</w:t>
            </w:r>
          </w:p>
          <w:p w14:paraId="312E4C01" w14:textId="77777777" w:rsidR="001F308F" w:rsidRDefault="001F308F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66124A8A" w14:textId="4744B05A" w:rsidR="00BF0969" w:rsidRPr="00D631DA" w:rsidRDefault="00BF096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</w:t>
            </w:r>
          </w:p>
          <w:p w14:paraId="49B47AEC" w14:textId="77777777" w:rsidR="00BF0969" w:rsidRPr="00D631DA" w:rsidRDefault="00BF096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4F43D7A4" w14:textId="2BDC9F01" w:rsidR="00BF0969" w:rsidRPr="00D631DA" w:rsidRDefault="00BF096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</w:t>
            </w:r>
          </w:p>
          <w:p w14:paraId="49CCC48D" w14:textId="77777777" w:rsidR="00BF0969" w:rsidRPr="00D631DA" w:rsidRDefault="00BF096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52D1FAB3" w14:textId="027F9505" w:rsidR="00BF0969" w:rsidRPr="00D631DA" w:rsidRDefault="00BF096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C4F1AF" w14:textId="61FE9F66" w:rsidR="00BF0969" w:rsidRPr="00D631DA" w:rsidRDefault="00BF096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0</w:t>
            </w:r>
            <w:r w:rsidR="007E1595" w:rsidRPr="00D631DA">
              <w:rPr>
                <w:b/>
                <w:sz w:val="24"/>
                <w:szCs w:val="24"/>
              </w:rPr>
              <w:t>4</w:t>
            </w:r>
            <w:r w:rsidRPr="00D631DA">
              <w:rPr>
                <w:b/>
                <w:sz w:val="24"/>
                <w:szCs w:val="24"/>
              </w:rPr>
              <w:t>.11 –</w:t>
            </w:r>
            <w:r w:rsidR="007E1595" w:rsidRPr="00D631DA">
              <w:rPr>
                <w:b/>
                <w:sz w:val="24"/>
                <w:szCs w:val="24"/>
              </w:rPr>
              <w:t>08</w:t>
            </w:r>
            <w:r w:rsidRPr="00D631DA">
              <w:rPr>
                <w:b/>
                <w:sz w:val="24"/>
                <w:szCs w:val="24"/>
              </w:rPr>
              <w:t>.11</w:t>
            </w:r>
          </w:p>
          <w:p w14:paraId="77052C44" w14:textId="77777777" w:rsidR="00BF0969" w:rsidRPr="00D631DA" w:rsidRDefault="00BF096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007AC406" w14:textId="09998D6F" w:rsidR="00BF0969" w:rsidRPr="00D631DA" w:rsidRDefault="00BF096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1</w:t>
            </w:r>
            <w:r w:rsidR="007E1595" w:rsidRPr="00D631DA">
              <w:rPr>
                <w:b/>
                <w:sz w:val="24"/>
                <w:szCs w:val="24"/>
              </w:rPr>
              <w:t>1</w:t>
            </w:r>
            <w:r w:rsidRPr="00D631DA">
              <w:rPr>
                <w:b/>
                <w:sz w:val="24"/>
                <w:szCs w:val="24"/>
              </w:rPr>
              <w:t>.11 –1</w:t>
            </w:r>
            <w:r w:rsidR="007E1595" w:rsidRPr="00D631DA">
              <w:rPr>
                <w:b/>
                <w:sz w:val="24"/>
                <w:szCs w:val="24"/>
              </w:rPr>
              <w:t>5</w:t>
            </w:r>
            <w:r w:rsidRPr="00D631DA">
              <w:rPr>
                <w:b/>
                <w:sz w:val="24"/>
                <w:szCs w:val="24"/>
              </w:rPr>
              <w:t>.11</w:t>
            </w:r>
          </w:p>
          <w:p w14:paraId="2EB0E5A0" w14:textId="5365F946" w:rsidR="00BF0969" w:rsidRPr="00D631DA" w:rsidRDefault="00BF0969" w:rsidP="00D631DA">
            <w:pPr>
              <w:snapToGrid w:val="0"/>
              <w:rPr>
                <w:b/>
                <w:sz w:val="24"/>
                <w:szCs w:val="24"/>
              </w:rPr>
            </w:pPr>
          </w:p>
          <w:p w14:paraId="0A7F5790" w14:textId="7D571417" w:rsidR="00BF0969" w:rsidRPr="00D631DA" w:rsidRDefault="003E3765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18</w:t>
            </w:r>
            <w:r w:rsidR="00BF0969" w:rsidRPr="00D631DA">
              <w:rPr>
                <w:b/>
                <w:sz w:val="24"/>
                <w:szCs w:val="24"/>
              </w:rPr>
              <w:t>.11-2</w:t>
            </w:r>
            <w:r w:rsidRPr="00D631DA">
              <w:rPr>
                <w:b/>
                <w:sz w:val="24"/>
                <w:szCs w:val="24"/>
              </w:rPr>
              <w:t>2</w:t>
            </w:r>
            <w:r w:rsidR="00BF0969" w:rsidRPr="00D631DA">
              <w:rPr>
                <w:b/>
                <w:sz w:val="24"/>
                <w:szCs w:val="24"/>
              </w:rPr>
              <w:t>.11</w:t>
            </w:r>
          </w:p>
          <w:p w14:paraId="2FDC5AA0" w14:textId="1AD8BCCC" w:rsidR="00BF0969" w:rsidRPr="00D631DA" w:rsidRDefault="00BF096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5C8B9964" w14:textId="73414F1F" w:rsidR="00BF0969" w:rsidRPr="00D631DA" w:rsidRDefault="00BF096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</w:t>
            </w:r>
            <w:r w:rsidR="003E3765" w:rsidRPr="00D631DA">
              <w:rPr>
                <w:b/>
                <w:sz w:val="24"/>
                <w:szCs w:val="24"/>
              </w:rPr>
              <w:t>5</w:t>
            </w:r>
            <w:r w:rsidRPr="00D631DA">
              <w:rPr>
                <w:b/>
                <w:sz w:val="24"/>
                <w:szCs w:val="24"/>
              </w:rPr>
              <w:t>.11-</w:t>
            </w:r>
            <w:r w:rsidR="003E3765" w:rsidRPr="00D631DA">
              <w:rPr>
                <w:b/>
                <w:sz w:val="24"/>
                <w:szCs w:val="24"/>
              </w:rPr>
              <w:t>29.11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886E89" w14:textId="77777777" w:rsidR="00BF0969" w:rsidRPr="00D631DA" w:rsidRDefault="00BF0969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BF0969" w:rsidRPr="00D631DA" w14:paraId="23B7EE5C" w14:textId="77777777" w:rsidTr="00AD1D1C">
        <w:trPr>
          <w:trHeight w:val="522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56C32A4" w14:textId="77777777" w:rsidR="00BF0969" w:rsidRPr="00D631DA" w:rsidRDefault="00BF0969" w:rsidP="00AD1D1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DF7E51" w14:textId="77777777" w:rsidR="00BF0969" w:rsidRPr="00D631DA" w:rsidRDefault="00BF0969" w:rsidP="00D631DA">
            <w:pPr>
              <w:jc w:val="center"/>
              <w:rPr>
                <w:b/>
                <w:color w:val="262626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2FDC0DD" w14:textId="77777777" w:rsidR="00BF0969" w:rsidRPr="00D631DA" w:rsidRDefault="00BF0969" w:rsidP="00D631DA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DCDD84" w14:textId="33C688E9" w:rsidR="00BF0969" w:rsidRPr="00D631DA" w:rsidRDefault="00BF0969" w:rsidP="00D631DA">
            <w:pPr>
              <w:rPr>
                <w:color w:val="262626"/>
                <w:sz w:val="24"/>
                <w:szCs w:val="24"/>
              </w:rPr>
            </w:pPr>
            <w:r w:rsidRPr="00D631DA">
              <w:rPr>
                <w:color w:val="262626"/>
                <w:sz w:val="24"/>
                <w:szCs w:val="24"/>
              </w:rPr>
              <w:t>2. Pătratul; proprietăți</w:t>
            </w: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2AD4EA" w14:textId="77777777" w:rsidR="00BF0969" w:rsidRPr="00D631DA" w:rsidRDefault="00BF096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36E52F" w14:textId="77777777" w:rsidR="00BF0969" w:rsidRPr="00D631DA" w:rsidRDefault="00BF096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02FD31" w14:textId="77777777" w:rsidR="00BF0969" w:rsidRPr="00D631DA" w:rsidRDefault="00BF0969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BF0969" w:rsidRPr="00D631DA" w14:paraId="6BE9AD04" w14:textId="77777777" w:rsidTr="00AD1D1C">
        <w:trPr>
          <w:trHeight w:val="513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683387" w14:textId="77777777" w:rsidR="00BF0969" w:rsidRPr="00D631DA" w:rsidRDefault="00BF0969" w:rsidP="00AD1D1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A8DA94C" w14:textId="77777777" w:rsidR="00BF0969" w:rsidRPr="00D631DA" w:rsidRDefault="00BF0969" w:rsidP="00D631DA">
            <w:pPr>
              <w:jc w:val="center"/>
              <w:rPr>
                <w:b/>
                <w:color w:val="262626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A487C5" w14:textId="77777777" w:rsidR="00BF0969" w:rsidRPr="00D631DA" w:rsidRDefault="00BF0969" w:rsidP="00D631D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F9957C" w14:textId="4106034F" w:rsidR="00BF0969" w:rsidRPr="00D631DA" w:rsidRDefault="00BF0969" w:rsidP="00D631DA">
            <w:pPr>
              <w:rPr>
                <w:color w:val="262626"/>
                <w:sz w:val="24"/>
                <w:szCs w:val="24"/>
              </w:rPr>
            </w:pPr>
            <w:r w:rsidRPr="00D631DA">
              <w:rPr>
                <w:color w:val="262626"/>
                <w:sz w:val="24"/>
                <w:szCs w:val="24"/>
              </w:rPr>
              <w:t>3. Trapezul; proprietăți</w:t>
            </w: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E8BF3D" w14:textId="77777777" w:rsidR="00BF0969" w:rsidRPr="00D631DA" w:rsidRDefault="00BF096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DFD7779" w14:textId="77777777" w:rsidR="00BF0969" w:rsidRPr="00D631DA" w:rsidRDefault="00BF096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DD67F2" w14:textId="77777777" w:rsidR="00BF0969" w:rsidRPr="00D631DA" w:rsidRDefault="00BF0969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BF0969" w:rsidRPr="00D631DA" w14:paraId="5F92C3EF" w14:textId="77777777" w:rsidTr="00AD1D1C">
        <w:trPr>
          <w:trHeight w:val="352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9F6743" w14:textId="77777777" w:rsidR="00BF0969" w:rsidRPr="00D631DA" w:rsidRDefault="00BF0969" w:rsidP="00AD1D1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497C70" w14:textId="77777777" w:rsidR="00BF0969" w:rsidRPr="00D631DA" w:rsidRDefault="00BF0969" w:rsidP="00D631DA">
            <w:pPr>
              <w:jc w:val="center"/>
              <w:rPr>
                <w:b/>
                <w:color w:val="262626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379B58" w14:textId="77777777" w:rsidR="00BF0969" w:rsidRPr="00D631DA" w:rsidRDefault="00BF0969" w:rsidP="00D631D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1833D8" w14:textId="587F06EC" w:rsidR="00BF0969" w:rsidRPr="00D631DA" w:rsidRDefault="00BF0969" w:rsidP="00D631DA">
            <w:pPr>
              <w:rPr>
                <w:color w:val="262626"/>
                <w:sz w:val="24"/>
                <w:szCs w:val="24"/>
              </w:rPr>
            </w:pPr>
            <w:r w:rsidRPr="00D631DA">
              <w:rPr>
                <w:color w:val="262626"/>
                <w:sz w:val="24"/>
                <w:szCs w:val="24"/>
              </w:rPr>
              <w:t>4. Recapitulare (oră la dispoziția prof.)</w:t>
            </w:r>
          </w:p>
          <w:p w14:paraId="3A4F63D3" w14:textId="65615760" w:rsidR="00BF0969" w:rsidRPr="00D631DA" w:rsidRDefault="00BF0969" w:rsidP="00D631DA">
            <w:pPr>
              <w:rPr>
                <w:color w:val="262626"/>
                <w:sz w:val="24"/>
                <w:szCs w:val="24"/>
              </w:rPr>
            </w:pPr>
            <w:r w:rsidRPr="00D631DA">
              <w:rPr>
                <w:color w:val="262626"/>
                <w:sz w:val="24"/>
                <w:szCs w:val="24"/>
              </w:rPr>
              <w:t xml:space="preserve">5. </w:t>
            </w:r>
            <w:r w:rsidRPr="001F308F">
              <w:rPr>
                <w:color w:val="262626"/>
                <w:sz w:val="24"/>
                <w:szCs w:val="24"/>
              </w:rPr>
              <w:t>Evaluare</w:t>
            </w: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B55BDD" w14:textId="77777777" w:rsidR="00BF0969" w:rsidRPr="00D631DA" w:rsidRDefault="00BF096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91E854" w14:textId="77777777" w:rsidR="00BF0969" w:rsidRPr="00D631DA" w:rsidRDefault="00BF096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8ABD73" w14:textId="77777777" w:rsidR="00BF0969" w:rsidRPr="00D631DA" w:rsidRDefault="00BF0969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EA5E06" w:rsidRPr="00D631DA" w14:paraId="13A7E8B2" w14:textId="77777777" w:rsidTr="00AD1D1C">
        <w:trPr>
          <w:trHeight w:val="432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35C99A6" w14:textId="3682339F" w:rsidR="00EA5E06" w:rsidRPr="00D631DA" w:rsidRDefault="00B4058C" w:rsidP="00AD1D1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929CE75" w14:textId="77777777" w:rsidR="00EA5E06" w:rsidRPr="00D631DA" w:rsidRDefault="00B4058C" w:rsidP="00D631DA">
            <w:pPr>
              <w:snapToGrid w:val="0"/>
              <w:jc w:val="center"/>
              <w:rPr>
                <w:b/>
                <w:color w:val="262626"/>
                <w:sz w:val="24"/>
                <w:szCs w:val="24"/>
              </w:rPr>
            </w:pPr>
            <w:r w:rsidRPr="00D631DA">
              <w:rPr>
                <w:b/>
                <w:color w:val="262626"/>
                <w:sz w:val="24"/>
                <w:szCs w:val="24"/>
              </w:rPr>
              <w:t>ARII</w:t>
            </w:r>
          </w:p>
          <w:p w14:paraId="627F3AB0" w14:textId="25951AD1" w:rsidR="00B4058C" w:rsidRPr="00D631DA" w:rsidRDefault="00B4058C" w:rsidP="00D631DA">
            <w:pPr>
              <w:snapToGrid w:val="0"/>
              <w:jc w:val="center"/>
              <w:rPr>
                <w:b/>
                <w:color w:val="262626"/>
                <w:sz w:val="24"/>
                <w:szCs w:val="24"/>
              </w:rPr>
            </w:pPr>
            <w:r w:rsidRPr="00D631DA">
              <w:rPr>
                <w:b/>
                <w:color w:val="262626"/>
                <w:sz w:val="24"/>
                <w:szCs w:val="24"/>
              </w:rPr>
              <w:t>(6 ore)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78360FB" w14:textId="714393D1" w:rsidR="005E0B5F" w:rsidRPr="00D631DA" w:rsidRDefault="005E0B5F" w:rsidP="00D631DA">
            <w:pPr>
              <w:rPr>
                <w:i/>
                <w:iCs/>
                <w:sz w:val="24"/>
                <w:szCs w:val="24"/>
              </w:rPr>
            </w:pPr>
            <w:r w:rsidRPr="00D631DA">
              <w:rPr>
                <w:i/>
                <w:iCs/>
                <w:sz w:val="24"/>
                <w:szCs w:val="24"/>
              </w:rPr>
              <w:t>3.5. Utilizarea proprietăţilor calitative şi metrice ale patrulaterelor în rezolvarea unor probleme</w:t>
            </w:r>
            <w:r w:rsidR="00791022" w:rsidRPr="00D631DA">
              <w:rPr>
                <w:i/>
                <w:iCs/>
                <w:sz w:val="24"/>
                <w:szCs w:val="24"/>
              </w:rPr>
              <w:t>;</w:t>
            </w:r>
          </w:p>
          <w:p w14:paraId="45FB536B" w14:textId="488A9F0E" w:rsidR="00EA5E06" w:rsidRPr="00D631DA" w:rsidRDefault="005E0B5F" w:rsidP="00D631DA">
            <w:pPr>
              <w:snapToGrid w:val="0"/>
              <w:rPr>
                <w:b/>
                <w:i/>
                <w:iCs/>
                <w:sz w:val="24"/>
                <w:szCs w:val="24"/>
              </w:rPr>
            </w:pPr>
            <w:r w:rsidRPr="00D631DA">
              <w:rPr>
                <w:i/>
                <w:iCs/>
                <w:sz w:val="24"/>
                <w:szCs w:val="24"/>
              </w:rPr>
              <w:t>5.5. Alegerea reprezentărilor geometrice adecvate în vederea optimizării calculelor de lungimi de segmente , de măsuri de unghiuri şi arii</w:t>
            </w:r>
            <w:r w:rsidR="00791022" w:rsidRPr="00D631DA">
              <w:rPr>
                <w:i/>
                <w:iCs/>
                <w:sz w:val="24"/>
                <w:szCs w:val="24"/>
              </w:rPr>
              <w:t>.</w:t>
            </w:r>
            <w:r w:rsidRPr="00D631DA">
              <w:rPr>
                <w:i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BC15C6" w14:textId="167FD807" w:rsidR="00EA5E06" w:rsidRPr="00D631DA" w:rsidRDefault="00B4058C" w:rsidP="00D631DA">
            <w:pPr>
              <w:rPr>
                <w:color w:val="262626"/>
                <w:sz w:val="24"/>
                <w:szCs w:val="24"/>
              </w:rPr>
            </w:pPr>
            <w:r w:rsidRPr="00D631DA">
              <w:rPr>
                <w:color w:val="262626"/>
                <w:sz w:val="24"/>
                <w:szCs w:val="24"/>
              </w:rPr>
              <w:t>1. Aria unui triunghi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BF0B5C" w14:textId="2B76BF00" w:rsidR="00EA5E06" w:rsidRPr="00D631DA" w:rsidRDefault="007C381C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</w:t>
            </w:r>
          </w:p>
          <w:p w14:paraId="33E86A56" w14:textId="77777777" w:rsidR="001F308F" w:rsidRDefault="001F308F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64B9897D" w14:textId="1A5B195B" w:rsidR="00B4058C" w:rsidRPr="00D631DA" w:rsidRDefault="00B4058C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</w:t>
            </w:r>
          </w:p>
          <w:p w14:paraId="60F2093B" w14:textId="77777777" w:rsidR="00D92B25" w:rsidRPr="00D631DA" w:rsidRDefault="00D92B25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34B605CA" w14:textId="76EC43CD" w:rsidR="00EA5E06" w:rsidRPr="00D631DA" w:rsidRDefault="00EA5E06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</w:t>
            </w:r>
          </w:p>
          <w:p w14:paraId="2B9C27F8" w14:textId="388F1E31" w:rsidR="007C381C" w:rsidRPr="00D631DA" w:rsidRDefault="007C381C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28AED8" w14:textId="595581C0" w:rsidR="00EA5E06" w:rsidRPr="00D631DA" w:rsidRDefault="003E3765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02</w:t>
            </w:r>
            <w:r w:rsidR="007A7240" w:rsidRPr="00D631DA">
              <w:rPr>
                <w:b/>
                <w:sz w:val="24"/>
                <w:szCs w:val="24"/>
              </w:rPr>
              <w:t>.</w:t>
            </w:r>
            <w:r w:rsidR="00EA5E06" w:rsidRPr="00D631DA">
              <w:rPr>
                <w:b/>
                <w:sz w:val="24"/>
                <w:szCs w:val="24"/>
              </w:rPr>
              <w:t>1</w:t>
            </w:r>
            <w:r w:rsidRPr="00D631DA">
              <w:rPr>
                <w:b/>
                <w:sz w:val="24"/>
                <w:szCs w:val="24"/>
              </w:rPr>
              <w:t>2</w:t>
            </w:r>
            <w:r w:rsidR="00EA5E06" w:rsidRPr="00D631DA">
              <w:rPr>
                <w:b/>
                <w:sz w:val="24"/>
                <w:szCs w:val="24"/>
              </w:rPr>
              <w:t>–</w:t>
            </w:r>
            <w:r w:rsidRPr="00D631DA">
              <w:rPr>
                <w:b/>
                <w:sz w:val="24"/>
                <w:szCs w:val="24"/>
              </w:rPr>
              <w:t>06</w:t>
            </w:r>
            <w:r w:rsidR="007A7240" w:rsidRPr="00D631DA">
              <w:rPr>
                <w:b/>
                <w:sz w:val="24"/>
                <w:szCs w:val="24"/>
              </w:rPr>
              <w:t>.1</w:t>
            </w:r>
            <w:r w:rsidRPr="00D631DA">
              <w:rPr>
                <w:b/>
                <w:sz w:val="24"/>
                <w:szCs w:val="24"/>
              </w:rPr>
              <w:t>2</w:t>
            </w:r>
          </w:p>
          <w:p w14:paraId="16764948" w14:textId="77777777" w:rsidR="00361433" w:rsidRPr="00D631DA" w:rsidRDefault="00361433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52E79031" w14:textId="453EF241" w:rsidR="007A7240" w:rsidRPr="00D631DA" w:rsidRDefault="003E3765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09</w:t>
            </w:r>
            <w:r w:rsidR="007A7240" w:rsidRPr="00D631DA">
              <w:rPr>
                <w:b/>
                <w:sz w:val="24"/>
                <w:szCs w:val="24"/>
              </w:rPr>
              <w:t>.1</w:t>
            </w:r>
            <w:r w:rsidRPr="00D631DA">
              <w:rPr>
                <w:b/>
                <w:sz w:val="24"/>
                <w:szCs w:val="24"/>
              </w:rPr>
              <w:t>2</w:t>
            </w:r>
            <w:r w:rsidR="007A7240" w:rsidRPr="00D631DA">
              <w:rPr>
                <w:b/>
                <w:sz w:val="24"/>
                <w:szCs w:val="24"/>
              </w:rPr>
              <w:t>-</w:t>
            </w:r>
            <w:r w:rsidRPr="00D631DA">
              <w:rPr>
                <w:b/>
                <w:sz w:val="24"/>
                <w:szCs w:val="24"/>
              </w:rPr>
              <w:t>13</w:t>
            </w:r>
            <w:r w:rsidR="007A7240" w:rsidRPr="00D631DA">
              <w:rPr>
                <w:b/>
                <w:sz w:val="24"/>
                <w:szCs w:val="24"/>
              </w:rPr>
              <w:t>.12</w:t>
            </w:r>
          </w:p>
          <w:p w14:paraId="70AFE1EA" w14:textId="77777777" w:rsidR="007A7240" w:rsidRPr="00D631DA" w:rsidRDefault="007A7240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3C1DA64C" w14:textId="7C1BDADC" w:rsidR="007A7240" w:rsidRPr="00D631DA" w:rsidRDefault="003E3765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16</w:t>
            </w:r>
            <w:r w:rsidR="007A7240" w:rsidRPr="00D631DA">
              <w:rPr>
                <w:b/>
                <w:sz w:val="24"/>
                <w:szCs w:val="24"/>
              </w:rPr>
              <w:t>.12-</w:t>
            </w:r>
            <w:r w:rsidRPr="00D631DA">
              <w:rPr>
                <w:b/>
                <w:sz w:val="24"/>
                <w:szCs w:val="24"/>
              </w:rPr>
              <w:t>20</w:t>
            </w:r>
            <w:r w:rsidR="007A7240" w:rsidRPr="00D631DA">
              <w:rPr>
                <w:b/>
                <w:sz w:val="24"/>
                <w:szCs w:val="24"/>
              </w:rPr>
              <w:t>.12</w:t>
            </w:r>
          </w:p>
          <w:p w14:paraId="20B6232C" w14:textId="741C2A4B" w:rsidR="00BF0969" w:rsidRPr="00D631DA" w:rsidRDefault="00BF0969" w:rsidP="00D631DA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700CCE" w14:textId="77777777" w:rsidR="00EA5E06" w:rsidRPr="00D631DA" w:rsidRDefault="00EA5E06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EA5E06" w:rsidRPr="00D631DA" w14:paraId="4773CFDC" w14:textId="77777777" w:rsidTr="00AD1D1C">
        <w:trPr>
          <w:trHeight w:val="450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42DFA4" w14:textId="77777777" w:rsidR="00EA5E06" w:rsidRPr="00D631DA" w:rsidRDefault="00EA5E06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B8A7D27" w14:textId="77777777" w:rsidR="00EA5E06" w:rsidRPr="00D631DA" w:rsidRDefault="00EA5E06" w:rsidP="00D631DA">
            <w:pPr>
              <w:jc w:val="center"/>
              <w:rPr>
                <w:b/>
                <w:color w:val="262626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AF034A1" w14:textId="77777777" w:rsidR="00EA5E06" w:rsidRPr="00D631DA" w:rsidRDefault="00EA5E06" w:rsidP="00D631DA">
            <w:pPr>
              <w:snapToGrid w:val="0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20012C" w14:textId="1CF73EE0" w:rsidR="00EA5E06" w:rsidRPr="00D631DA" w:rsidRDefault="00B4058C" w:rsidP="00D631DA">
            <w:pPr>
              <w:rPr>
                <w:color w:val="262626"/>
                <w:sz w:val="24"/>
                <w:szCs w:val="24"/>
              </w:rPr>
            </w:pPr>
            <w:r w:rsidRPr="00D631DA">
              <w:rPr>
                <w:color w:val="262626"/>
                <w:sz w:val="24"/>
                <w:szCs w:val="24"/>
              </w:rPr>
              <w:t>2. Aria patrulaterelor</w:t>
            </w: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D9B20E" w14:textId="77777777" w:rsidR="00EA5E06" w:rsidRPr="00D631DA" w:rsidRDefault="00EA5E06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9077FC" w14:textId="77777777" w:rsidR="00EA5E06" w:rsidRPr="00D631DA" w:rsidRDefault="00EA5E06" w:rsidP="00D631DA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57E186" w14:textId="77777777" w:rsidR="00EA5E06" w:rsidRPr="00D631DA" w:rsidRDefault="00EA5E06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BF0969" w:rsidRPr="00D631DA" w14:paraId="5AC3F6C1" w14:textId="77777777" w:rsidTr="00AD1D1C">
        <w:trPr>
          <w:trHeight w:val="1062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FA0044" w14:textId="77777777" w:rsidR="00BF0969" w:rsidRPr="00D631DA" w:rsidRDefault="00BF0969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E90645" w14:textId="77777777" w:rsidR="00BF0969" w:rsidRPr="00D631DA" w:rsidRDefault="00BF0969" w:rsidP="00D631DA">
            <w:pPr>
              <w:jc w:val="center"/>
              <w:rPr>
                <w:b/>
                <w:color w:val="262626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26F89" w14:textId="77777777" w:rsidR="00BF0969" w:rsidRPr="00D631DA" w:rsidRDefault="00BF0969" w:rsidP="00D631DA">
            <w:pPr>
              <w:snapToGrid w:val="0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28004" w14:textId="77777777" w:rsidR="00BF0969" w:rsidRPr="00D631DA" w:rsidRDefault="00BF0969" w:rsidP="00D631DA">
            <w:pPr>
              <w:rPr>
                <w:color w:val="262626"/>
                <w:sz w:val="24"/>
                <w:szCs w:val="24"/>
              </w:rPr>
            </w:pPr>
            <w:r w:rsidRPr="00D631DA">
              <w:rPr>
                <w:color w:val="262626"/>
                <w:sz w:val="24"/>
                <w:szCs w:val="24"/>
              </w:rPr>
              <w:t>3. Recapitulare (oră la dispoziția prof.)</w:t>
            </w:r>
          </w:p>
          <w:p w14:paraId="399DDF3E" w14:textId="6054FF45" w:rsidR="00BF0969" w:rsidRPr="00D631DA" w:rsidRDefault="00BF0969" w:rsidP="00D631DA">
            <w:pPr>
              <w:rPr>
                <w:color w:val="262626"/>
                <w:sz w:val="24"/>
                <w:szCs w:val="24"/>
                <w:highlight w:val="yellow"/>
              </w:rPr>
            </w:pPr>
            <w:r w:rsidRPr="00D631DA">
              <w:rPr>
                <w:color w:val="262626"/>
                <w:sz w:val="24"/>
                <w:szCs w:val="24"/>
              </w:rPr>
              <w:t xml:space="preserve">4. </w:t>
            </w:r>
            <w:r w:rsidRPr="001F308F">
              <w:rPr>
                <w:color w:val="262626"/>
                <w:sz w:val="24"/>
                <w:szCs w:val="24"/>
              </w:rPr>
              <w:t>Evaluare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8A2CC1" w14:textId="77777777" w:rsidR="00BF0969" w:rsidRPr="00D631DA" w:rsidRDefault="00BF0969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E3E325" w14:textId="77777777" w:rsidR="00BF0969" w:rsidRPr="00D631DA" w:rsidRDefault="00BF0969" w:rsidP="00D631DA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8DE62C" w14:textId="77777777" w:rsidR="00BF0969" w:rsidRPr="00D631DA" w:rsidRDefault="00BF0969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</w:tr>
    </w:tbl>
    <w:p w14:paraId="2798CC12" w14:textId="77777777" w:rsidR="007413F0" w:rsidRPr="00D631DA" w:rsidRDefault="007413F0" w:rsidP="00D631DA">
      <w:pPr>
        <w:rPr>
          <w:b/>
          <w:sz w:val="24"/>
          <w:szCs w:val="24"/>
        </w:rPr>
      </w:pPr>
    </w:p>
    <w:p w14:paraId="639C9E20" w14:textId="5668C370" w:rsidR="00E25406" w:rsidRPr="001F308F" w:rsidRDefault="0097023E" w:rsidP="00D631DA">
      <w:pPr>
        <w:rPr>
          <w:b/>
          <w:sz w:val="28"/>
          <w:szCs w:val="28"/>
        </w:rPr>
      </w:pPr>
      <w:r w:rsidRPr="001F308F">
        <w:rPr>
          <w:b/>
          <w:sz w:val="28"/>
          <w:szCs w:val="28"/>
        </w:rPr>
        <w:br w:type="column"/>
      </w:r>
      <w:r w:rsidR="00E25406" w:rsidRPr="001F308F">
        <w:rPr>
          <w:b/>
          <w:sz w:val="28"/>
          <w:szCs w:val="28"/>
        </w:rPr>
        <w:lastRenderedPageBreak/>
        <w:t>MODULUL 3</w:t>
      </w:r>
      <w:r w:rsidR="00AD1D1C">
        <w:rPr>
          <w:b/>
          <w:sz w:val="28"/>
          <w:szCs w:val="28"/>
        </w:rPr>
        <w:t xml:space="preserve"> – GEOMETRIE</w:t>
      </w:r>
    </w:p>
    <w:p w14:paraId="4046F202" w14:textId="77777777" w:rsidR="001F308F" w:rsidRPr="00D631DA" w:rsidRDefault="001F308F" w:rsidP="00D631DA">
      <w:pPr>
        <w:rPr>
          <w:b/>
          <w:color w:val="538135" w:themeColor="accent6" w:themeShade="BF"/>
          <w:sz w:val="24"/>
          <w:szCs w:val="24"/>
        </w:rPr>
      </w:pPr>
    </w:p>
    <w:tbl>
      <w:tblPr>
        <w:tblW w:w="14800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69"/>
        <w:gridCol w:w="2532"/>
        <w:gridCol w:w="4696"/>
        <w:gridCol w:w="3944"/>
        <w:gridCol w:w="720"/>
        <w:gridCol w:w="1530"/>
        <w:gridCol w:w="809"/>
      </w:tblGrid>
      <w:tr w:rsidR="00E25406" w:rsidRPr="00D631DA" w14:paraId="1AC538DE" w14:textId="77777777" w:rsidTr="00AD1D1C">
        <w:trPr>
          <w:trHeight w:val="44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4E6CE"/>
            <w:vAlign w:val="center"/>
          </w:tcPr>
          <w:p w14:paraId="0A6B2CBC" w14:textId="0A3D2659" w:rsidR="00E25406" w:rsidRPr="00D631DA" w:rsidRDefault="00E25406" w:rsidP="00AD1D1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 xml:space="preserve">Nr. </w:t>
            </w:r>
            <w:r w:rsidR="00D04D7D" w:rsidRPr="00D631DA">
              <w:rPr>
                <w:b/>
                <w:sz w:val="24"/>
                <w:szCs w:val="24"/>
              </w:rPr>
              <w:t>crt</w:t>
            </w:r>
            <w:r w:rsidR="00AD1D1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4E6CE"/>
            <w:vAlign w:val="center"/>
          </w:tcPr>
          <w:p w14:paraId="4C9FEC7B" w14:textId="25266288" w:rsidR="00E25406" w:rsidRPr="00D631DA" w:rsidRDefault="00E25406" w:rsidP="00AD1D1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Unitatea de înv</w:t>
            </w:r>
            <w:r w:rsidR="00DA276D" w:rsidRPr="00D631DA">
              <w:rPr>
                <w:b/>
                <w:sz w:val="24"/>
                <w:szCs w:val="24"/>
              </w:rPr>
              <w:t>ăț</w:t>
            </w:r>
            <w:r w:rsidRPr="00D631DA">
              <w:rPr>
                <w:b/>
                <w:sz w:val="24"/>
                <w:szCs w:val="24"/>
              </w:rPr>
              <w:t>are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4E6CE"/>
            <w:vAlign w:val="center"/>
          </w:tcPr>
          <w:p w14:paraId="6AA986F3" w14:textId="57D94E5C" w:rsidR="00E25406" w:rsidRPr="00D631DA" w:rsidRDefault="00E25406" w:rsidP="00AD1D1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Competen</w:t>
            </w:r>
            <w:r w:rsidR="001C5CDD" w:rsidRPr="00D631DA">
              <w:rPr>
                <w:b/>
                <w:sz w:val="24"/>
                <w:szCs w:val="24"/>
              </w:rPr>
              <w:t>ț</w:t>
            </w:r>
            <w:r w:rsidRPr="00D631DA">
              <w:rPr>
                <w:b/>
                <w:sz w:val="24"/>
                <w:szCs w:val="24"/>
              </w:rPr>
              <w:t>e specifice vizate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4E6CE"/>
            <w:vAlign w:val="center"/>
          </w:tcPr>
          <w:p w14:paraId="04AB13B0" w14:textId="432887F3" w:rsidR="00E25406" w:rsidRPr="00D631DA" w:rsidRDefault="00E25406" w:rsidP="00AD1D1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Con</w:t>
            </w:r>
            <w:r w:rsidR="00DA276D" w:rsidRPr="00D631DA">
              <w:rPr>
                <w:b/>
                <w:sz w:val="24"/>
                <w:szCs w:val="24"/>
              </w:rPr>
              <w:t>ț</w:t>
            </w:r>
            <w:r w:rsidRPr="00D631DA">
              <w:rPr>
                <w:b/>
                <w:sz w:val="24"/>
                <w:szCs w:val="24"/>
              </w:rPr>
              <w:t>inuturi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4E6CE"/>
            <w:vAlign w:val="center"/>
          </w:tcPr>
          <w:p w14:paraId="6A681B71" w14:textId="3AEBFC5C" w:rsidR="00E25406" w:rsidRPr="00D631DA" w:rsidRDefault="00E25406" w:rsidP="00AD1D1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Nr. ore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4E6CE"/>
            <w:vAlign w:val="center"/>
          </w:tcPr>
          <w:p w14:paraId="36F1C107" w14:textId="77777777" w:rsidR="00E25406" w:rsidRPr="00D631DA" w:rsidRDefault="00E25406" w:rsidP="00AD1D1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4E6CE"/>
            <w:vAlign w:val="center"/>
          </w:tcPr>
          <w:p w14:paraId="7386F07F" w14:textId="2FCBFFFE" w:rsidR="00E25406" w:rsidRPr="00D631DA" w:rsidRDefault="00E25406" w:rsidP="00AD1D1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Obs</w:t>
            </w:r>
            <w:r w:rsidR="00AD1D1C">
              <w:rPr>
                <w:b/>
                <w:sz w:val="24"/>
                <w:szCs w:val="24"/>
              </w:rPr>
              <w:t>.</w:t>
            </w:r>
          </w:p>
        </w:tc>
      </w:tr>
      <w:tr w:rsidR="00BF0969" w:rsidRPr="00D631DA" w14:paraId="5C54422A" w14:textId="77777777" w:rsidTr="00BF0969">
        <w:trPr>
          <w:trHeight w:val="68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235286" w14:textId="24E19FAB" w:rsidR="00BF0969" w:rsidRPr="00D631DA" w:rsidRDefault="00BF0969" w:rsidP="00AD1D1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412943" w14:textId="59DCD8D1" w:rsidR="00BF0969" w:rsidRPr="00D631DA" w:rsidRDefault="00BF0969" w:rsidP="00D631DA">
            <w:pPr>
              <w:jc w:val="center"/>
              <w:rPr>
                <w:b/>
                <w:color w:val="262626"/>
                <w:sz w:val="24"/>
                <w:szCs w:val="24"/>
              </w:rPr>
            </w:pPr>
            <w:r w:rsidRPr="00D631DA">
              <w:rPr>
                <w:b/>
                <w:color w:val="262626"/>
                <w:sz w:val="24"/>
                <w:szCs w:val="24"/>
              </w:rPr>
              <w:t>CERCUL</w:t>
            </w:r>
          </w:p>
          <w:p w14:paraId="27A999DE" w14:textId="279663F5" w:rsidR="00BF0969" w:rsidRPr="00D631DA" w:rsidRDefault="00BF0969" w:rsidP="00D631DA">
            <w:pPr>
              <w:jc w:val="center"/>
              <w:rPr>
                <w:b/>
                <w:color w:val="262626"/>
                <w:sz w:val="24"/>
                <w:szCs w:val="24"/>
              </w:rPr>
            </w:pPr>
            <w:r w:rsidRPr="00D631DA">
              <w:rPr>
                <w:b/>
                <w:color w:val="262626"/>
                <w:sz w:val="24"/>
                <w:szCs w:val="24"/>
              </w:rPr>
              <w:t xml:space="preserve"> (12 ore)</w:t>
            </w:r>
          </w:p>
          <w:p w14:paraId="6763527F" w14:textId="77777777" w:rsidR="00BF0969" w:rsidRPr="00D631DA" w:rsidRDefault="00BF0969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6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945C13" w14:textId="169CF4C2" w:rsidR="00BF0969" w:rsidRPr="00D631DA" w:rsidRDefault="00BF0969" w:rsidP="00D631DA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24"/>
                <w:szCs w:val="24"/>
              </w:rPr>
            </w:pPr>
            <w:r w:rsidRPr="00D631DA">
              <w:rPr>
                <w:rFonts w:eastAsia="Calibri"/>
                <w:i/>
                <w:iCs/>
                <w:sz w:val="24"/>
                <w:szCs w:val="24"/>
              </w:rPr>
              <w:t>1.5. Identificarea elementelor cercului şi/sau poligoanelor regulate în configurații geometrice date;</w:t>
            </w:r>
          </w:p>
          <w:p w14:paraId="069D4495" w14:textId="1E667EA3" w:rsidR="00BF0969" w:rsidRPr="00D631DA" w:rsidRDefault="00BF0969" w:rsidP="00D631DA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24"/>
                <w:szCs w:val="24"/>
              </w:rPr>
            </w:pPr>
            <w:r w:rsidRPr="00D631DA">
              <w:rPr>
                <w:rFonts w:eastAsia="Calibri"/>
                <w:i/>
                <w:iCs/>
                <w:sz w:val="24"/>
                <w:szCs w:val="24"/>
              </w:rPr>
              <w:t>2.5. Descrierea proprietăților cercului şi ale poligoanelor regulate înscrise într-un cerc;</w:t>
            </w:r>
          </w:p>
          <w:p w14:paraId="5A5CCF62" w14:textId="5D14E39E" w:rsidR="00BF0969" w:rsidRPr="00D631DA" w:rsidRDefault="00BF0969" w:rsidP="00D631DA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24"/>
                <w:szCs w:val="24"/>
              </w:rPr>
            </w:pPr>
            <w:r w:rsidRPr="00D631DA">
              <w:rPr>
                <w:rFonts w:eastAsia="Calibri"/>
                <w:i/>
                <w:iCs/>
                <w:sz w:val="24"/>
                <w:szCs w:val="24"/>
              </w:rPr>
              <w:t>3.5. Utilizarea proprietăților cercului în rezolvarea de probleme;</w:t>
            </w:r>
          </w:p>
          <w:p w14:paraId="358CD8D7" w14:textId="056D0B47" w:rsidR="00BF0969" w:rsidRPr="00D631DA" w:rsidRDefault="00BF0969" w:rsidP="00D631DA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24"/>
                <w:szCs w:val="24"/>
              </w:rPr>
            </w:pPr>
            <w:r w:rsidRPr="00D631DA">
              <w:rPr>
                <w:rFonts w:eastAsia="Calibri"/>
                <w:i/>
                <w:iCs/>
                <w:sz w:val="24"/>
                <w:szCs w:val="24"/>
              </w:rPr>
              <w:t>4.5. Exprimarea proprietăţilor cercului şi ale poligoanelor în limbaj matematic;</w:t>
            </w:r>
          </w:p>
          <w:p w14:paraId="1197E215" w14:textId="43566554" w:rsidR="00BF0969" w:rsidRPr="00D631DA" w:rsidRDefault="00BF0969" w:rsidP="00D631DA">
            <w:pPr>
              <w:rPr>
                <w:b/>
                <w:i/>
                <w:iCs/>
                <w:sz w:val="24"/>
                <w:szCs w:val="24"/>
              </w:rPr>
            </w:pPr>
            <w:r w:rsidRPr="00D631DA">
              <w:rPr>
                <w:rFonts w:eastAsia="Calibri"/>
                <w:i/>
                <w:iCs/>
                <w:sz w:val="24"/>
                <w:szCs w:val="24"/>
              </w:rPr>
              <w:t>5.5. Interpretarea unor proprietăți ale cercului și ale poligoanelor regulate folosind reprezentări geometrice.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0AF88" w14:textId="18813086" w:rsidR="00BF0969" w:rsidRPr="00D631DA" w:rsidRDefault="00BF0969" w:rsidP="00D631DA">
            <w:pPr>
              <w:rPr>
                <w:sz w:val="24"/>
                <w:szCs w:val="24"/>
              </w:rPr>
            </w:pPr>
            <w:r w:rsidRPr="00D631DA">
              <w:rPr>
                <w:color w:val="262626"/>
                <w:sz w:val="24"/>
                <w:szCs w:val="24"/>
              </w:rPr>
              <w:t xml:space="preserve">1. </w:t>
            </w:r>
            <w:r w:rsidRPr="00D631DA">
              <w:rPr>
                <w:rStyle w:val="A2"/>
                <w:sz w:val="24"/>
                <w:szCs w:val="24"/>
              </w:rPr>
              <w:t>Coarde şi arce în cerc; unghi la centru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97FC3C" w14:textId="77189CBF" w:rsidR="00BF0969" w:rsidRPr="00D631DA" w:rsidRDefault="00BF096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</w:t>
            </w:r>
          </w:p>
          <w:p w14:paraId="762209A1" w14:textId="77777777" w:rsidR="00E14471" w:rsidRDefault="00E14471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20742E06" w14:textId="5B7A191B" w:rsidR="00BF0969" w:rsidRPr="00D631DA" w:rsidRDefault="00BF096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</w:t>
            </w:r>
          </w:p>
          <w:p w14:paraId="39186911" w14:textId="78838E15" w:rsidR="00BF0969" w:rsidRPr="00D631DA" w:rsidRDefault="00BF096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69EEC4D2" w14:textId="77777777" w:rsidR="00BF0969" w:rsidRPr="00D631DA" w:rsidRDefault="00BF096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279E341A" w14:textId="36676C32" w:rsidR="00BF0969" w:rsidRPr="00D631DA" w:rsidRDefault="00BF096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</w:t>
            </w:r>
          </w:p>
          <w:p w14:paraId="40E1CADD" w14:textId="77777777" w:rsidR="00BF0969" w:rsidRPr="00D631DA" w:rsidRDefault="00BF096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0CFFC936" w14:textId="4BD6E78C" w:rsidR="00BF0969" w:rsidRPr="00D631DA" w:rsidRDefault="00BF096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</w:t>
            </w:r>
          </w:p>
          <w:p w14:paraId="1B28927C" w14:textId="77777777" w:rsidR="00BF0969" w:rsidRPr="00D631DA" w:rsidRDefault="00BF096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136BA17F" w14:textId="77777777" w:rsidR="00E14471" w:rsidRDefault="00E14471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77A67956" w14:textId="12D86A1D" w:rsidR="00BF0969" w:rsidRPr="00D631DA" w:rsidRDefault="00BF096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1</w:t>
            </w:r>
          </w:p>
          <w:p w14:paraId="4A58C1C9" w14:textId="77777777" w:rsidR="00BF0969" w:rsidRPr="00D631DA" w:rsidRDefault="00BF096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1</w:t>
            </w:r>
          </w:p>
          <w:p w14:paraId="6CAAE28C" w14:textId="4F9A9DF4" w:rsidR="00BF0969" w:rsidRPr="00D631DA" w:rsidRDefault="00BF096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390D70" w14:textId="76C38F97" w:rsidR="00BF0969" w:rsidRPr="00D631DA" w:rsidRDefault="00BF096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08.01 - 1</w:t>
            </w:r>
            <w:r w:rsidR="003E3765" w:rsidRPr="00D631DA">
              <w:rPr>
                <w:b/>
                <w:sz w:val="24"/>
                <w:szCs w:val="24"/>
              </w:rPr>
              <w:t>0</w:t>
            </w:r>
            <w:r w:rsidRPr="00D631DA">
              <w:rPr>
                <w:b/>
                <w:sz w:val="24"/>
                <w:szCs w:val="24"/>
              </w:rPr>
              <w:t>.01</w:t>
            </w:r>
          </w:p>
          <w:p w14:paraId="7BB24377" w14:textId="77777777" w:rsidR="00BF0969" w:rsidRPr="00D631DA" w:rsidRDefault="00BF096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5CCB7669" w14:textId="18172E96" w:rsidR="00BF0969" w:rsidRPr="00D631DA" w:rsidRDefault="00BF096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1</w:t>
            </w:r>
            <w:r w:rsidR="003E3765" w:rsidRPr="00D631DA">
              <w:rPr>
                <w:b/>
                <w:sz w:val="24"/>
                <w:szCs w:val="24"/>
              </w:rPr>
              <w:t>3</w:t>
            </w:r>
            <w:r w:rsidRPr="00D631DA">
              <w:rPr>
                <w:b/>
                <w:sz w:val="24"/>
                <w:szCs w:val="24"/>
              </w:rPr>
              <w:t>.01 - 1</w:t>
            </w:r>
            <w:r w:rsidR="003E3765" w:rsidRPr="00D631DA">
              <w:rPr>
                <w:b/>
                <w:sz w:val="24"/>
                <w:szCs w:val="24"/>
              </w:rPr>
              <w:t>7</w:t>
            </w:r>
            <w:r w:rsidRPr="00D631DA">
              <w:rPr>
                <w:b/>
                <w:sz w:val="24"/>
                <w:szCs w:val="24"/>
              </w:rPr>
              <w:t>.01</w:t>
            </w:r>
          </w:p>
          <w:p w14:paraId="05EFA5CA" w14:textId="55B7D8B3" w:rsidR="00BF0969" w:rsidRPr="00D631DA" w:rsidRDefault="00BF096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09012C37" w14:textId="2C604309" w:rsidR="00BF0969" w:rsidRPr="00D631DA" w:rsidRDefault="00BF096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03F87967" w14:textId="77777777" w:rsidR="00BF0969" w:rsidRPr="00D631DA" w:rsidRDefault="00BF096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581F0D77" w14:textId="16BA3E1A" w:rsidR="00BF0969" w:rsidRPr="00D631DA" w:rsidRDefault="00BF096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</w:t>
            </w:r>
            <w:r w:rsidR="003E3765" w:rsidRPr="00D631DA">
              <w:rPr>
                <w:b/>
                <w:sz w:val="24"/>
                <w:szCs w:val="24"/>
              </w:rPr>
              <w:t>0</w:t>
            </w:r>
            <w:r w:rsidRPr="00D631DA">
              <w:rPr>
                <w:b/>
                <w:sz w:val="24"/>
                <w:szCs w:val="24"/>
              </w:rPr>
              <w:t>.01-2</w:t>
            </w:r>
            <w:r w:rsidR="003E3765" w:rsidRPr="00D631DA">
              <w:rPr>
                <w:b/>
                <w:sz w:val="24"/>
                <w:szCs w:val="24"/>
              </w:rPr>
              <w:t>4</w:t>
            </w:r>
            <w:r w:rsidRPr="00D631DA">
              <w:rPr>
                <w:b/>
                <w:sz w:val="24"/>
                <w:szCs w:val="24"/>
              </w:rPr>
              <w:t>.01</w:t>
            </w:r>
          </w:p>
          <w:p w14:paraId="53C6B802" w14:textId="098E0A1C" w:rsidR="00BF0969" w:rsidRPr="00D631DA" w:rsidRDefault="00BF096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08BFF977" w14:textId="77777777" w:rsidR="00BF0969" w:rsidRPr="00D631DA" w:rsidRDefault="00BF096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29267E6F" w14:textId="07FA4C60" w:rsidR="00BF0969" w:rsidRPr="00D631DA" w:rsidRDefault="00BF096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</w:t>
            </w:r>
            <w:r w:rsidR="003E3765" w:rsidRPr="00D631DA">
              <w:rPr>
                <w:b/>
                <w:sz w:val="24"/>
                <w:szCs w:val="24"/>
              </w:rPr>
              <w:t>7</w:t>
            </w:r>
            <w:r w:rsidRPr="00D631DA">
              <w:rPr>
                <w:b/>
                <w:sz w:val="24"/>
                <w:szCs w:val="24"/>
              </w:rPr>
              <w:t>.01-</w:t>
            </w:r>
            <w:r w:rsidR="003E3765" w:rsidRPr="00D631DA">
              <w:rPr>
                <w:b/>
                <w:sz w:val="24"/>
                <w:szCs w:val="24"/>
              </w:rPr>
              <w:t>31</w:t>
            </w:r>
            <w:r w:rsidRPr="00D631DA">
              <w:rPr>
                <w:b/>
                <w:sz w:val="24"/>
                <w:szCs w:val="24"/>
              </w:rPr>
              <w:t>.0</w:t>
            </w:r>
            <w:r w:rsidR="003E3765" w:rsidRPr="00D631DA">
              <w:rPr>
                <w:b/>
                <w:sz w:val="24"/>
                <w:szCs w:val="24"/>
              </w:rPr>
              <w:t>1</w:t>
            </w:r>
          </w:p>
          <w:p w14:paraId="681E704C" w14:textId="72C7098B" w:rsidR="00BF0969" w:rsidRPr="00D631DA" w:rsidRDefault="00BF096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58C615F3" w14:textId="4245003E" w:rsidR="00BF0969" w:rsidRPr="00D631DA" w:rsidRDefault="00BF096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15547ABC" w14:textId="42BEE493" w:rsidR="00BF0969" w:rsidRPr="00D631DA" w:rsidRDefault="00BF096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0</w:t>
            </w:r>
            <w:r w:rsidR="003E3765" w:rsidRPr="00D631DA">
              <w:rPr>
                <w:b/>
                <w:sz w:val="24"/>
                <w:szCs w:val="24"/>
              </w:rPr>
              <w:t>3</w:t>
            </w:r>
            <w:r w:rsidRPr="00D631DA">
              <w:rPr>
                <w:b/>
                <w:sz w:val="24"/>
                <w:szCs w:val="24"/>
              </w:rPr>
              <w:t>.02-0</w:t>
            </w:r>
            <w:r w:rsidR="003E3765" w:rsidRPr="00D631DA">
              <w:rPr>
                <w:b/>
                <w:sz w:val="24"/>
                <w:szCs w:val="24"/>
              </w:rPr>
              <w:t>7</w:t>
            </w:r>
            <w:r w:rsidRPr="00D631DA">
              <w:rPr>
                <w:b/>
                <w:sz w:val="24"/>
                <w:szCs w:val="24"/>
              </w:rPr>
              <w:t>.02</w:t>
            </w:r>
          </w:p>
          <w:p w14:paraId="248F96A8" w14:textId="7E4646EC" w:rsidR="00BF0969" w:rsidRPr="00D631DA" w:rsidRDefault="00BF096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691BD1B4" w14:textId="77777777" w:rsidR="00BF0969" w:rsidRPr="00D631DA" w:rsidRDefault="00BF096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3889284B" w14:textId="0C8C86D9" w:rsidR="00BF0969" w:rsidRPr="00D631DA" w:rsidRDefault="00BF096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1</w:t>
            </w:r>
            <w:r w:rsidR="003E3765" w:rsidRPr="00D631DA">
              <w:rPr>
                <w:b/>
                <w:sz w:val="24"/>
                <w:szCs w:val="24"/>
              </w:rPr>
              <w:t>0</w:t>
            </w:r>
            <w:r w:rsidRPr="00D631DA">
              <w:rPr>
                <w:b/>
                <w:sz w:val="24"/>
                <w:szCs w:val="24"/>
              </w:rPr>
              <w:t>.02-1</w:t>
            </w:r>
            <w:r w:rsidR="003E3765" w:rsidRPr="00D631DA">
              <w:rPr>
                <w:b/>
                <w:sz w:val="24"/>
                <w:szCs w:val="24"/>
              </w:rPr>
              <w:t>4</w:t>
            </w:r>
            <w:r w:rsidRPr="00D631DA">
              <w:rPr>
                <w:b/>
                <w:sz w:val="24"/>
                <w:szCs w:val="24"/>
              </w:rPr>
              <w:t>.02</w:t>
            </w:r>
          </w:p>
          <w:p w14:paraId="508073A4" w14:textId="3428C37F" w:rsidR="00BF0969" w:rsidRPr="00D631DA" w:rsidRDefault="00BF096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E13251" w14:textId="77777777" w:rsidR="00BF0969" w:rsidRPr="00D631DA" w:rsidRDefault="00BF0969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BF0969" w:rsidRPr="00D631DA" w14:paraId="04DF3DC8" w14:textId="77777777" w:rsidTr="00721536">
        <w:trPr>
          <w:trHeight w:val="68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687DBC2" w14:textId="77777777" w:rsidR="00BF0969" w:rsidRPr="00D631DA" w:rsidRDefault="00BF0969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50654BB" w14:textId="77777777" w:rsidR="00BF0969" w:rsidRPr="00D631DA" w:rsidRDefault="00BF0969" w:rsidP="00D631DA">
            <w:pPr>
              <w:jc w:val="center"/>
              <w:rPr>
                <w:b/>
                <w:color w:val="262626"/>
                <w:sz w:val="24"/>
                <w:szCs w:val="24"/>
              </w:rPr>
            </w:pPr>
          </w:p>
        </w:tc>
        <w:tc>
          <w:tcPr>
            <w:tcW w:w="46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EED46B2" w14:textId="77777777" w:rsidR="00BF0969" w:rsidRPr="00D631DA" w:rsidRDefault="00BF0969" w:rsidP="00D631DA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E26C7" w14:textId="2F2F40D9" w:rsidR="00BF0969" w:rsidRPr="00D631DA" w:rsidRDefault="00BF0969" w:rsidP="00D631DA">
            <w:pPr>
              <w:rPr>
                <w:sz w:val="24"/>
                <w:szCs w:val="24"/>
              </w:rPr>
            </w:pPr>
            <w:r w:rsidRPr="00D631DA">
              <w:rPr>
                <w:color w:val="262626"/>
                <w:sz w:val="24"/>
                <w:szCs w:val="24"/>
              </w:rPr>
              <w:t xml:space="preserve">2. </w:t>
            </w:r>
            <w:r w:rsidRPr="00D631DA">
              <w:rPr>
                <w:sz w:val="24"/>
                <w:szCs w:val="24"/>
              </w:rPr>
              <w:t>Măsura arcelor; arce congruente; Teoreme referitoare la coarde și arce</w:t>
            </w: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E293E8" w14:textId="77777777" w:rsidR="00BF0969" w:rsidRPr="00D631DA" w:rsidRDefault="00BF096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510F9C" w14:textId="77777777" w:rsidR="00BF0969" w:rsidRPr="00D631DA" w:rsidRDefault="00BF096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D0B5E6" w14:textId="77777777" w:rsidR="00BF0969" w:rsidRPr="00D631DA" w:rsidRDefault="00BF0969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BF0969" w:rsidRPr="00D631DA" w14:paraId="7C613B37" w14:textId="77777777" w:rsidTr="00721536">
        <w:trPr>
          <w:trHeight w:val="68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51D3A3" w14:textId="77777777" w:rsidR="00BF0969" w:rsidRPr="00D631DA" w:rsidRDefault="00BF0969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530CD9B" w14:textId="77777777" w:rsidR="00BF0969" w:rsidRPr="00D631DA" w:rsidRDefault="00BF0969" w:rsidP="00D631DA">
            <w:pPr>
              <w:jc w:val="center"/>
              <w:rPr>
                <w:b/>
                <w:color w:val="262626"/>
                <w:sz w:val="24"/>
                <w:szCs w:val="24"/>
              </w:rPr>
            </w:pPr>
          </w:p>
        </w:tc>
        <w:tc>
          <w:tcPr>
            <w:tcW w:w="46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C4CB8C1" w14:textId="77777777" w:rsidR="00BF0969" w:rsidRPr="00D631DA" w:rsidRDefault="00BF0969" w:rsidP="00D631DA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8C836" w14:textId="42D79934" w:rsidR="00BF0969" w:rsidRPr="00D631DA" w:rsidRDefault="00BF0969" w:rsidP="00D631DA">
            <w:pPr>
              <w:rPr>
                <w:sz w:val="24"/>
                <w:szCs w:val="24"/>
              </w:rPr>
            </w:pPr>
            <w:r w:rsidRPr="00D631DA">
              <w:rPr>
                <w:color w:val="262626"/>
                <w:sz w:val="24"/>
                <w:szCs w:val="24"/>
              </w:rPr>
              <w:t xml:space="preserve">3. </w:t>
            </w:r>
            <w:r w:rsidRPr="00D631DA">
              <w:rPr>
                <w:sz w:val="24"/>
                <w:szCs w:val="24"/>
              </w:rPr>
              <w:t>Poziții relative ale unei drepte față de un cerc. Tangente dintr-un punct exterior la un cerc</w:t>
            </w: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05A273" w14:textId="77777777" w:rsidR="00BF0969" w:rsidRPr="00D631DA" w:rsidRDefault="00BF096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E35DFA9" w14:textId="77777777" w:rsidR="00BF0969" w:rsidRPr="00D631DA" w:rsidRDefault="00BF096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D20D9F" w14:textId="77777777" w:rsidR="00BF0969" w:rsidRPr="00D631DA" w:rsidRDefault="00BF0969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BF0969" w:rsidRPr="00D631DA" w14:paraId="08613E7E" w14:textId="77777777" w:rsidTr="00721536">
        <w:trPr>
          <w:trHeight w:val="68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9299E7F" w14:textId="77777777" w:rsidR="00BF0969" w:rsidRPr="00D631DA" w:rsidRDefault="00BF0969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CB24F2C" w14:textId="77777777" w:rsidR="00BF0969" w:rsidRPr="00D631DA" w:rsidRDefault="00BF0969" w:rsidP="00D631DA">
            <w:pPr>
              <w:jc w:val="center"/>
              <w:rPr>
                <w:b/>
                <w:color w:val="262626"/>
                <w:sz w:val="24"/>
                <w:szCs w:val="24"/>
              </w:rPr>
            </w:pPr>
          </w:p>
        </w:tc>
        <w:tc>
          <w:tcPr>
            <w:tcW w:w="46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940714" w14:textId="77777777" w:rsidR="00BF0969" w:rsidRPr="00D631DA" w:rsidRDefault="00BF0969" w:rsidP="00D631DA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057AA" w14:textId="4D84EBE7" w:rsidR="00BF0969" w:rsidRPr="00D631DA" w:rsidRDefault="00BF0969" w:rsidP="00D631DA">
            <w:pPr>
              <w:rPr>
                <w:sz w:val="24"/>
                <w:szCs w:val="24"/>
              </w:rPr>
            </w:pPr>
            <w:r w:rsidRPr="00D631DA">
              <w:rPr>
                <w:sz w:val="24"/>
                <w:szCs w:val="24"/>
              </w:rPr>
              <w:t>4. Unghi înscris în cerc. Triunghi înscris în cerc; triunghi circumscris unui cerc</w:t>
            </w: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9006F3" w14:textId="77777777" w:rsidR="00BF0969" w:rsidRPr="00D631DA" w:rsidRDefault="00BF096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1676B3A" w14:textId="77777777" w:rsidR="00BF0969" w:rsidRPr="00D631DA" w:rsidRDefault="00BF096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894679" w14:textId="77777777" w:rsidR="00BF0969" w:rsidRPr="00D631DA" w:rsidRDefault="00BF0969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BF0969" w:rsidRPr="00D631DA" w14:paraId="46B52268" w14:textId="77777777" w:rsidTr="0033702E">
        <w:trPr>
          <w:trHeight w:val="243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58DDB46" w14:textId="77777777" w:rsidR="00BF0969" w:rsidRPr="00D631DA" w:rsidRDefault="00BF0969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E21EE96" w14:textId="77777777" w:rsidR="00BF0969" w:rsidRPr="00D631DA" w:rsidRDefault="00BF0969" w:rsidP="00D631DA">
            <w:pPr>
              <w:jc w:val="center"/>
              <w:rPr>
                <w:b/>
                <w:color w:val="262626"/>
                <w:sz w:val="24"/>
                <w:szCs w:val="24"/>
              </w:rPr>
            </w:pPr>
          </w:p>
        </w:tc>
        <w:tc>
          <w:tcPr>
            <w:tcW w:w="46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CADF63" w14:textId="77777777" w:rsidR="00BF0969" w:rsidRPr="00D631DA" w:rsidRDefault="00BF0969" w:rsidP="00D631DA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8AC36" w14:textId="5AD6A32F" w:rsidR="00BF0969" w:rsidRPr="00D631DA" w:rsidRDefault="00BF0969" w:rsidP="00D631DA">
            <w:pPr>
              <w:rPr>
                <w:sz w:val="24"/>
                <w:szCs w:val="24"/>
              </w:rPr>
            </w:pPr>
            <w:r w:rsidRPr="00D631DA">
              <w:rPr>
                <w:sz w:val="24"/>
                <w:szCs w:val="24"/>
              </w:rPr>
              <w:t>5. Poligoane regulate</w:t>
            </w: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2365E4" w14:textId="77777777" w:rsidR="00BF0969" w:rsidRPr="00D631DA" w:rsidRDefault="00BF096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508A03C" w14:textId="77777777" w:rsidR="00BF0969" w:rsidRPr="00D631DA" w:rsidRDefault="00BF096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F817C8" w14:textId="77777777" w:rsidR="00BF0969" w:rsidRPr="00D631DA" w:rsidRDefault="00BF0969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BF0969" w:rsidRPr="00D631DA" w14:paraId="7EBDB925" w14:textId="77777777" w:rsidTr="0033702E">
        <w:trPr>
          <w:trHeight w:val="252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94EF71" w14:textId="77777777" w:rsidR="00BF0969" w:rsidRPr="00D631DA" w:rsidRDefault="00BF0969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B2B225" w14:textId="77777777" w:rsidR="00BF0969" w:rsidRPr="00D631DA" w:rsidRDefault="00BF0969" w:rsidP="00D631DA">
            <w:pPr>
              <w:jc w:val="center"/>
              <w:rPr>
                <w:b/>
                <w:color w:val="262626"/>
                <w:sz w:val="24"/>
                <w:szCs w:val="24"/>
              </w:rPr>
            </w:pPr>
          </w:p>
        </w:tc>
        <w:tc>
          <w:tcPr>
            <w:tcW w:w="46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690518" w14:textId="77777777" w:rsidR="00BF0969" w:rsidRPr="00D631DA" w:rsidRDefault="00BF0969" w:rsidP="00D631DA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5206A" w14:textId="4A443B82" w:rsidR="00BF0969" w:rsidRPr="00D631DA" w:rsidRDefault="00BF0969" w:rsidP="00D631DA">
            <w:pPr>
              <w:rPr>
                <w:sz w:val="24"/>
                <w:szCs w:val="24"/>
              </w:rPr>
            </w:pPr>
            <w:r w:rsidRPr="00D631DA">
              <w:rPr>
                <w:sz w:val="24"/>
                <w:szCs w:val="24"/>
              </w:rPr>
              <w:t>6. Lungimea cercului şi aria discului</w:t>
            </w: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E97346" w14:textId="77777777" w:rsidR="00BF0969" w:rsidRPr="00D631DA" w:rsidRDefault="00BF0969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9F82C81" w14:textId="77777777" w:rsidR="00BF0969" w:rsidRPr="00D631DA" w:rsidRDefault="00BF096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D0363D" w14:textId="77777777" w:rsidR="00BF0969" w:rsidRPr="00D631DA" w:rsidRDefault="00BF0969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BF0969" w:rsidRPr="00D631DA" w14:paraId="5B27DE52" w14:textId="77777777" w:rsidTr="0033702E">
        <w:trPr>
          <w:trHeight w:val="412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74AB5D" w14:textId="77777777" w:rsidR="00BF0969" w:rsidRPr="00D631DA" w:rsidRDefault="00BF0969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DEF06B" w14:textId="77777777" w:rsidR="00BF0969" w:rsidRPr="00D631DA" w:rsidRDefault="00BF0969" w:rsidP="00D631DA">
            <w:pPr>
              <w:jc w:val="center"/>
              <w:rPr>
                <w:b/>
                <w:color w:val="262626"/>
                <w:sz w:val="24"/>
                <w:szCs w:val="24"/>
              </w:rPr>
            </w:pPr>
          </w:p>
        </w:tc>
        <w:tc>
          <w:tcPr>
            <w:tcW w:w="469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BA065A" w14:textId="77777777" w:rsidR="00BF0969" w:rsidRPr="00D631DA" w:rsidRDefault="00BF0969" w:rsidP="00D631DA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20BB7B" w14:textId="77738780" w:rsidR="00BF0969" w:rsidRPr="00D631DA" w:rsidRDefault="00BF0969" w:rsidP="00D631DA">
            <w:pPr>
              <w:rPr>
                <w:color w:val="262626"/>
                <w:sz w:val="24"/>
                <w:szCs w:val="24"/>
              </w:rPr>
            </w:pPr>
            <w:r w:rsidRPr="00D631DA">
              <w:rPr>
                <w:color w:val="262626"/>
                <w:sz w:val="24"/>
                <w:szCs w:val="24"/>
              </w:rPr>
              <w:t>7. Recapitulare (oră la dispoziția prof.)</w:t>
            </w:r>
          </w:p>
          <w:p w14:paraId="63925720" w14:textId="0691683B" w:rsidR="00BF0969" w:rsidRPr="00D631DA" w:rsidRDefault="00BF0969" w:rsidP="00D631DA">
            <w:pPr>
              <w:rPr>
                <w:color w:val="262626"/>
                <w:sz w:val="24"/>
                <w:szCs w:val="24"/>
              </w:rPr>
            </w:pPr>
            <w:r w:rsidRPr="00D631DA">
              <w:rPr>
                <w:color w:val="262626"/>
                <w:sz w:val="24"/>
                <w:szCs w:val="24"/>
              </w:rPr>
              <w:t xml:space="preserve">8. </w:t>
            </w:r>
            <w:r w:rsidRPr="001F308F">
              <w:rPr>
                <w:color w:val="262626"/>
                <w:sz w:val="24"/>
                <w:szCs w:val="24"/>
              </w:rPr>
              <w:t>Evaluare</w:t>
            </w: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255BD1" w14:textId="77777777" w:rsidR="00BF0969" w:rsidRPr="00D631DA" w:rsidRDefault="00BF0969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4017B3" w14:textId="77777777" w:rsidR="00BF0969" w:rsidRPr="00D631DA" w:rsidRDefault="00BF096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D9FF67" w14:textId="77777777" w:rsidR="00BF0969" w:rsidRPr="00D631DA" w:rsidRDefault="00BF0969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</w:tr>
    </w:tbl>
    <w:p w14:paraId="4BCF1D93" w14:textId="77777777" w:rsidR="001E548B" w:rsidRPr="00D631DA" w:rsidRDefault="001E548B" w:rsidP="00D631DA">
      <w:pPr>
        <w:rPr>
          <w:b/>
          <w:sz w:val="24"/>
          <w:szCs w:val="24"/>
        </w:rPr>
      </w:pPr>
    </w:p>
    <w:p w14:paraId="5A1BB41D" w14:textId="77777777" w:rsidR="001B12DE" w:rsidRPr="00D631DA" w:rsidRDefault="001B12DE" w:rsidP="00D631DA">
      <w:pPr>
        <w:rPr>
          <w:b/>
          <w:sz w:val="24"/>
          <w:szCs w:val="24"/>
        </w:rPr>
      </w:pPr>
    </w:p>
    <w:p w14:paraId="4E2729BE" w14:textId="0A4B2926" w:rsidR="00E25406" w:rsidRDefault="0097023E" w:rsidP="00D631D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column"/>
      </w:r>
      <w:r w:rsidR="00E25406" w:rsidRPr="00D631DA">
        <w:rPr>
          <w:b/>
          <w:sz w:val="24"/>
          <w:szCs w:val="24"/>
        </w:rPr>
        <w:lastRenderedPageBreak/>
        <w:t>MODULUL 4</w:t>
      </w:r>
      <w:r w:rsidR="00AD1D1C">
        <w:rPr>
          <w:b/>
          <w:sz w:val="24"/>
          <w:szCs w:val="24"/>
        </w:rPr>
        <w:t xml:space="preserve"> </w:t>
      </w:r>
      <w:r w:rsidR="00AD1D1C">
        <w:rPr>
          <w:b/>
          <w:sz w:val="28"/>
          <w:szCs w:val="28"/>
        </w:rPr>
        <w:t>– GEOMETRIE</w:t>
      </w:r>
    </w:p>
    <w:p w14:paraId="708499ED" w14:textId="77777777" w:rsidR="001F308F" w:rsidRPr="00D631DA" w:rsidRDefault="001F308F" w:rsidP="00D631DA">
      <w:pPr>
        <w:rPr>
          <w:b/>
          <w:color w:val="538135" w:themeColor="accent6" w:themeShade="BF"/>
          <w:sz w:val="24"/>
          <w:szCs w:val="24"/>
        </w:rPr>
      </w:pPr>
    </w:p>
    <w:tbl>
      <w:tblPr>
        <w:tblW w:w="14801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671"/>
        <w:gridCol w:w="2520"/>
        <w:gridCol w:w="4590"/>
        <w:gridCol w:w="3960"/>
        <w:gridCol w:w="720"/>
        <w:gridCol w:w="1620"/>
        <w:gridCol w:w="720"/>
      </w:tblGrid>
      <w:tr w:rsidR="00E25406" w:rsidRPr="00D631DA" w14:paraId="2EEC86EA" w14:textId="77777777" w:rsidTr="001F308F">
        <w:trPr>
          <w:trHeight w:val="56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4E6CE"/>
            <w:vAlign w:val="center"/>
          </w:tcPr>
          <w:p w14:paraId="4F794666" w14:textId="43D20EA6" w:rsidR="00E25406" w:rsidRPr="00D631DA" w:rsidRDefault="00E25406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 xml:space="preserve">Nr. </w:t>
            </w:r>
            <w:r w:rsidR="00311A76" w:rsidRPr="00D631DA">
              <w:rPr>
                <w:b/>
                <w:sz w:val="24"/>
                <w:szCs w:val="24"/>
              </w:rPr>
              <w:t>c</w:t>
            </w:r>
            <w:r w:rsidR="004A0773" w:rsidRPr="00D631DA">
              <w:rPr>
                <w:b/>
                <w:sz w:val="24"/>
                <w:szCs w:val="24"/>
              </w:rPr>
              <w:t>rt.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4E6CE"/>
            <w:vAlign w:val="center"/>
          </w:tcPr>
          <w:p w14:paraId="7A8E91DD" w14:textId="4549677A" w:rsidR="00E25406" w:rsidRPr="00D631DA" w:rsidRDefault="00E25406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Unitatea de înv</w:t>
            </w:r>
            <w:r w:rsidR="001C5CDD" w:rsidRPr="00D631DA">
              <w:rPr>
                <w:b/>
                <w:sz w:val="24"/>
                <w:szCs w:val="24"/>
              </w:rPr>
              <w:t>ăț</w:t>
            </w:r>
            <w:r w:rsidRPr="00D631DA">
              <w:rPr>
                <w:b/>
                <w:sz w:val="24"/>
                <w:szCs w:val="24"/>
              </w:rPr>
              <w:t>are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4E6CE"/>
            <w:vAlign w:val="center"/>
          </w:tcPr>
          <w:p w14:paraId="7E2BC253" w14:textId="3759B6F6" w:rsidR="00E25406" w:rsidRPr="00D631DA" w:rsidRDefault="00E25406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Competen</w:t>
            </w:r>
            <w:r w:rsidR="001C5CDD" w:rsidRPr="00D631DA">
              <w:rPr>
                <w:b/>
                <w:sz w:val="24"/>
                <w:szCs w:val="24"/>
              </w:rPr>
              <w:t>ț</w:t>
            </w:r>
            <w:r w:rsidRPr="00D631DA">
              <w:rPr>
                <w:b/>
                <w:sz w:val="24"/>
                <w:szCs w:val="24"/>
              </w:rPr>
              <w:t>e specifice vizate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4E6CE"/>
            <w:vAlign w:val="center"/>
          </w:tcPr>
          <w:p w14:paraId="6FCAEA94" w14:textId="08B2A130" w:rsidR="00E25406" w:rsidRPr="00D631DA" w:rsidRDefault="00E25406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Con</w:t>
            </w:r>
            <w:r w:rsidR="001C5CDD" w:rsidRPr="00D631DA">
              <w:rPr>
                <w:b/>
                <w:sz w:val="24"/>
                <w:szCs w:val="24"/>
              </w:rPr>
              <w:t>ț</w:t>
            </w:r>
            <w:r w:rsidRPr="00D631DA">
              <w:rPr>
                <w:b/>
                <w:sz w:val="24"/>
                <w:szCs w:val="24"/>
              </w:rPr>
              <w:t>inuturi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4E6CE"/>
            <w:vAlign w:val="center"/>
          </w:tcPr>
          <w:p w14:paraId="56E9BACF" w14:textId="2F9BD2DE" w:rsidR="00E25406" w:rsidRPr="00D631DA" w:rsidRDefault="00E25406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Nr. ore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4E6CE"/>
            <w:vAlign w:val="center"/>
          </w:tcPr>
          <w:p w14:paraId="5FB08BA3" w14:textId="77777777" w:rsidR="00E25406" w:rsidRPr="00D631DA" w:rsidRDefault="00E25406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4E6CE"/>
            <w:vAlign w:val="center"/>
          </w:tcPr>
          <w:p w14:paraId="12E9D066" w14:textId="13794EAD" w:rsidR="00E25406" w:rsidRPr="00D631DA" w:rsidRDefault="00E25406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Obs</w:t>
            </w:r>
            <w:r w:rsidR="00AD1D1C">
              <w:rPr>
                <w:b/>
                <w:sz w:val="24"/>
                <w:szCs w:val="24"/>
              </w:rPr>
              <w:t>.</w:t>
            </w:r>
          </w:p>
        </w:tc>
      </w:tr>
      <w:tr w:rsidR="001B12DE" w:rsidRPr="001F308F" w14:paraId="073769CD" w14:textId="77777777" w:rsidTr="001566FF">
        <w:trPr>
          <w:trHeight w:val="210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0078C7" w14:textId="02BB8B94" w:rsidR="001B12DE" w:rsidRPr="001F308F" w:rsidRDefault="001B12DE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F308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41C83E" w14:textId="77777777" w:rsidR="001B12DE" w:rsidRPr="001F308F" w:rsidRDefault="001B12DE" w:rsidP="001F308F">
            <w:pPr>
              <w:jc w:val="center"/>
              <w:rPr>
                <w:b/>
                <w:sz w:val="24"/>
                <w:szCs w:val="24"/>
              </w:rPr>
            </w:pPr>
            <w:r w:rsidRPr="001F308F">
              <w:rPr>
                <w:b/>
                <w:sz w:val="24"/>
                <w:szCs w:val="24"/>
              </w:rPr>
              <w:t>ASEMĂNAREA TRIUNGHIURILOR</w:t>
            </w:r>
          </w:p>
          <w:p w14:paraId="03B72BCF" w14:textId="77777777" w:rsidR="001B12DE" w:rsidRPr="001F308F" w:rsidRDefault="001B12DE" w:rsidP="001F308F">
            <w:pPr>
              <w:jc w:val="center"/>
              <w:rPr>
                <w:b/>
                <w:sz w:val="24"/>
                <w:szCs w:val="24"/>
              </w:rPr>
            </w:pPr>
            <w:r w:rsidRPr="001F308F">
              <w:rPr>
                <w:b/>
                <w:sz w:val="24"/>
                <w:szCs w:val="24"/>
              </w:rPr>
              <w:t>(continuare)</w:t>
            </w:r>
          </w:p>
          <w:p w14:paraId="042645DC" w14:textId="1E6D8B09" w:rsidR="001B12DE" w:rsidRPr="001F308F" w:rsidRDefault="001B12DE" w:rsidP="001F308F">
            <w:pPr>
              <w:jc w:val="center"/>
              <w:rPr>
                <w:b/>
                <w:sz w:val="24"/>
                <w:szCs w:val="24"/>
              </w:rPr>
            </w:pPr>
            <w:r w:rsidRPr="001F308F">
              <w:rPr>
                <w:b/>
                <w:sz w:val="24"/>
                <w:szCs w:val="24"/>
              </w:rPr>
              <w:t>(14 ore)</w:t>
            </w:r>
          </w:p>
        </w:tc>
        <w:tc>
          <w:tcPr>
            <w:tcW w:w="4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B5BBE9" w14:textId="60CCE64D" w:rsidR="001B12DE" w:rsidRPr="001F308F" w:rsidRDefault="001B12DE" w:rsidP="001F308F">
            <w:pPr>
              <w:tabs>
                <w:tab w:val="left" w:pos="142"/>
              </w:tabs>
              <w:rPr>
                <w:i/>
                <w:sz w:val="24"/>
                <w:szCs w:val="24"/>
              </w:rPr>
            </w:pPr>
            <w:r w:rsidRPr="001F308F">
              <w:rPr>
                <w:i/>
                <w:sz w:val="24"/>
                <w:szCs w:val="24"/>
              </w:rPr>
              <w:t>1.6. Identificarea triunghiurilor asemenea în configurații geometrice date;</w:t>
            </w:r>
          </w:p>
          <w:p w14:paraId="760E6DE2" w14:textId="06B921C8" w:rsidR="001B12DE" w:rsidRPr="001F308F" w:rsidRDefault="001B12DE" w:rsidP="001F308F">
            <w:pPr>
              <w:tabs>
                <w:tab w:val="left" w:pos="142"/>
              </w:tabs>
              <w:rPr>
                <w:i/>
                <w:sz w:val="24"/>
                <w:szCs w:val="24"/>
              </w:rPr>
            </w:pPr>
            <w:r w:rsidRPr="001F308F">
              <w:rPr>
                <w:i/>
                <w:sz w:val="24"/>
                <w:szCs w:val="24"/>
              </w:rPr>
              <w:t>2.6. Stabilirea relaţiei de asemănare între triunghiuri;</w:t>
            </w:r>
          </w:p>
          <w:p w14:paraId="33865D5F" w14:textId="4526A17F" w:rsidR="001B12DE" w:rsidRPr="001F308F" w:rsidRDefault="001B12DE" w:rsidP="001F308F">
            <w:pPr>
              <w:tabs>
                <w:tab w:val="left" w:pos="142"/>
              </w:tabs>
              <w:rPr>
                <w:i/>
                <w:sz w:val="24"/>
                <w:szCs w:val="24"/>
              </w:rPr>
            </w:pPr>
            <w:r w:rsidRPr="001F308F">
              <w:rPr>
                <w:i/>
                <w:sz w:val="24"/>
                <w:szCs w:val="24"/>
              </w:rPr>
              <w:t>4.6. Exprimarea în limbaj matematic a proprietăţilor unor figuri geometrice folosind asemănarea;</w:t>
            </w:r>
          </w:p>
          <w:p w14:paraId="3772931F" w14:textId="1D9AE1F1" w:rsidR="001B12DE" w:rsidRPr="001F308F" w:rsidRDefault="001B12DE" w:rsidP="001F308F">
            <w:pPr>
              <w:snapToGrid w:val="0"/>
              <w:rPr>
                <w:b/>
                <w:i/>
                <w:sz w:val="24"/>
                <w:szCs w:val="24"/>
              </w:rPr>
            </w:pPr>
            <w:r w:rsidRPr="001F308F">
              <w:rPr>
                <w:i/>
                <w:sz w:val="24"/>
                <w:szCs w:val="24"/>
              </w:rPr>
              <w:t>6.6. Implementarea unei strategii pentru rezolvarea unor situaţii date, utilizând asemănarea triunghiurilor.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DDF61B" w14:textId="77777777" w:rsidR="001B12DE" w:rsidRPr="001F308F" w:rsidRDefault="001B12DE" w:rsidP="001F308F">
            <w:pPr>
              <w:jc w:val="both"/>
              <w:rPr>
                <w:sz w:val="24"/>
                <w:szCs w:val="24"/>
              </w:rPr>
            </w:pPr>
            <w:r w:rsidRPr="001F308F">
              <w:rPr>
                <w:color w:val="262626"/>
                <w:sz w:val="24"/>
                <w:szCs w:val="24"/>
              </w:rPr>
              <w:t xml:space="preserve">1. </w:t>
            </w:r>
            <w:r w:rsidRPr="001F308F">
              <w:rPr>
                <w:sz w:val="24"/>
                <w:szCs w:val="24"/>
              </w:rPr>
              <w:t>Segmente proporţionale;</w:t>
            </w:r>
          </w:p>
          <w:p w14:paraId="3EF72836" w14:textId="5E372C6B" w:rsidR="001B12DE" w:rsidRPr="001F308F" w:rsidRDefault="001B12DE" w:rsidP="001F308F">
            <w:pPr>
              <w:jc w:val="both"/>
              <w:rPr>
                <w:color w:val="262626"/>
                <w:sz w:val="24"/>
                <w:szCs w:val="24"/>
              </w:rPr>
            </w:pPr>
            <w:r w:rsidRPr="001F308F">
              <w:rPr>
                <w:sz w:val="24"/>
                <w:szCs w:val="24"/>
              </w:rPr>
              <w:t>2. Teorema  paralelelor echidistante; împărţirea unui segment în părţi proporţionale cu numere (segmente) date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9CCC4" w14:textId="17F6F6B1" w:rsidR="001B12DE" w:rsidRPr="001F308F" w:rsidRDefault="001B12DE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F308F">
              <w:rPr>
                <w:b/>
                <w:sz w:val="24"/>
                <w:szCs w:val="24"/>
              </w:rPr>
              <w:t>2</w:t>
            </w:r>
          </w:p>
          <w:p w14:paraId="7862AD0E" w14:textId="6B7B960C" w:rsidR="001B12DE" w:rsidRPr="001F308F" w:rsidRDefault="001B12DE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7F382E46" w14:textId="295428D8" w:rsidR="001B12DE" w:rsidRPr="001F308F" w:rsidRDefault="001B12DE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1CAFB239" w14:textId="1B5500B0" w:rsidR="001B12DE" w:rsidRPr="001F308F" w:rsidRDefault="001B12DE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2EABDFF6" w14:textId="7CEBCF05" w:rsidR="001B12DE" w:rsidRPr="001F308F" w:rsidRDefault="001B12DE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F308F">
              <w:rPr>
                <w:b/>
                <w:sz w:val="24"/>
                <w:szCs w:val="24"/>
              </w:rPr>
              <w:t>2</w:t>
            </w:r>
          </w:p>
          <w:p w14:paraId="7D71EED2" w14:textId="77777777" w:rsidR="001B12DE" w:rsidRPr="001F308F" w:rsidRDefault="001B12DE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58E3BCA1" w14:textId="16E3DFCF" w:rsidR="001B12DE" w:rsidRPr="001F308F" w:rsidRDefault="001B12DE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F308F">
              <w:rPr>
                <w:b/>
                <w:sz w:val="24"/>
                <w:szCs w:val="24"/>
              </w:rPr>
              <w:t>2</w:t>
            </w:r>
          </w:p>
          <w:p w14:paraId="7003B02D" w14:textId="77777777" w:rsidR="001F308F" w:rsidRPr="001F308F" w:rsidRDefault="001F308F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07370A69" w14:textId="58953AF5" w:rsidR="001B12DE" w:rsidRPr="001F308F" w:rsidRDefault="001B12DE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F308F">
              <w:rPr>
                <w:b/>
                <w:sz w:val="24"/>
                <w:szCs w:val="24"/>
              </w:rPr>
              <w:t>2</w:t>
            </w:r>
          </w:p>
          <w:p w14:paraId="0DCBCA35" w14:textId="77777777" w:rsidR="001B12DE" w:rsidRPr="001F308F" w:rsidRDefault="001B12DE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0DF9A11C" w14:textId="014FFAF9" w:rsidR="001B12DE" w:rsidRPr="001F308F" w:rsidRDefault="001B12DE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F308F">
              <w:rPr>
                <w:b/>
                <w:sz w:val="24"/>
                <w:szCs w:val="24"/>
              </w:rPr>
              <w:t>4</w:t>
            </w:r>
          </w:p>
          <w:p w14:paraId="54462172" w14:textId="77777777" w:rsidR="001B12DE" w:rsidRPr="001F308F" w:rsidRDefault="001B12DE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2ACE81ED" w14:textId="217DE55D" w:rsidR="001B12DE" w:rsidRPr="001F308F" w:rsidRDefault="001B12DE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F30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347067" w14:textId="77777777" w:rsidR="001566FF" w:rsidRPr="001F308F" w:rsidRDefault="001566FF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57FF4781" w14:textId="77777777" w:rsidR="001566FF" w:rsidRPr="001F308F" w:rsidRDefault="001566FF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1DC70EB2" w14:textId="776709A9" w:rsidR="001B12DE" w:rsidRPr="001F308F" w:rsidRDefault="001B12DE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F308F">
              <w:rPr>
                <w:b/>
                <w:sz w:val="24"/>
                <w:szCs w:val="24"/>
              </w:rPr>
              <w:t>2</w:t>
            </w:r>
            <w:r w:rsidR="003E3765" w:rsidRPr="001F308F">
              <w:rPr>
                <w:b/>
                <w:sz w:val="24"/>
                <w:szCs w:val="24"/>
              </w:rPr>
              <w:t>4</w:t>
            </w:r>
            <w:r w:rsidRPr="001F308F">
              <w:rPr>
                <w:b/>
                <w:sz w:val="24"/>
                <w:szCs w:val="24"/>
              </w:rPr>
              <w:t>.02 –</w:t>
            </w:r>
            <w:r w:rsidR="003E3765" w:rsidRPr="001F308F">
              <w:rPr>
                <w:b/>
                <w:sz w:val="24"/>
                <w:szCs w:val="24"/>
              </w:rPr>
              <w:t>28</w:t>
            </w:r>
            <w:r w:rsidRPr="001F308F">
              <w:rPr>
                <w:b/>
                <w:sz w:val="24"/>
                <w:szCs w:val="24"/>
              </w:rPr>
              <w:t>.02</w:t>
            </w:r>
          </w:p>
          <w:p w14:paraId="778ADA9E" w14:textId="7CCC184C" w:rsidR="001B12DE" w:rsidRPr="001F308F" w:rsidRDefault="001B12DE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3CCD0CD4" w14:textId="2171E62D" w:rsidR="001B12DE" w:rsidRPr="001F308F" w:rsidRDefault="001B12DE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39DB85C5" w14:textId="77777777" w:rsidR="00E14471" w:rsidRPr="001F308F" w:rsidRDefault="00E14471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0876158B" w14:textId="613EFE0C" w:rsidR="001B12DE" w:rsidRPr="001F308F" w:rsidRDefault="001B12DE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F308F">
              <w:rPr>
                <w:b/>
                <w:sz w:val="24"/>
                <w:szCs w:val="24"/>
              </w:rPr>
              <w:t>0</w:t>
            </w:r>
            <w:r w:rsidR="003E3765" w:rsidRPr="001F308F">
              <w:rPr>
                <w:b/>
                <w:sz w:val="24"/>
                <w:szCs w:val="24"/>
              </w:rPr>
              <w:t>3</w:t>
            </w:r>
            <w:r w:rsidRPr="001F308F">
              <w:rPr>
                <w:b/>
                <w:sz w:val="24"/>
                <w:szCs w:val="24"/>
              </w:rPr>
              <w:t>.03-0</w:t>
            </w:r>
            <w:r w:rsidR="003E3765" w:rsidRPr="001F308F">
              <w:rPr>
                <w:b/>
                <w:sz w:val="24"/>
                <w:szCs w:val="24"/>
              </w:rPr>
              <w:t>7</w:t>
            </w:r>
            <w:r w:rsidRPr="001F308F">
              <w:rPr>
                <w:b/>
                <w:sz w:val="24"/>
                <w:szCs w:val="24"/>
              </w:rPr>
              <w:t>.03</w:t>
            </w:r>
          </w:p>
          <w:p w14:paraId="2E65F844" w14:textId="67476907" w:rsidR="001B12DE" w:rsidRPr="001F308F" w:rsidRDefault="001B12DE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3E6A563A" w14:textId="35852FE1" w:rsidR="001B12DE" w:rsidRPr="001F308F" w:rsidRDefault="001B12DE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F308F">
              <w:rPr>
                <w:b/>
                <w:sz w:val="24"/>
                <w:szCs w:val="24"/>
              </w:rPr>
              <w:t>1</w:t>
            </w:r>
            <w:r w:rsidR="003E3765" w:rsidRPr="001F308F">
              <w:rPr>
                <w:b/>
                <w:sz w:val="24"/>
                <w:szCs w:val="24"/>
              </w:rPr>
              <w:t>0</w:t>
            </w:r>
            <w:r w:rsidRPr="001F308F">
              <w:rPr>
                <w:b/>
                <w:sz w:val="24"/>
                <w:szCs w:val="24"/>
              </w:rPr>
              <w:t>.03-1</w:t>
            </w:r>
            <w:r w:rsidR="003E3765" w:rsidRPr="001F308F">
              <w:rPr>
                <w:b/>
                <w:sz w:val="24"/>
                <w:szCs w:val="24"/>
              </w:rPr>
              <w:t>4</w:t>
            </w:r>
            <w:r w:rsidRPr="001F308F">
              <w:rPr>
                <w:b/>
                <w:sz w:val="24"/>
                <w:szCs w:val="24"/>
              </w:rPr>
              <w:t>.03</w:t>
            </w:r>
          </w:p>
          <w:p w14:paraId="5C068101" w14:textId="77777777" w:rsidR="001F308F" w:rsidRPr="001F308F" w:rsidRDefault="001F308F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684FB5A4" w14:textId="588AB31F" w:rsidR="001B12DE" w:rsidRPr="001F308F" w:rsidRDefault="001B12DE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F308F">
              <w:rPr>
                <w:b/>
                <w:sz w:val="24"/>
                <w:szCs w:val="24"/>
              </w:rPr>
              <w:t>1</w:t>
            </w:r>
            <w:r w:rsidR="003E3765" w:rsidRPr="001F308F">
              <w:rPr>
                <w:b/>
                <w:sz w:val="24"/>
                <w:szCs w:val="24"/>
              </w:rPr>
              <w:t>7</w:t>
            </w:r>
            <w:r w:rsidRPr="001F308F">
              <w:rPr>
                <w:b/>
                <w:sz w:val="24"/>
                <w:szCs w:val="24"/>
              </w:rPr>
              <w:t>.03-2</w:t>
            </w:r>
            <w:r w:rsidR="003E3765" w:rsidRPr="001F308F">
              <w:rPr>
                <w:b/>
                <w:sz w:val="24"/>
                <w:szCs w:val="24"/>
              </w:rPr>
              <w:t>1</w:t>
            </w:r>
            <w:r w:rsidRPr="001F308F">
              <w:rPr>
                <w:b/>
                <w:sz w:val="24"/>
                <w:szCs w:val="24"/>
              </w:rPr>
              <w:t>.03</w:t>
            </w:r>
          </w:p>
          <w:p w14:paraId="5BCD94AD" w14:textId="77777777" w:rsidR="001B12DE" w:rsidRPr="001F308F" w:rsidRDefault="001B12DE" w:rsidP="001F308F">
            <w:pPr>
              <w:snapToGrid w:val="0"/>
              <w:rPr>
                <w:b/>
                <w:sz w:val="24"/>
                <w:szCs w:val="24"/>
              </w:rPr>
            </w:pPr>
          </w:p>
          <w:p w14:paraId="7C7A9EC6" w14:textId="51F482C6" w:rsidR="001B12DE" w:rsidRPr="001F308F" w:rsidRDefault="001B12DE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F308F">
              <w:rPr>
                <w:b/>
                <w:sz w:val="24"/>
                <w:szCs w:val="24"/>
              </w:rPr>
              <w:t>2</w:t>
            </w:r>
            <w:r w:rsidR="003E3765" w:rsidRPr="001F308F">
              <w:rPr>
                <w:b/>
                <w:sz w:val="24"/>
                <w:szCs w:val="24"/>
              </w:rPr>
              <w:t>4</w:t>
            </w:r>
            <w:r w:rsidRPr="001F308F">
              <w:rPr>
                <w:b/>
                <w:sz w:val="24"/>
                <w:szCs w:val="24"/>
              </w:rPr>
              <w:t>.03-0</w:t>
            </w:r>
            <w:r w:rsidR="003E3765" w:rsidRPr="001F308F">
              <w:rPr>
                <w:b/>
                <w:sz w:val="24"/>
                <w:szCs w:val="24"/>
              </w:rPr>
              <w:t>4</w:t>
            </w:r>
            <w:r w:rsidRPr="001F308F">
              <w:rPr>
                <w:b/>
                <w:sz w:val="24"/>
                <w:szCs w:val="24"/>
              </w:rPr>
              <w:t>.04</w:t>
            </w:r>
          </w:p>
          <w:p w14:paraId="049B4215" w14:textId="5342CD42" w:rsidR="001B12DE" w:rsidRPr="001F308F" w:rsidRDefault="001B12DE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44C94E91" w14:textId="103DD98C" w:rsidR="001B12DE" w:rsidRPr="001F308F" w:rsidRDefault="001B12DE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F308F">
              <w:rPr>
                <w:b/>
                <w:sz w:val="24"/>
                <w:szCs w:val="24"/>
              </w:rPr>
              <w:t>0</w:t>
            </w:r>
            <w:r w:rsidR="003E3765" w:rsidRPr="001F308F">
              <w:rPr>
                <w:b/>
                <w:sz w:val="24"/>
                <w:szCs w:val="24"/>
              </w:rPr>
              <w:t>7</w:t>
            </w:r>
            <w:r w:rsidRPr="001F308F">
              <w:rPr>
                <w:b/>
                <w:sz w:val="24"/>
                <w:szCs w:val="24"/>
              </w:rPr>
              <w:t>.04-1</w:t>
            </w:r>
            <w:r w:rsidR="003E3765" w:rsidRPr="001F308F">
              <w:rPr>
                <w:b/>
                <w:sz w:val="24"/>
                <w:szCs w:val="24"/>
              </w:rPr>
              <w:t>1</w:t>
            </w:r>
            <w:r w:rsidRPr="001F308F">
              <w:rPr>
                <w:b/>
                <w:sz w:val="24"/>
                <w:szCs w:val="24"/>
              </w:rPr>
              <w:t>.04</w:t>
            </w:r>
          </w:p>
          <w:p w14:paraId="4F5B2090" w14:textId="326C1C0F" w:rsidR="001B12DE" w:rsidRPr="001F308F" w:rsidRDefault="001B12DE" w:rsidP="001F308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FD0861" w14:textId="77777777" w:rsidR="001B12DE" w:rsidRPr="001F308F" w:rsidRDefault="001B12DE" w:rsidP="001F308F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1B12DE" w:rsidRPr="001F308F" w14:paraId="142C8003" w14:textId="77777777" w:rsidTr="001F308F">
        <w:trPr>
          <w:trHeight w:val="1242"/>
        </w:trPr>
        <w:tc>
          <w:tcPr>
            <w:tcW w:w="67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B5F3B3D" w14:textId="77777777" w:rsidR="001B12DE" w:rsidRPr="001F308F" w:rsidRDefault="001B12DE" w:rsidP="001F308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707611" w14:textId="77777777" w:rsidR="001B12DE" w:rsidRPr="001F308F" w:rsidRDefault="001B12DE" w:rsidP="001F30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86E3B06" w14:textId="77777777" w:rsidR="001B12DE" w:rsidRPr="001F308F" w:rsidRDefault="001B12DE" w:rsidP="001F308F">
            <w:pPr>
              <w:tabs>
                <w:tab w:val="left" w:pos="142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174C6C" w14:textId="49C00991" w:rsidR="001B12DE" w:rsidRPr="001F308F" w:rsidRDefault="001B12DE" w:rsidP="001F308F">
            <w:pPr>
              <w:rPr>
                <w:color w:val="262626"/>
                <w:sz w:val="24"/>
                <w:szCs w:val="24"/>
              </w:rPr>
            </w:pPr>
            <w:r w:rsidRPr="001F308F">
              <w:rPr>
                <w:color w:val="262626"/>
                <w:sz w:val="24"/>
                <w:szCs w:val="24"/>
              </w:rPr>
              <w:t>3. Teorema lui Thales (fără demonstrație)</w:t>
            </w:r>
          </w:p>
          <w:p w14:paraId="27DB2EA5" w14:textId="00BAD01C" w:rsidR="001B12DE" w:rsidRPr="001F308F" w:rsidRDefault="001B12DE" w:rsidP="001F308F">
            <w:pPr>
              <w:jc w:val="both"/>
              <w:rPr>
                <w:color w:val="262626"/>
                <w:sz w:val="24"/>
                <w:szCs w:val="24"/>
              </w:rPr>
            </w:pPr>
            <w:r w:rsidRPr="001F308F">
              <w:rPr>
                <w:color w:val="262626"/>
                <w:sz w:val="24"/>
                <w:szCs w:val="24"/>
              </w:rPr>
              <w:t>4. Teorema reciproca a teoremei lui Thales</w:t>
            </w: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94523" w14:textId="77777777" w:rsidR="001B12DE" w:rsidRPr="001F308F" w:rsidRDefault="001B12DE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8FE1758" w14:textId="77777777" w:rsidR="001B12DE" w:rsidRPr="001F308F" w:rsidRDefault="001B12DE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D27DAF" w14:textId="77777777" w:rsidR="001B12DE" w:rsidRPr="001F308F" w:rsidRDefault="001B12DE" w:rsidP="001F308F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1B12DE" w:rsidRPr="001F308F" w14:paraId="0B742FA8" w14:textId="77777777" w:rsidTr="001566FF">
        <w:trPr>
          <w:trHeight w:val="297"/>
        </w:trPr>
        <w:tc>
          <w:tcPr>
            <w:tcW w:w="67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D8DB3C1" w14:textId="77777777" w:rsidR="001B12DE" w:rsidRPr="001F308F" w:rsidRDefault="001B12DE" w:rsidP="001F308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35BF2B" w14:textId="77777777" w:rsidR="001B12DE" w:rsidRPr="001F308F" w:rsidRDefault="001B12DE" w:rsidP="001F308F">
            <w:pPr>
              <w:rPr>
                <w:b/>
                <w:sz w:val="24"/>
                <w:szCs w:val="24"/>
              </w:rPr>
            </w:pPr>
          </w:p>
        </w:tc>
        <w:tc>
          <w:tcPr>
            <w:tcW w:w="45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8F3961C" w14:textId="77777777" w:rsidR="001B12DE" w:rsidRPr="001F308F" w:rsidRDefault="001B12DE" w:rsidP="001F308F">
            <w:pPr>
              <w:rPr>
                <w:i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D28092" w14:textId="2A7B75CB" w:rsidR="001B12DE" w:rsidRPr="001F308F" w:rsidRDefault="001B12DE" w:rsidP="001F308F">
            <w:pPr>
              <w:rPr>
                <w:b/>
                <w:bCs/>
                <w:i/>
                <w:iCs/>
                <w:color w:val="262626"/>
                <w:sz w:val="24"/>
                <w:szCs w:val="24"/>
              </w:rPr>
            </w:pPr>
            <w:r w:rsidRPr="001F308F">
              <w:rPr>
                <w:color w:val="262626"/>
                <w:sz w:val="24"/>
                <w:szCs w:val="24"/>
              </w:rPr>
              <w:t>3.</w:t>
            </w:r>
            <w:r w:rsidRPr="001F308F">
              <w:rPr>
                <w:sz w:val="24"/>
                <w:szCs w:val="24"/>
              </w:rPr>
              <w:t xml:space="preserve"> Triunghiuri asemenea.</w:t>
            </w: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B370E" w14:textId="77777777" w:rsidR="001B12DE" w:rsidRPr="001F308F" w:rsidRDefault="001B12DE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69C0201" w14:textId="77777777" w:rsidR="001B12DE" w:rsidRPr="001F308F" w:rsidRDefault="001B12DE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05CC1C" w14:textId="77777777" w:rsidR="001B12DE" w:rsidRPr="001F308F" w:rsidRDefault="001B12DE" w:rsidP="001F308F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1B12DE" w:rsidRPr="001F308F" w14:paraId="186C2358" w14:textId="77777777" w:rsidTr="001566FF">
        <w:trPr>
          <w:trHeight w:val="342"/>
        </w:trPr>
        <w:tc>
          <w:tcPr>
            <w:tcW w:w="67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54FF93" w14:textId="77777777" w:rsidR="001B12DE" w:rsidRPr="001F308F" w:rsidRDefault="001B12DE" w:rsidP="001F308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EDD5F13" w14:textId="77777777" w:rsidR="001B12DE" w:rsidRPr="001F308F" w:rsidRDefault="001B12DE" w:rsidP="001F308F">
            <w:pPr>
              <w:rPr>
                <w:b/>
                <w:sz w:val="24"/>
                <w:szCs w:val="24"/>
              </w:rPr>
            </w:pPr>
          </w:p>
        </w:tc>
        <w:tc>
          <w:tcPr>
            <w:tcW w:w="45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D955058" w14:textId="77777777" w:rsidR="001B12DE" w:rsidRPr="001F308F" w:rsidRDefault="001B12DE" w:rsidP="001F308F">
            <w:pPr>
              <w:rPr>
                <w:i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3814DD" w14:textId="5760E7FA" w:rsidR="001B12DE" w:rsidRPr="001F308F" w:rsidRDefault="001B12DE" w:rsidP="001F308F">
            <w:pPr>
              <w:rPr>
                <w:color w:val="262626"/>
                <w:sz w:val="24"/>
                <w:szCs w:val="24"/>
              </w:rPr>
            </w:pPr>
            <w:r w:rsidRPr="001F308F">
              <w:rPr>
                <w:color w:val="262626"/>
                <w:sz w:val="24"/>
                <w:szCs w:val="24"/>
              </w:rPr>
              <w:t>4.</w:t>
            </w:r>
            <w:r w:rsidRPr="001F308F">
              <w:rPr>
                <w:sz w:val="24"/>
                <w:szCs w:val="24"/>
              </w:rPr>
              <w:t xml:space="preserve"> Teorema fundamentală a asemănării</w:t>
            </w: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53469" w14:textId="77777777" w:rsidR="001B12DE" w:rsidRPr="001F308F" w:rsidRDefault="001B12DE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F38569F" w14:textId="77777777" w:rsidR="001B12DE" w:rsidRPr="001F308F" w:rsidRDefault="001B12DE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5FC742" w14:textId="77777777" w:rsidR="001B12DE" w:rsidRPr="001F308F" w:rsidRDefault="001B12DE" w:rsidP="001F308F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1B12DE" w:rsidRPr="001F308F" w14:paraId="533C0797" w14:textId="77777777" w:rsidTr="001566FF">
        <w:trPr>
          <w:trHeight w:val="432"/>
        </w:trPr>
        <w:tc>
          <w:tcPr>
            <w:tcW w:w="67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7949DE5" w14:textId="77777777" w:rsidR="001B12DE" w:rsidRPr="001F308F" w:rsidRDefault="001B12DE" w:rsidP="001F308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7A1322" w14:textId="77777777" w:rsidR="001B12DE" w:rsidRPr="001F308F" w:rsidRDefault="001B12DE" w:rsidP="001F308F">
            <w:pPr>
              <w:rPr>
                <w:b/>
                <w:sz w:val="24"/>
                <w:szCs w:val="24"/>
              </w:rPr>
            </w:pPr>
          </w:p>
        </w:tc>
        <w:tc>
          <w:tcPr>
            <w:tcW w:w="45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53D015A" w14:textId="77777777" w:rsidR="001B12DE" w:rsidRPr="001F308F" w:rsidRDefault="001B12DE" w:rsidP="001F308F">
            <w:pPr>
              <w:rPr>
                <w:i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69B93A" w14:textId="5F231655" w:rsidR="001B12DE" w:rsidRPr="001F308F" w:rsidRDefault="001B12DE" w:rsidP="001F308F">
            <w:pPr>
              <w:rPr>
                <w:color w:val="262626"/>
                <w:sz w:val="24"/>
                <w:szCs w:val="24"/>
              </w:rPr>
            </w:pPr>
            <w:r w:rsidRPr="001F308F">
              <w:rPr>
                <w:sz w:val="24"/>
                <w:szCs w:val="24"/>
              </w:rPr>
              <w:t>5. Criterii de asemănare a</w:t>
            </w:r>
            <w:r w:rsidR="001F308F" w:rsidRPr="001F308F">
              <w:rPr>
                <w:sz w:val="24"/>
                <w:szCs w:val="24"/>
              </w:rPr>
              <w:t xml:space="preserve"> t</w:t>
            </w:r>
            <w:r w:rsidRPr="001F308F">
              <w:rPr>
                <w:sz w:val="24"/>
                <w:szCs w:val="24"/>
              </w:rPr>
              <w:t>riunghiurilor</w:t>
            </w: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3D69E" w14:textId="77777777" w:rsidR="001B12DE" w:rsidRPr="001F308F" w:rsidRDefault="001B12DE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F7D1821" w14:textId="77777777" w:rsidR="001B12DE" w:rsidRPr="001F308F" w:rsidRDefault="001B12DE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1394B0" w14:textId="77777777" w:rsidR="001B12DE" w:rsidRPr="001F308F" w:rsidRDefault="001B12DE" w:rsidP="001F308F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1B12DE" w:rsidRPr="001F308F" w14:paraId="2F9DDE2B" w14:textId="77777777" w:rsidTr="001566FF">
        <w:trPr>
          <w:trHeight w:val="396"/>
        </w:trPr>
        <w:tc>
          <w:tcPr>
            <w:tcW w:w="67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0FC1C06" w14:textId="77777777" w:rsidR="001B12DE" w:rsidRPr="001F308F" w:rsidRDefault="001B12DE" w:rsidP="001F308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CBE8CD" w14:textId="77777777" w:rsidR="001B12DE" w:rsidRPr="001F308F" w:rsidRDefault="001B12DE" w:rsidP="001F308F">
            <w:pPr>
              <w:rPr>
                <w:b/>
                <w:sz w:val="24"/>
                <w:szCs w:val="24"/>
              </w:rPr>
            </w:pPr>
          </w:p>
        </w:tc>
        <w:tc>
          <w:tcPr>
            <w:tcW w:w="45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AEB30E" w14:textId="77777777" w:rsidR="001B12DE" w:rsidRPr="001F308F" w:rsidRDefault="001B12DE" w:rsidP="001F308F">
            <w:pPr>
              <w:rPr>
                <w:i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8A159E" w14:textId="77777777" w:rsidR="001B12DE" w:rsidRPr="001F308F" w:rsidRDefault="001B12DE" w:rsidP="001F308F">
            <w:pPr>
              <w:rPr>
                <w:color w:val="262626"/>
                <w:sz w:val="24"/>
                <w:szCs w:val="24"/>
              </w:rPr>
            </w:pPr>
            <w:r w:rsidRPr="001F308F">
              <w:rPr>
                <w:color w:val="262626"/>
                <w:sz w:val="24"/>
                <w:szCs w:val="24"/>
              </w:rPr>
              <w:t>7. Recapitulare (oră la dispoziția prof.)</w:t>
            </w:r>
          </w:p>
          <w:p w14:paraId="6017C480" w14:textId="396C3859" w:rsidR="001B12DE" w:rsidRPr="001F308F" w:rsidRDefault="001B12DE" w:rsidP="001F308F">
            <w:pPr>
              <w:rPr>
                <w:color w:val="262626"/>
                <w:sz w:val="24"/>
                <w:szCs w:val="24"/>
              </w:rPr>
            </w:pPr>
            <w:r w:rsidRPr="001F308F">
              <w:rPr>
                <w:color w:val="262626"/>
                <w:sz w:val="24"/>
                <w:szCs w:val="24"/>
              </w:rPr>
              <w:t>8. Evaluare</w:t>
            </w: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A46FB" w14:textId="77777777" w:rsidR="001B12DE" w:rsidRPr="001F308F" w:rsidRDefault="001B12DE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2E1D4E9" w14:textId="77777777" w:rsidR="001B12DE" w:rsidRPr="001F308F" w:rsidRDefault="001B12DE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B1E4A8" w14:textId="77777777" w:rsidR="001B12DE" w:rsidRPr="001F308F" w:rsidRDefault="001B12DE" w:rsidP="001F308F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1F308F" w:rsidRPr="001F308F" w14:paraId="7E9EDC65" w14:textId="77777777" w:rsidTr="00263101">
        <w:trPr>
          <w:trHeight w:val="58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D422DD4" w14:textId="77777777" w:rsidR="001F308F" w:rsidRPr="001F308F" w:rsidRDefault="001F308F" w:rsidP="001F308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039F9C8" w14:textId="395CBE35" w:rsidR="001F308F" w:rsidRPr="001F308F" w:rsidRDefault="001F308F" w:rsidP="001F308F">
            <w:pPr>
              <w:snapToGrid w:val="0"/>
              <w:rPr>
                <w:color w:val="262626"/>
                <w:sz w:val="24"/>
                <w:szCs w:val="24"/>
              </w:rPr>
            </w:pPr>
            <w:r w:rsidRPr="001F308F">
              <w:rPr>
                <w:b/>
                <w:sz w:val="24"/>
                <w:szCs w:val="24"/>
              </w:rPr>
              <w:t xml:space="preserve">Activități  </w:t>
            </w:r>
            <w:r w:rsidRPr="001F308F">
              <w:rPr>
                <w:b/>
                <w:i/>
                <w:iCs/>
                <w:sz w:val="24"/>
                <w:szCs w:val="24"/>
              </w:rPr>
              <w:t>Săptămâna verde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30605F" w14:textId="0151C6D0" w:rsidR="001F308F" w:rsidRPr="001F308F" w:rsidRDefault="001F308F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F30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9EDF9DF" w14:textId="27348BDC" w:rsidR="001F308F" w:rsidRPr="001F308F" w:rsidRDefault="001F308F" w:rsidP="001F308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F308F">
              <w:rPr>
                <w:b/>
                <w:sz w:val="24"/>
                <w:szCs w:val="24"/>
              </w:rPr>
              <w:t>14.04-17.04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997C649" w14:textId="77777777" w:rsidR="001F308F" w:rsidRPr="001F308F" w:rsidRDefault="001F308F" w:rsidP="001F308F">
            <w:pPr>
              <w:snapToGrid w:val="0"/>
              <w:rPr>
                <w:b/>
                <w:sz w:val="24"/>
                <w:szCs w:val="24"/>
              </w:rPr>
            </w:pPr>
          </w:p>
        </w:tc>
      </w:tr>
    </w:tbl>
    <w:p w14:paraId="2E42E48E" w14:textId="77777777" w:rsidR="005052F9" w:rsidRPr="001F308F" w:rsidRDefault="005052F9" w:rsidP="001F308F">
      <w:pPr>
        <w:rPr>
          <w:b/>
          <w:sz w:val="24"/>
          <w:szCs w:val="24"/>
        </w:rPr>
      </w:pPr>
    </w:p>
    <w:p w14:paraId="1802D544" w14:textId="77777777" w:rsidR="00443661" w:rsidRPr="00D631DA" w:rsidRDefault="00443661" w:rsidP="00D631DA">
      <w:pPr>
        <w:rPr>
          <w:b/>
          <w:sz w:val="24"/>
          <w:szCs w:val="24"/>
        </w:rPr>
      </w:pPr>
    </w:p>
    <w:p w14:paraId="3443CC8F" w14:textId="77777777" w:rsidR="00443661" w:rsidRPr="00D631DA" w:rsidRDefault="00443661" w:rsidP="00D631DA">
      <w:pPr>
        <w:rPr>
          <w:b/>
          <w:sz w:val="24"/>
          <w:szCs w:val="24"/>
        </w:rPr>
      </w:pPr>
    </w:p>
    <w:p w14:paraId="53E3FD63" w14:textId="77777777" w:rsidR="00443661" w:rsidRPr="00D631DA" w:rsidRDefault="00443661" w:rsidP="00D631DA">
      <w:pPr>
        <w:rPr>
          <w:b/>
          <w:sz w:val="24"/>
          <w:szCs w:val="24"/>
        </w:rPr>
      </w:pPr>
    </w:p>
    <w:p w14:paraId="04BF5456" w14:textId="7B7F8015" w:rsidR="00443661" w:rsidRPr="00D631DA" w:rsidRDefault="00443661" w:rsidP="00D631DA">
      <w:pPr>
        <w:rPr>
          <w:b/>
          <w:sz w:val="24"/>
          <w:szCs w:val="24"/>
        </w:rPr>
      </w:pPr>
    </w:p>
    <w:p w14:paraId="6561A814" w14:textId="6E79EA3E" w:rsidR="00D021CA" w:rsidRPr="00D631DA" w:rsidRDefault="00D021CA" w:rsidP="00D631DA">
      <w:pPr>
        <w:rPr>
          <w:b/>
          <w:sz w:val="24"/>
          <w:szCs w:val="24"/>
        </w:rPr>
      </w:pPr>
    </w:p>
    <w:p w14:paraId="561C4AB4" w14:textId="166AB0BD" w:rsidR="00D021CA" w:rsidRPr="00D631DA" w:rsidRDefault="00D021CA" w:rsidP="00D631DA">
      <w:pPr>
        <w:rPr>
          <w:b/>
          <w:sz w:val="24"/>
          <w:szCs w:val="24"/>
        </w:rPr>
      </w:pPr>
    </w:p>
    <w:p w14:paraId="160AF1DE" w14:textId="77777777" w:rsidR="00D021CA" w:rsidRPr="00D631DA" w:rsidRDefault="00D021CA" w:rsidP="00D631DA">
      <w:pPr>
        <w:rPr>
          <w:b/>
          <w:sz w:val="24"/>
          <w:szCs w:val="24"/>
        </w:rPr>
      </w:pPr>
    </w:p>
    <w:p w14:paraId="7B1CA7F7" w14:textId="77777777" w:rsidR="001B12DE" w:rsidRPr="00D631DA" w:rsidRDefault="001B12DE" w:rsidP="00D631DA">
      <w:pPr>
        <w:rPr>
          <w:b/>
          <w:sz w:val="24"/>
          <w:szCs w:val="24"/>
        </w:rPr>
      </w:pPr>
    </w:p>
    <w:p w14:paraId="1B193546" w14:textId="77777777" w:rsidR="00443661" w:rsidRPr="00D631DA" w:rsidRDefault="00443661" w:rsidP="00D631DA">
      <w:pPr>
        <w:rPr>
          <w:b/>
          <w:sz w:val="24"/>
          <w:szCs w:val="24"/>
        </w:rPr>
      </w:pPr>
    </w:p>
    <w:p w14:paraId="3112E385" w14:textId="529F99C3" w:rsidR="00A72A46" w:rsidRDefault="0097023E" w:rsidP="00D631D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column"/>
      </w:r>
      <w:r w:rsidR="00A72A46" w:rsidRPr="00D631DA">
        <w:rPr>
          <w:b/>
          <w:sz w:val="24"/>
          <w:szCs w:val="24"/>
        </w:rPr>
        <w:lastRenderedPageBreak/>
        <w:t>MODULUL 5</w:t>
      </w:r>
      <w:r w:rsidR="00AD1D1C">
        <w:rPr>
          <w:b/>
          <w:sz w:val="24"/>
          <w:szCs w:val="24"/>
        </w:rPr>
        <w:t xml:space="preserve"> </w:t>
      </w:r>
      <w:r w:rsidR="00AD1D1C">
        <w:rPr>
          <w:b/>
          <w:sz w:val="28"/>
          <w:szCs w:val="28"/>
        </w:rPr>
        <w:t>– GEOMETRIE</w:t>
      </w:r>
    </w:p>
    <w:p w14:paraId="0CBAC9A7" w14:textId="77777777" w:rsidR="000A57C5" w:rsidRPr="00D631DA" w:rsidRDefault="000A57C5" w:rsidP="00D631DA">
      <w:pPr>
        <w:rPr>
          <w:b/>
          <w:color w:val="538135" w:themeColor="accent6" w:themeShade="BF"/>
          <w:sz w:val="24"/>
          <w:szCs w:val="24"/>
        </w:rPr>
      </w:pPr>
    </w:p>
    <w:tbl>
      <w:tblPr>
        <w:tblW w:w="14801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671"/>
        <w:gridCol w:w="2430"/>
        <w:gridCol w:w="4680"/>
        <w:gridCol w:w="3960"/>
        <w:gridCol w:w="720"/>
        <w:gridCol w:w="1620"/>
        <w:gridCol w:w="720"/>
      </w:tblGrid>
      <w:tr w:rsidR="00A72A46" w:rsidRPr="00D631DA" w14:paraId="09B21DCD" w14:textId="77777777" w:rsidTr="001566F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4E6CE"/>
            <w:vAlign w:val="center"/>
          </w:tcPr>
          <w:p w14:paraId="3CAF2588" w14:textId="67DE8124" w:rsidR="00A72A46" w:rsidRPr="00D631DA" w:rsidRDefault="00A72A46" w:rsidP="00AD1D1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 xml:space="preserve">Nr. </w:t>
            </w:r>
            <w:r w:rsidR="00AD73FD" w:rsidRPr="00D631DA">
              <w:rPr>
                <w:b/>
                <w:sz w:val="24"/>
                <w:szCs w:val="24"/>
              </w:rPr>
              <w:t>crt</w:t>
            </w:r>
            <w:r w:rsidRPr="00D631D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4E6CE"/>
            <w:vAlign w:val="center"/>
          </w:tcPr>
          <w:p w14:paraId="263F9F6F" w14:textId="638601D5" w:rsidR="00A72A46" w:rsidRPr="00D631DA" w:rsidRDefault="00A72A46" w:rsidP="001566F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Unitatea de înv</w:t>
            </w:r>
            <w:r w:rsidR="008321C1" w:rsidRPr="00D631DA">
              <w:rPr>
                <w:b/>
                <w:sz w:val="24"/>
                <w:szCs w:val="24"/>
              </w:rPr>
              <w:t>ăț</w:t>
            </w:r>
            <w:r w:rsidRPr="00D631DA">
              <w:rPr>
                <w:b/>
                <w:sz w:val="24"/>
                <w:szCs w:val="24"/>
              </w:rPr>
              <w:t>are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4E6CE"/>
            <w:vAlign w:val="center"/>
          </w:tcPr>
          <w:p w14:paraId="74F59208" w14:textId="4256A212" w:rsidR="00A72A46" w:rsidRPr="00D631DA" w:rsidRDefault="00A72A46" w:rsidP="001566F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Competen</w:t>
            </w:r>
            <w:r w:rsidR="008321C1" w:rsidRPr="00D631DA">
              <w:rPr>
                <w:b/>
                <w:sz w:val="24"/>
                <w:szCs w:val="24"/>
              </w:rPr>
              <w:t>ț</w:t>
            </w:r>
            <w:r w:rsidRPr="00D631DA">
              <w:rPr>
                <w:b/>
                <w:sz w:val="24"/>
                <w:szCs w:val="24"/>
              </w:rPr>
              <w:t>e specifice vizate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4E6CE"/>
            <w:vAlign w:val="center"/>
          </w:tcPr>
          <w:p w14:paraId="0BF03E50" w14:textId="4689C18D" w:rsidR="00A72A46" w:rsidRPr="00D631DA" w:rsidRDefault="00A72A46" w:rsidP="001566F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Con</w:t>
            </w:r>
            <w:r w:rsidR="008321C1" w:rsidRPr="00D631DA">
              <w:rPr>
                <w:b/>
                <w:sz w:val="24"/>
                <w:szCs w:val="24"/>
              </w:rPr>
              <w:t>ț</w:t>
            </w:r>
            <w:r w:rsidRPr="00D631DA">
              <w:rPr>
                <w:b/>
                <w:sz w:val="24"/>
                <w:szCs w:val="24"/>
              </w:rPr>
              <w:t>inuturi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4E6CE"/>
            <w:vAlign w:val="center"/>
          </w:tcPr>
          <w:p w14:paraId="1A932ADA" w14:textId="13140F97" w:rsidR="00A72A46" w:rsidRPr="00D631DA" w:rsidRDefault="00A72A46" w:rsidP="001566F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Nr. ore</w:t>
            </w:r>
          </w:p>
          <w:p w14:paraId="1ADFB1FB" w14:textId="77777777" w:rsidR="00A72A46" w:rsidRPr="00D631DA" w:rsidRDefault="00A72A46" w:rsidP="001566F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4E6CE"/>
            <w:vAlign w:val="center"/>
          </w:tcPr>
          <w:p w14:paraId="12BBBA49" w14:textId="77777777" w:rsidR="00A72A46" w:rsidRPr="00D631DA" w:rsidRDefault="00A72A46" w:rsidP="001566F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4E6CE"/>
            <w:vAlign w:val="center"/>
          </w:tcPr>
          <w:p w14:paraId="46E63CAA" w14:textId="4FDAAF06" w:rsidR="00A72A46" w:rsidRPr="00D631DA" w:rsidRDefault="00A72A46" w:rsidP="001566F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Obs</w:t>
            </w:r>
            <w:r w:rsidR="00AD1D1C">
              <w:rPr>
                <w:b/>
                <w:sz w:val="24"/>
                <w:szCs w:val="24"/>
              </w:rPr>
              <w:t>.</w:t>
            </w:r>
          </w:p>
        </w:tc>
      </w:tr>
      <w:tr w:rsidR="00D936DB" w:rsidRPr="00D631DA" w14:paraId="0C353081" w14:textId="77777777" w:rsidTr="000A57C5">
        <w:trPr>
          <w:trHeight w:val="1125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2E055C" w14:textId="6FE66F86" w:rsidR="00D936DB" w:rsidRPr="00D631DA" w:rsidRDefault="00D936DB" w:rsidP="00AD1D1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02F46E" w14:textId="1564B18F" w:rsidR="00D936DB" w:rsidRPr="00D631DA" w:rsidRDefault="00D936DB" w:rsidP="00D631DA">
            <w:pPr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RELAȚII METRICE ÎNTR-UN TRIUNGHI DREPTUNGHIC</w:t>
            </w:r>
          </w:p>
          <w:p w14:paraId="52FC741E" w14:textId="21F49017" w:rsidR="00D936DB" w:rsidRPr="00D631DA" w:rsidRDefault="00D936DB" w:rsidP="00D631DA">
            <w:pPr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continuare</w:t>
            </w:r>
          </w:p>
          <w:p w14:paraId="2D9063A1" w14:textId="108F1089" w:rsidR="00D936DB" w:rsidRPr="00D631DA" w:rsidRDefault="00D936DB" w:rsidP="00D631DA">
            <w:pPr>
              <w:jc w:val="center"/>
              <w:rPr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 xml:space="preserve">(6 </w:t>
            </w:r>
            <w:r w:rsidR="00E14471">
              <w:rPr>
                <w:b/>
                <w:sz w:val="24"/>
                <w:szCs w:val="24"/>
              </w:rPr>
              <w:t>ore</w:t>
            </w:r>
            <w:r w:rsidRPr="00D631D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A3032C" w14:textId="1051F18E" w:rsidR="00D936DB" w:rsidRPr="00D631DA" w:rsidRDefault="00D936DB" w:rsidP="00D631DA">
            <w:pPr>
              <w:rPr>
                <w:i/>
                <w:iCs/>
                <w:sz w:val="24"/>
                <w:szCs w:val="24"/>
              </w:rPr>
            </w:pPr>
            <w:r w:rsidRPr="00D631DA">
              <w:rPr>
                <w:i/>
                <w:iCs/>
                <w:sz w:val="24"/>
                <w:szCs w:val="24"/>
              </w:rPr>
              <w:t>1.7. Recunoașterea elementelor unui triunghi dreptunghic într-o configuraţie geometrică dată;</w:t>
            </w:r>
          </w:p>
          <w:p w14:paraId="09BD9830" w14:textId="32AC9181" w:rsidR="00D936DB" w:rsidRPr="00D631DA" w:rsidRDefault="00D936DB" w:rsidP="00D631DA">
            <w:pPr>
              <w:rPr>
                <w:i/>
                <w:iCs/>
                <w:sz w:val="24"/>
                <w:szCs w:val="24"/>
              </w:rPr>
            </w:pPr>
            <w:r w:rsidRPr="00D631DA">
              <w:rPr>
                <w:i/>
                <w:iCs/>
                <w:sz w:val="24"/>
                <w:szCs w:val="24"/>
              </w:rPr>
              <w:t>2.7. Aplicarea relaţiilor metrice într-un triunghi dreptunghic pentru determinarea unor elemente ale acestuia;</w:t>
            </w:r>
          </w:p>
          <w:p w14:paraId="49841DD0" w14:textId="2156DAB1" w:rsidR="00D936DB" w:rsidRPr="00D631DA" w:rsidRDefault="00D936DB" w:rsidP="00D631DA">
            <w:pPr>
              <w:rPr>
                <w:i/>
                <w:iCs/>
                <w:sz w:val="24"/>
                <w:szCs w:val="24"/>
              </w:rPr>
            </w:pPr>
            <w:r w:rsidRPr="00D631DA">
              <w:rPr>
                <w:i/>
                <w:iCs/>
                <w:sz w:val="24"/>
                <w:szCs w:val="24"/>
              </w:rPr>
              <w:t>3.6. Utilizarea asemănării triunghiurilor în configurații geometrice date pentru determinarea de lungimi, măsuri și arii;</w:t>
            </w:r>
          </w:p>
          <w:p w14:paraId="6C788D20" w14:textId="1C108BD0" w:rsidR="00D936DB" w:rsidRPr="00D631DA" w:rsidRDefault="00D936DB" w:rsidP="00D631DA">
            <w:pPr>
              <w:rPr>
                <w:i/>
                <w:iCs/>
                <w:sz w:val="24"/>
                <w:szCs w:val="24"/>
              </w:rPr>
            </w:pPr>
            <w:r w:rsidRPr="00D631DA">
              <w:rPr>
                <w:i/>
                <w:iCs/>
                <w:sz w:val="24"/>
                <w:szCs w:val="24"/>
              </w:rPr>
              <w:t>3.7. Deducerea relaţiilor metrice într-un triunghi dreptunghic;</w:t>
            </w:r>
          </w:p>
          <w:p w14:paraId="67CAF949" w14:textId="41D05BAE" w:rsidR="00D936DB" w:rsidRPr="00D631DA" w:rsidRDefault="00D936DB" w:rsidP="00D631DA">
            <w:pPr>
              <w:rPr>
                <w:i/>
                <w:iCs/>
                <w:sz w:val="24"/>
                <w:szCs w:val="24"/>
              </w:rPr>
            </w:pPr>
            <w:r w:rsidRPr="00D631DA">
              <w:rPr>
                <w:i/>
                <w:iCs/>
                <w:sz w:val="24"/>
                <w:szCs w:val="24"/>
              </w:rPr>
              <w:t>4.7. Exprimarea în limbaj matematic a relaţiilor dintre elementele unui triunghi dreptunghic;</w:t>
            </w:r>
          </w:p>
          <w:p w14:paraId="174ADCBA" w14:textId="7159EB60" w:rsidR="00D936DB" w:rsidRPr="00D631DA" w:rsidRDefault="00D936DB" w:rsidP="00D631DA">
            <w:pPr>
              <w:snapToGrid w:val="0"/>
              <w:rPr>
                <w:b/>
                <w:i/>
                <w:iCs/>
                <w:sz w:val="24"/>
                <w:szCs w:val="24"/>
              </w:rPr>
            </w:pPr>
            <w:r w:rsidRPr="00D631DA">
              <w:rPr>
                <w:i/>
                <w:iCs/>
                <w:sz w:val="24"/>
                <w:szCs w:val="24"/>
              </w:rPr>
              <w:t>5.7. Interpretarea unor relaţii metrice între elementele unui triunghi dreptunghic.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27046" w14:textId="77777777" w:rsidR="00D021CA" w:rsidRPr="00D631DA" w:rsidRDefault="00D021CA" w:rsidP="00D631DA">
            <w:pPr>
              <w:rPr>
                <w:color w:val="262626"/>
                <w:sz w:val="24"/>
                <w:szCs w:val="24"/>
              </w:rPr>
            </w:pPr>
            <w:r w:rsidRPr="00D631DA">
              <w:rPr>
                <w:color w:val="262626"/>
                <w:sz w:val="24"/>
                <w:szCs w:val="24"/>
              </w:rPr>
              <w:t>1. Proiecții ortogonale pe o dreaptă</w:t>
            </w:r>
          </w:p>
          <w:p w14:paraId="7F05E148" w14:textId="77777777" w:rsidR="00D936DB" w:rsidRPr="00D631DA" w:rsidRDefault="00D021CA" w:rsidP="00D631DA">
            <w:pPr>
              <w:rPr>
                <w:color w:val="262626"/>
                <w:sz w:val="24"/>
                <w:szCs w:val="24"/>
              </w:rPr>
            </w:pPr>
            <w:r w:rsidRPr="00D631DA">
              <w:rPr>
                <w:color w:val="262626"/>
                <w:sz w:val="24"/>
                <w:szCs w:val="24"/>
              </w:rPr>
              <w:t>2. Teorema înălțimii</w:t>
            </w:r>
          </w:p>
          <w:p w14:paraId="2E0278C1" w14:textId="3DBFB815" w:rsidR="00D021CA" w:rsidRPr="00D631DA" w:rsidRDefault="00D021CA" w:rsidP="00D631DA">
            <w:pPr>
              <w:rPr>
                <w:color w:val="262626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4DD5CC" w14:textId="386D5671" w:rsidR="00D936DB" w:rsidRPr="00D631DA" w:rsidRDefault="00D936DB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</w:t>
            </w:r>
          </w:p>
          <w:p w14:paraId="72A021A1" w14:textId="5DCDC290" w:rsidR="00D936DB" w:rsidRPr="00D631DA" w:rsidRDefault="00D936DB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39ADFBDC" w14:textId="62A3EFD3" w:rsidR="00D936DB" w:rsidRPr="00D631DA" w:rsidRDefault="00D936DB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3F53C995" w14:textId="77777777" w:rsidR="00D936DB" w:rsidRPr="00D631DA" w:rsidRDefault="00D936DB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520D7A87" w14:textId="6A226202" w:rsidR="00D936DB" w:rsidRPr="00D631DA" w:rsidRDefault="00D936DB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</w:t>
            </w:r>
          </w:p>
          <w:p w14:paraId="1340297E" w14:textId="35D3372C" w:rsidR="00D936DB" w:rsidRPr="00D631DA" w:rsidRDefault="00D936DB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02F86C14" w14:textId="0F56ED9F" w:rsidR="00D936DB" w:rsidRPr="00D631DA" w:rsidRDefault="00D936DB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074E4F17" w14:textId="77777777" w:rsidR="000A57C5" w:rsidRDefault="000A57C5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2A3523E5" w14:textId="3965893A" w:rsidR="00D936DB" w:rsidRPr="00D631DA" w:rsidRDefault="00D936DB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</w:t>
            </w:r>
          </w:p>
          <w:p w14:paraId="3A0B5528" w14:textId="5FCEBB9E" w:rsidR="00D021CA" w:rsidRPr="00D631DA" w:rsidRDefault="00D021CA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19007F4E" w14:textId="4320A42F" w:rsidR="00D021CA" w:rsidRPr="00D631DA" w:rsidRDefault="00D021CA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5647788A" w14:textId="0EE81B54" w:rsidR="00D021CA" w:rsidRPr="00D631DA" w:rsidRDefault="00D021CA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796D2D25" w14:textId="69624F0C" w:rsidR="00D021CA" w:rsidRPr="00D631DA" w:rsidRDefault="00D021CA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</w:t>
            </w:r>
          </w:p>
          <w:p w14:paraId="07DEACD2" w14:textId="108BC22D" w:rsidR="00D936DB" w:rsidRPr="00D631DA" w:rsidRDefault="00D936DB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2FDF4BE5" w14:textId="55253896" w:rsidR="00D936DB" w:rsidRPr="00D631DA" w:rsidRDefault="00D936DB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8907D7" w14:textId="0C7583A8" w:rsidR="00D936DB" w:rsidRPr="00D631DA" w:rsidRDefault="00D021CA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28</w:t>
            </w:r>
            <w:r w:rsidR="00D936DB" w:rsidRPr="00D631DA">
              <w:rPr>
                <w:b/>
                <w:sz w:val="24"/>
                <w:szCs w:val="24"/>
              </w:rPr>
              <w:t>.0</w:t>
            </w:r>
            <w:r w:rsidRPr="00D631DA">
              <w:rPr>
                <w:b/>
                <w:sz w:val="24"/>
                <w:szCs w:val="24"/>
              </w:rPr>
              <w:t>4</w:t>
            </w:r>
            <w:r w:rsidR="00D936DB" w:rsidRPr="00D631DA">
              <w:rPr>
                <w:b/>
                <w:sz w:val="24"/>
                <w:szCs w:val="24"/>
              </w:rPr>
              <w:t>-</w:t>
            </w:r>
            <w:r w:rsidRPr="00D631DA">
              <w:rPr>
                <w:b/>
                <w:sz w:val="24"/>
                <w:szCs w:val="24"/>
              </w:rPr>
              <w:t>02</w:t>
            </w:r>
            <w:r w:rsidR="00D936DB" w:rsidRPr="00D631DA">
              <w:rPr>
                <w:b/>
                <w:sz w:val="24"/>
                <w:szCs w:val="24"/>
              </w:rPr>
              <w:t>.05</w:t>
            </w:r>
          </w:p>
          <w:p w14:paraId="50FB5144" w14:textId="546980FB" w:rsidR="00D936DB" w:rsidRPr="00D631DA" w:rsidRDefault="00D936DB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1F361ADD" w14:textId="77777777" w:rsidR="00D021CA" w:rsidRPr="00D631DA" w:rsidRDefault="00D021CA" w:rsidP="001566FF">
            <w:pPr>
              <w:snapToGrid w:val="0"/>
              <w:rPr>
                <w:b/>
                <w:sz w:val="24"/>
                <w:szCs w:val="24"/>
              </w:rPr>
            </w:pPr>
          </w:p>
          <w:p w14:paraId="6B2CEED4" w14:textId="77777777" w:rsidR="00D936DB" w:rsidRPr="00D631DA" w:rsidRDefault="00D936DB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27926DAC" w14:textId="79B147BB" w:rsidR="00D936DB" w:rsidRPr="00D631DA" w:rsidRDefault="00D021CA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05</w:t>
            </w:r>
            <w:r w:rsidR="00D936DB" w:rsidRPr="00D631DA">
              <w:rPr>
                <w:b/>
                <w:sz w:val="24"/>
                <w:szCs w:val="24"/>
              </w:rPr>
              <w:t>.05-</w:t>
            </w:r>
            <w:r w:rsidRPr="00D631DA">
              <w:rPr>
                <w:b/>
                <w:sz w:val="24"/>
                <w:szCs w:val="24"/>
              </w:rPr>
              <w:t>09</w:t>
            </w:r>
            <w:r w:rsidR="00D936DB" w:rsidRPr="00D631DA">
              <w:rPr>
                <w:b/>
                <w:sz w:val="24"/>
                <w:szCs w:val="24"/>
              </w:rPr>
              <w:t>.05</w:t>
            </w:r>
          </w:p>
          <w:p w14:paraId="0CC1A2F1" w14:textId="022007B8" w:rsidR="00D936DB" w:rsidRPr="00D631DA" w:rsidRDefault="00D936DB" w:rsidP="001566FF">
            <w:pPr>
              <w:snapToGrid w:val="0"/>
              <w:rPr>
                <w:b/>
                <w:sz w:val="24"/>
                <w:szCs w:val="24"/>
              </w:rPr>
            </w:pPr>
          </w:p>
          <w:p w14:paraId="6A515D22" w14:textId="77777777" w:rsidR="00D936DB" w:rsidRPr="00D631DA" w:rsidRDefault="00D936DB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5220C304" w14:textId="77777777" w:rsidR="000A57C5" w:rsidRDefault="00D021CA" w:rsidP="001566F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1</w:t>
            </w:r>
          </w:p>
          <w:p w14:paraId="4B8578A1" w14:textId="623CD0BD" w:rsidR="00D936DB" w:rsidRDefault="00D021CA" w:rsidP="001566F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</w:t>
            </w:r>
            <w:r w:rsidR="00D936DB" w:rsidRPr="00D631DA">
              <w:rPr>
                <w:b/>
                <w:sz w:val="24"/>
                <w:szCs w:val="24"/>
              </w:rPr>
              <w:t>.05-</w:t>
            </w:r>
            <w:r w:rsidRPr="00D631DA">
              <w:rPr>
                <w:b/>
                <w:sz w:val="24"/>
                <w:szCs w:val="24"/>
              </w:rPr>
              <w:t>16</w:t>
            </w:r>
            <w:r w:rsidR="00D936DB" w:rsidRPr="00D631DA">
              <w:rPr>
                <w:b/>
                <w:sz w:val="24"/>
                <w:szCs w:val="24"/>
              </w:rPr>
              <w:t>.05</w:t>
            </w:r>
          </w:p>
          <w:p w14:paraId="2463FF4A" w14:textId="77777777" w:rsidR="001566FF" w:rsidRPr="00D631DA" w:rsidRDefault="001566FF" w:rsidP="001566F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601C6106" w14:textId="3BC3167F" w:rsidR="00D021CA" w:rsidRPr="00D631DA" w:rsidRDefault="00D021CA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2FA8F172" w14:textId="77777777" w:rsidR="00D936DB" w:rsidRPr="00D631DA" w:rsidRDefault="00D936DB" w:rsidP="00D631DA">
            <w:pPr>
              <w:snapToGrid w:val="0"/>
              <w:rPr>
                <w:b/>
                <w:sz w:val="24"/>
                <w:szCs w:val="24"/>
              </w:rPr>
            </w:pPr>
          </w:p>
          <w:p w14:paraId="246F6A7B" w14:textId="7C7D0ADB" w:rsidR="00D021CA" w:rsidRPr="00D631DA" w:rsidRDefault="00D021CA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19.05-23.05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54C5CD" w14:textId="77777777" w:rsidR="00D936DB" w:rsidRPr="00D631DA" w:rsidRDefault="00D936DB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D936DB" w:rsidRPr="00D631DA" w14:paraId="668F8BE7" w14:textId="77777777" w:rsidTr="000A57C5">
        <w:trPr>
          <w:trHeight w:val="1062"/>
        </w:trPr>
        <w:tc>
          <w:tcPr>
            <w:tcW w:w="67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A97B4F" w14:textId="77777777" w:rsidR="00D936DB" w:rsidRPr="00D631DA" w:rsidRDefault="00D936DB" w:rsidP="00AD1D1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EC5B90" w14:textId="77777777" w:rsidR="00D936DB" w:rsidRPr="00D631DA" w:rsidRDefault="00D936DB" w:rsidP="00D631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681A9A9" w14:textId="77777777" w:rsidR="00D936DB" w:rsidRPr="00D631DA" w:rsidRDefault="00D936DB" w:rsidP="00D631DA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6E2A6" w14:textId="6B5F1EE5" w:rsidR="00D936DB" w:rsidRPr="00D631DA" w:rsidRDefault="00D021CA" w:rsidP="00D631DA">
            <w:pPr>
              <w:rPr>
                <w:color w:val="262626"/>
                <w:sz w:val="24"/>
                <w:szCs w:val="24"/>
              </w:rPr>
            </w:pPr>
            <w:r w:rsidRPr="00D631DA">
              <w:rPr>
                <w:color w:val="262626"/>
                <w:sz w:val="24"/>
                <w:szCs w:val="24"/>
              </w:rPr>
              <w:t>3</w:t>
            </w:r>
            <w:r w:rsidR="00D936DB" w:rsidRPr="00D631DA">
              <w:rPr>
                <w:color w:val="262626"/>
                <w:sz w:val="24"/>
                <w:szCs w:val="24"/>
              </w:rPr>
              <w:t>. Teorema catetei</w:t>
            </w:r>
          </w:p>
          <w:p w14:paraId="6A0E81D8" w14:textId="660DBEB7" w:rsidR="00D936DB" w:rsidRPr="00D631DA" w:rsidRDefault="00D021CA" w:rsidP="00D631DA">
            <w:pPr>
              <w:rPr>
                <w:color w:val="262626"/>
                <w:sz w:val="24"/>
                <w:szCs w:val="24"/>
              </w:rPr>
            </w:pPr>
            <w:r w:rsidRPr="00D631DA">
              <w:rPr>
                <w:color w:val="262626"/>
                <w:sz w:val="24"/>
                <w:szCs w:val="24"/>
              </w:rPr>
              <w:t>4</w:t>
            </w:r>
            <w:r w:rsidR="00D936DB" w:rsidRPr="00D631DA">
              <w:rPr>
                <w:color w:val="262626"/>
                <w:sz w:val="24"/>
                <w:szCs w:val="24"/>
              </w:rPr>
              <w:t>. Teorema lui Pitagora</w:t>
            </w:r>
          </w:p>
          <w:p w14:paraId="27568619" w14:textId="1FA07754" w:rsidR="00D021CA" w:rsidRPr="00D631DA" w:rsidRDefault="00D021CA" w:rsidP="00D631DA">
            <w:pPr>
              <w:rPr>
                <w:color w:val="262626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632E6C" w14:textId="77777777" w:rsidR="00D936DB" w:rsidRPr="00D631DA" w:rsidRDefault="00D936DB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0F8A7B3" w14:textId="77777777" w:rsidR="00D936DB" w:rsidRPr="00D631DA" w:rsidRDefault="00D936DB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4635EC" w14:textId="77777777" w:rsidR="00D936DB" w:rsidRPr="00D631DA" w:rsidRDefault="00D936DB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D936DB" w:rsidRPr="00D631DA" w14:paraId="59175524" w14:textId="77777777" w:rsidTr="001566FF">
        <w:trPr>
          <w:trHeight w:val="972"/>
        </w:trPr>
        <w:tc>
          <w:tcPr>
            <w:tcW w:w="67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C51DF2" w14:textId="77777777" w:rsidR="00D936DB" w:rsidRPr="00D631DA" w:rsidRDefault="00D936DB" w:rsidP="00AD1D1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01A8AF5" w14:textId="77777777" w:rsidR="00D936DB" w:rsidRPr="00D631DA" w:rsidRDefault="00D936DB" w:rsidP="00D631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5519BC5" w14:textId="77777777" w:rsidR="00D936DB" w:rsidRPr="00D631DA" w:rsidRDefault="00D936DB" w:rsidP="00D631DA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181F9" w14:textId="7E67B257" w:rsidR="00D936DB" w:rsidRPr="00D631DA" w:rsidRDefault="00D021CA" w:rsidP="00D631DA">
            <w:pPr>
              <w:rPr>
                <w:color w:val="262626"/>
                <w:sz w:val="24"/>
                <w:szCs w:val="24"/>
              </w:rPr>
            </w:pPr>
            <w:r w:rsidRPr="00D631DA">
              <w:rPr>
                <w:color w:val="262626"/>
                <w:sz w:val="24"/>
                <w:szCs w:val="24"/>
              </w:rPr>
              <w:t>5</w:t>
            </w:r>
            <w:r w:rsidR="00D936DB" w:rsidRPr="00D631DA">
              <w:rPr>
                <w:color w:val="262626"/>
                <w:sz w:val="24"/>
                <w:szCs w:val="24"/>
              </w:rPr>
              <w:t>. Teorema reciprocă a teoremei lui Pitagora</w:t>
            </w: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741882" w14:textId="77777777" w:rsidR="00D936DB" w:rsidRPr="00D631DA" w:rsidRDefault="00D936DB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DD2A97" w14:textId="77777777" w:rsidR="00D936DB" w:rsidRPr="00D631DA" w:rsidRDefault="00D936DB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B7A3E6" w14:textId="77777777" w:rsidR="00D936DB" w:rsidRPr="00D631DA" w:rsidRDefault="00D936DB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D936DB" w:rsidRPr="00D631DA" w14:paraId="273FC8F4" w14:textId="77777777" w:rsidTr="001566FF">
        <w:trPr>
          <w:trHeight w:val="315"/>
        </w:trPr>
        <w:tc>
          <w:tcPr>
            <w:tcW w:w="67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2A34D2" w14:textId="77777777" w:rsidR="00D936DB" w:rsidRPr="00D631DA" w:rsidRDefault="00D936DB" w:rsidP="00AD1D1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3947F6" w14:textId="77777777" w:rsidR="00D936DB" w:rsidRPr="00D631DA" w:rsidRDefault="00D936DB" w:rsidP="00D631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8A82F4" w14:textId="77777777" w:rsidR="00D936DB" w:rsidRPr="00D631DA" w:rsidRDefault="00D936DB" w:rsidP="00D631DA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47E104" w14:textId="6DB4B365" w:rsidR="00D936DB" w:rsidRPr="00D631DA" w:rsidRDefault="00D021CA" w:rsidP="00D631DA">
            <w:pPr>
              <w:rPr>
                <w:color w:val="262626"/>
                <w:sz w:val="24"/>
                <w:szCs w:val="24"/>
              </w:rPr>
            </w:pPr>
            <w:r w:rsidRPr="00D631DA">
              <w:rPr>
                <w:color w:val="262626"/>
                <w:sz w:val="24"/>
                <w:szCs w:val="24"/>
              </w:rPr>
              <w:t>6</w:t>
            </w:r>
            <w:r w:rsidR="00D936DB" w:rsidRPr="00D631DA">
              <w:rPr>
                <w:color w:val="262626"/>
                <w:sz w:val="24"/>
                <w:szCs w:val="24"/>
              </w:rPr>
              <w:t>. Recapitulare (oră la dispoziția prof.)</w:t>
            </w:r>
          </w:p>
          <w:p w14:paraId="55CEBBA2" w14:textId="3564B704" w:rsidR="00D936DB" w:rsidRPr="00D631DA" w:rsidRDefault="00D021CA" w:rsidP="00D631DA">
            <w:pPr>
              <w:rPr>
                <w:color w:val="262626"/>
                <w:sz w:val="24"/>
                <w:szCs w:val="24"/>
              </w:rPr>
            </w:pPr>
            <w:r w:rsidRPr="00D631DA">
              <w:rPr>
                <w:color w:val="262626"/>
                <w:sz w:val="24"/>
                <w:szCs w:val="24"/>
              </w:rPr>
              <w:t>7</w:t>
            </w:r>
            <w:r w:rsidR="00D936DB" w:rsidRPr="00D631DA">
              <w:rPr>
                <w:color w:val="262626"/>
                <w:sz w:val="24"/>
                <w:szCs w:val="24"/>
              </w:rPr>
              <w:t xml:space="preserve">. </w:t>
            </w:r>
            <w:r w:rsidR="00D936DB" w:rsidRPr="00E96D3D">
              <w:rPr>
                <w:color w:val="262626"/>
                <w:sz w:val="24"/>
                <w:szCs w:val="24"/>
              </w:rPr>
              <w:t>Evaluare</w:t>
            </w: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010C64" w14:textId="77777777" w:rsidR="00D936DB" w:rsidRPr="00D631DA" w:rsidRDefault="00D936DB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4550A9" w14:textId="77777777" w:rsidR="00D936DB" w:rsidRPr="00D631DA" w:rsidRDefault="00D936DB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3458CF" w14:textId="77777777" w:rsidR="00D936DB" w:rsidRPr="00D631DA" w:rsidRDefault="00D936DB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5052F9" w:rsidRPr="00D631DA" w14:paraId="2DE31F02" w14:textId="77777777" w:rsidTr="001566FF">
        <w:trPr>
          <w:trHeight w:val="428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94B805E" w14:textId="366DCC40" w:rsidR="005052F9" w:rsidRPr="00D631DA" w:rsidRDefault="005052F9" w:rsidP="00AD1D1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F48E462" w14:textId="77777777" w:rsidR="005052F9" w:rsidRPr="00D631DA" w:rsidRDefault="005052F9" w:rsidP="00D631DA">
            <w:pPr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ELEMENTE DE TRIGONOMETRIE</w:t>
            </w:r>
          </w:p>
          <w:p w14:paraId="30885444" w14:textId="67E0FB63" w:rsidR="005052F9" w:rsidRPr="00D631DA" w:rsidRDefault="005052F9" w:rsidP="00D631DA">
            <w:pPr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(6 ore)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AD98982" w14:textId="21A7BD36" w:rsidR="005052F9" w:rsidRPr="00D631DA" w:rsidRDefault="005052F9" w:rsidP="00D631DA">
            <w:pPr>
              <w:rPr>
                <w:i/>
                <w:iCs/>
                <w:sz w:val="24"/>
                <w:szCs w:val="24"/>
              </w:rPr>
            </w:pPr>
            <w:r w:rsidRPr="00D631DA">
              <w:rPr>
                <w:i/>
                <w:iCs/>
                <w:sz w:val="24"/>
                <w:szCs w:val="24"/>
              </w:rPr>
              <w:t>5.7. Interpretarea perpendicularităţii în relaţie cu rezolvarea triunghiului dreptunghic</w:t>
            </w:r>
            <w:r w:rsidR="00443661" w:rsidRPr="00D631DA">
              <w:rPr>
                <w:i/>
                <w:iCs/>
                <w:sz w:val="24"/>
                <w:szCs w:val="24"/>
              </w:rPr>
              <w:t>;</w:t>
            </w:r>
          </w:p>
          <w:p w14:paraId="79157E6E" w14:textId="3B12737E" w:rsidR="005052F9" w:rsidRPr="00D631DA" w:rsidRDefault="005052F9" w:rsidP="00D631DA">
            <w:pPr>
              <w:rPr>
                <w:i/>
                <w:iCs/>
                <w:sz w:val="24"/>
                <w:szCs w:val="24"/>
              </w:rPr>
            </w:pPr>
            <w:r w:rsidRPr="00D631DA">
              <w:rPr>
                <w:i/>
                <w:iCs/>
                <w:sz w:val="24"/>
                <w:szCs w:val="24"/>
              </w:rPr>
              <w:t>6.7. Transpunerea rezultatelor obţinute prin rezolvarea unor triunghiuri dreptunghice la situaţii problemă date</w:t>
            </w:r>
            <w:r w:rsidR="00443661" w:rsidRPr="00D631DA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037F9" w14:textId="60632058" w:rsidR="005052F9" w:rsidRPr="00D631DA" w:rsidRDefault="005052F9" w:rsidP="00D631DA">
            <w:pPr>
              <w:jc w:val="both"/>
              <w:rPr>
                <w:color w:val="262626"/>
                <w:sz w:val="24"/>
                <w:szCs w:val="24"/>
              </w:rPr>
            </w:pPr>
            <w:r w:rsidRPr="00D631DA">
              <w:rPr>
                <w:color w:val="262626"/>
                <w:sz w:val="24"/>
                <w:szCs w:val="24"/>
              </w:rPr>
              <w:t>1.</w:t>
            </w:r>
            <w:r w:rsidRPr="00D631DA">
              <w:rPr>
                <w:sz w:val="24"/>
                <w:szCs w:val="24"/>
              </w:rPr>
              <w:t xml:space="preserve"> Noţiuni de trigonometrie în triunghiul dreptunghic: sinusul, cosinusul, tangenta, cotangenta unui unghi </w:t>
            </w:r>
            <w:r w:rsidR="00BB7C5A" w:rsidRPr="00D631DA">
              <w:rPr>
                <w:sz w:val="24"/>
                <w:szCs w:val="24"/>
              </w:rPr>
              <w:t>ascuțit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5A09BE" w14:textId="77777777" w:rsidR="005052F9" w:rsidRPr="00D631DA" w:rsidRDefault="005052F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</w:t>
            </w:r>
          </w:p>
          <w:p w14:paraId="3FF6188E" w14:textId="77777777" w:rsidR="005052F9" w:rsidRPr="00D631DA" w:rsidRDefault="005052F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28ADD67D" w14:textId="77777777" w:rsidR="005052F9" w:rsidRPr="00D631DA" w:rsidRDefault="005052F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19E6FB12" w14:textId="331B5011" w:rsidR="005052F9" w:rsidRPr="00D631DA" w:rsidRDefault="005052F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</w:t>
            </w:r>
          </w:p>
          <w:p w14:paraId="5FF15865" w14:textId="77777777" w:rsidR="005052F9" w:rsidRPr="00D631DA" w:rsidRDefault="005052F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464695C9" w14:textId="77777777" w:rsidR="005052F9" w:rsidRPr="00D631DA" w:rsidRDefault="005052F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45902898" w14:textId="39DB66BB" w:rsidR="005052F9" w:rsidRPr="00D631DA" w:rsidRDefault="005052F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24A508D" w14:textId="034FA4B1" w:rsidR="005052F9" w:rsidRPr="00D631DA" w:rsidRDefault="000E2AFE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</w:t>
            </w:r>
            <w:r w:rsidR="00D021CA" w:rsidRPr="00D631DA">
              <w:rPr>
                <w:b/>
                <w:sz w:val="24"/>
                <w:szCs w:val="24"/>
              </w:rPr>
              <w:t>6</w:t>
            </w:r>
            <w:r w:rsidRPr="00D631DA">
              <w:rPr>
                <w:b/>
                <w:sz w:val="24"/>
                <w:szCs w:val="24"/>
              </w:rPr>
              <w:t>.05-</w:t>
            </w:r>
            <w:r w:rsidR="008B6416" w:rsidRPr="00D631DA">
              <w:rPr>
                <w:b/>
                <w:sz w:val="24"/>
                <w:szCs w:val="24"/>
              </w:rPr>
              <w:t>3</w:t>
            </w:r>
            <w:r w:rsidR="00D021CA" w:rsidRPr="00D631DA">
              <w:rPr>
                <w:b/>
                <w:sz w:val="24"/>
                <w:szCs w:val="24"/>
              </w:rPr>
              <w:t>0</w:t>
            </w:r>
            <w:r w:rsidRPr="00D631DA">
              <w:rPr>
                <w:b/>
                <w:sz w:val="24"/>
                <w:szCs w:val="24"/>
              </w:rPr>
              <w:t>.05</w:t>
            </w:r>
          </w:p>
          <w:p w14:paraId="5560D80E" w14:textId="77777777" w:rsidR="000E2AFE" w:rsidRPr="00D631DA" w:rsidRDefault="000E2AFE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58569468" w14:textId="470FEC3D" w:rsidR="000E2AFE" w:rsidRPr="00D631DA" w:rsidRDefault="000E2AFE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3B7EDF76" w14:textId="1972B67C" w:rsidR="000E2AFE" w:rsidRPr="00D631DA" w:rsidRDefault="008B6416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0</w:t>
            </w:r>
            <w:r w:rsidR="00D021CA" w:rsidRPr="00D631DA">
              <w:rPr>
                <w:b/>
                <w:sz w:val="24"/>
                <w:szCs w:val="24"/>
              </w:rPr>
              <w:t>2</w:t>
            </w:r>
            <w:r w:rsidR="000E2AFE" w:rsidRPr="00D631DA">
              <w:rPr>
                <w:b/>
                <w:sz w:val="24"/>
                <w:szCs w:val="24"/>
              </w:rPr>
              <w:t>.0</w:t>
            </w:r>
            <w:r w:rsidRPr="00D631DA">
              <w:rPr>
                <w:b/>
                <w:sz w:val="24"/>
                <w:szCs w:val="24"/>
              </w:rPr>
              <w:t>6</w:t>
            </w:r>
            <w:r w:rsidR="000E2AFE" w:rsidRPr="00D631DA">
              <w:rPr>
                <w:b/>
                <w:sz w:val="24"/>
                <w:szCs w:val="24"/>
              </w:rPr>
              <w:t>-0</w:t>
            </w:r>
            <w:r w:rsidR="00D021CA" w:rsidRPr="00D631DA">
              <w:rPr>
                <w:b/>
                <w:sz w:val="24"/>
                <w:szCs w:val="24"/>
              </w:rPr>
              <w:t>6</w:t>
            </w:r>
            <w:r w:rsidR="000E2AFE" w:rsidRPr="00D631DA">
              <w:rPr>
                <w:b/>
                <w:sz w:val="24"/>
                <w:szCs w:val="24"/>
              </w:rPr>
              <w:t>.06</w:t>
            </w:r>
          </w:p>
          <w:p w14:paraId="39DFEFDA" w14:textId="0BF989A1" w:rsidR="008B6416" w:rsidRPr="00D631DA" w:rsidRDefault="008B6416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7F2199A3" w14:textId="77777777" w:rsidR="00D021CA" w:rsidRPr="00D631DA" w:rsidRDefault="00D021CA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46722097" w14:textId="2F61CD2F" w:rsidR="005C4A27" w:rsidRPr="00D631DA" w:rsidRDefault="00D021CA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09</w:t>
            </w:r>
            <w:r w:rsidR="005C4A27" w:rsidRPr="00D631DA">
              <w:rPr>
                <w:b/>
                <w:sz w:val="24"/>
                <w:szCs w:val="24"/>
              </w:rPr>
              <w:t>.06-</w:t>
            </w:r>
            <w:r w:rsidR="008B6416" w:rsidRPr="00D631DA">
              <w:rPr>
                <w:b/>
                <w:sz w:val="24"/>
                <w:szCs w:val="24"/>
              </w:rPr>
              <w:t>1</w:t>
            </w:r>
            <w:r w:rsidRPr="00D631DA">
              <w:rPr>
                <w:b/>
                <w:sz w:val="24"/>
                <w:szCs w:val="24"/>
              </w:rPr>
              <w:t>3</w:t>
            </w:r>
            <w:r w:rsidR="005C4A27" w:rsidRPr="00D631DA">
              <w:rPr>
                <w:b/>
                <w:sz w:val="24"/>
                <w:szCs w:val="24"/>
              </w:rPr>
              <w:t>.06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5924BD" w14:textId="77777777" w:rsidR="005052F9" w:rsidRPr="00D631DA" w:rsidRDefault="005052F9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5052F9" w:rsidRPr="00D631DA" w14:paraId="30D02557" w14:textId="77777777" w:rsidTr="001566FF">
        <w:trPr>
          <w:trHeight w:val="428"/>
        </w:trPr>
        <w:tc>
          <w:tcPr>
            <w:tcW w:w="67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4D7C72" w14:textId="77777777" w:rsidR="005052F9" w:rsidRPr="00D631DA" w:rsidRDefault="005052F9" w:rsidP="00AD1D1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AC0571" w14:textId="77777777" w:rsidR="005052F9" w:rsidRPr="00D631DA" w:rsidRDefault="005052F9" w:rsidP="00D631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159ACB2" w14:textId="77777777" w:rsidR="005052F9" w:rsidRPr="00D631DA" w:rsidRDefault="005052F9" w:rsidP="00D631DA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31131" w14:textId="3F081701" w:rsidR="005052F9" w:rsidRPr="00D631DA" w:rsidRDefault="005052F9" w:rsidP="00D631DA">
            <w:pPr>
              <w:rPr>
                <w:color w:val="262626"/>
                <w:sz w:val="24"/>
                <w:szCs w:val="24"/>
              </w:rPr>
            </w:pPr>
            <w:r w:rsidRPr="00D631DA">
              <w:rPr>
                <w:color w:val="262626"/>
                <w:sz w:val="24"/>
                <w:szCs w:val="24"/>
              </w:rPr>
              <w:t xml:space="preserve">2. </w:t>
            </w:r>
            <w:r w:rsidRPr="00D631DA">
              <w:rPr>
                <w:sz w:val="24"/>
                <w:szCs w:val="24"/>
              </w:rPr>
              <w:t>Rezolvarea triunghiului dreptunghic</w:t>
            </w: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F74730" w14:textId="77777777" w:rsidR="005052F9" w:rsidRPr="00D631DA" w:rsidRDefault="005052F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C72D3BB" w14:textId="77777777" w:rsidR="005052F9" w:rsidRPr="00D631DA" w:rsidRDefault="005052F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3177DD" w14:textId="77777777" w:rsidR="005052F9" w:rsidRPr="00D631DA" w:rsidRDefault="005052F9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5052F9" w:rsidRPr="00D631DA" w14:paraId="4C059488" w14:textId="77777777" w:rsidTr="001566FF">
        <w:trPr>
          <w:trHeight w:val="630"/>
        </w:trPr>
        <w:tc>
          <w:tcPr>
            <w:tcW w:w="67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C353C18" w14:textId="77777777" w:rsidR="005052F9" w:rsidRPr="00D631DA" w:rsidRDefault="005052F9" w:rsidP="00AD1D1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14F351D" w14:textId="77777777" w:rsidR="005052F9" w:rsidRPr="00D631DA" w:rsidRDefault="005052F9" w:rsidP="00D631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6B595EB" w14:textId="77777777" w:rsidR="005052F9" w:rsidRPr="00D631DA" w:rsidRDefault="005052F9" w:rsidP="00D631DA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4415E" w14:textId="76D851E5" w:rsidR="005052F9" w:rsidRPr="00D631DA" w:rsidRDefault="005052F9" w:rsidP="00D631DA">
            <w:pPr>
              <w:rPr>
                <w:color w:val="262626"/>
                <w:sz w:val="24"/>
                <w:szCs w:val="24"/>
              </w:rPr>
            </w:pPr>
            <w:r w:rsidRPr="00D631DA">
              <w:rPr>
                <w:color w:val="262626"/>
                <w:sz w:val="24"/>
                <w:szCs w:val="24"/>
              </w:rPr>
              <w:t>3. Recapitulare (oră la dispoziția prof.)</w:t>
            </w:r>
          </w:p>
          <w:p w14:paraId="6F451FED" w14:textId="73618129" w:rsidR="005052F9" w:rsidRPr="00D631DA" w:rsidRDefault="005052F9" w:rsidP="00D631DA">
            <w:pPr>
              <w:rPr>
                <w:color w:val="262626"/>
                <w:sz w:val="24"/>
                <w:szCs w:val="24"/>
              </w:rPr>
            </w:pPr>
            <w:r w:rsidRPr="00D631DA">
              <w:rPr>
                <w:color w:val="262626"/>
                <w:sz w:val="24"/>
                <w:szCs w:val="24"/>
              </w:rPr>
              <w:t xml:space="preserve">4. </w:t>
            </w:r>
            <w:r w:rsidRPr="00E96D3D">
              <w:rPr>
                <w:color w:val="262626"/>
                <w:sz w:val="24"/>
                <w:szCs w:val="24"/>
              </w:rPr>
              <w:t>Evaluare</w:t>
            </w: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E6B2D8" w14:textId="77777777" w:rsidR="005052F9" w:rsidRPr="00D631DA" w:rsidRDefault="005052F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67EA1A" w14:textId="77777777" w:rsidR="005052F9" w:rsidRPr="00D631DA" w:rsidRDefault="005052F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8CB4EC" w14:textId="77777777" w:rsidR="005052F9" w:rsidRPr="00D631DA" w:rsidRDefault="005052F9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5052F9" w:rsidRPr="00D631DA" w14:paraId="7055B90F" w14:textId="77777777" w:rsidTr="001566F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26EF8" w14:textId="742993B0" w:rsidR="005052F9" w:rsidRPr="00D631DA" w:rsidRDefault="008B6416" w:rsidP="00AD1D1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8</w:t>
            </w:r>
            <w:r w:rsidR="005052F9" w:rsidRPr="00D631D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82371" w14:textId="77777777" w:rsidR="005052F9" w:rsidRPr="00D631DA" w:rsidRDefault="005052F9" w:rsidP="00D631DA">
            <w:pPr>
              <w:snapToGrid w:val="0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 xml:space="preserve">Recapitulare finală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48FED" w14:textId="77777777" w:rsidR="005052F9" w:rsidRPr="00D631DA" w:rsidRDefault="005052F9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98243D4" w14:textId="77777777" w:rsidR="005052F9" w:rsidRPr="00D631DA" w:rsidRDefault="005052F9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0CF7E" w14:textId="68C8F32D" w:rsidR="005052F9" w:rsidRPr="00D631DA" w:rsidRDefault="005052F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4E672" w14:textId="354F1A97" w:rsidR="005052F9" w:rsidRPr="00D631DA" w:rsidRDefault="005052F9" w:rsidP="00D631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31DA">
              <w:rPr>
                <w:b/>
                <w:sz w:val="24"/>
                <w:szCs w:val="24"/>
              </w:rPr>
              <w:t>1</w:t>
            </w:r>
            <w:r w:rsidR="00D021CA" w:rsidRPr="00D631DA">
              <w:rPr>
                <w:b/>
                <w:sz w:val="24"/>
                <w:szCs w:val="24"/>
              </w:rPr>
              <w:t>6</w:t>
            </w:r>
            <w:r w:rsidRPr="00D631DA">
              <w:rPr>
                <w:b/>
                <w:sz w:val="24"/>
                <w:szCs w:val="24"/>
              </w:rPr>
              <w:t>.06-</w:t>
            </w:r>
            <w:r w:rsidR="008B6416" w:rsidRPr="00D631DA">
              <w:rPr>
                <w:b/>
                <w:sz w:val="24"/>
                <w:szCs w:val="24"/>
              </w:rPr>
              <w:t>2</w:t>
            </w:r>
            <w:r w:rsidR="00D021CA" w:rsidRPr="00D631DA">
              <w:rPr>
                <w:b/>
                <w:sz w:val="24"/>
                <w:szCs w:val="24"/>
              </w:rPr>
              <w:t>0</w:t>
            </w:r>
            <w:r w:rsidRPr="00D631DA">
              <w:rPr>
                <w:b/>
                <w:sz w:val="24"/>
                <w:szCs w:val="24"/>
              </w:rPr>
              <w:t>.06.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97CCD" w14:textId="77777777" w:rsidR="005052F9" w:rsidRPr="00D631DA" w:rsidRDefault="005052F9" w:rsidP="00D631DA">
            <w:pPr>
              <w:snapToGrid w:val="0"/>
              <w:rPr>
                <w:b/>
                <w:sz w:val="24"/>
                <w:szCs w:val="24"/>
              </w:rPr>
            </w:pPr>
          </w:p>
        </w:tc>
      </w:tr>
    </w:tbl>
    <w:p w14:paraId="6DBA8B59" w14:textId="77777777" w:rsidR="00E96D3D" w:rsidRDefault="00E96D3D" w:rsidP="00D631DA">
      <w:pPr>
        <w:rPr>
          <w:sz w:val="24"/>
          <w:szCs w:val="24"/>
        </w:rPr>
      </w:pPr>
    </w:p>
    <w:p w14:paraId="3F7C7A57" w14:textId="397D32D6" w:rsidR="00EC16F8" w:rsidRPr="00D631DA" w:rsidRDefault="00EC16F8" w:rsidP="00E96D3D">
      <w:pPr>
        <w:tabs>
          <w:tab w:val="left" w:pos="360"/>
        </w:tabs>
        <w:rPr>
          <w:sz w:val="24"/>
          <w:szCs w:val="24"/>
        </w:rPr>
      </w:pPr>
      <w:r w:rsidRPr="00D631DA">
        <w:rPr>
          <w:sz w:val="24"/>
          <w:szCs w:val="24"/>
        </w:rPr>
        <w:t xml:space="preserve">* </w:t>
      </w:r>
      <w:r w:rsidR="001566FF" w:rsidRPr="001566FF">
        <w:rPr>
          <w:sz w:val="24"/>
          <w:szCs w:val="24"/>
        </w:rPr>
        <w:t xml:space="preserve">Conform programei şcolare aprobate prin </w:t>
      </w:r>
      <w:r w:rsidR="001566FF" w:rsidRPr="001566FF">
        <w:rPr>
          <w:i/>
          <w:iCs/>
          <w:sz w:val="24"/>
          <w:szCs w:val="24"/>
        </w:rPr>
        <w:t>Ordinul Ministrului Educaţiei Naţionale</w:t>
      </w:r>
      <w:r w:rsidR="001566FF" w:rsidRPr="001566FF">
        <w:rPr>
          <w:sz w:val="24"/>
          <w:szCs w:val="24"/>
        </w:rPr>
        <w:t xml:space="preserve"> nr. 3393/28.02.2017</w:t>
      </w:r>
    </w:p>
    <w:p w14:paraId="2F799A33" w14:textId="7F389A1C" w:rsidR="00E96D3D" w:rsidRPr="001566FF" w:rsidRDefault="00EC16F8" w:rsidP="00E96D3D">
      <w:pPr>
        <w:tabs>
          <w:tab w:val="left" w:pos="360"/>
        </w:tabs>
        <w:rPr>
          <w:sz w:val="24"/>
          <w:szCs w:val="24"/>
        </w:rPr>
      </w:pPr>
      <w:r w:rsidRPr="001566FF">
        <w:rPr>
          <w:sz w:val="24"/>
          <w:szCs w:val="24"/>
        </w:rPr>
        <w:t>**</w:t>
      </w:r>
      <w:r w:rsidR="00E96D3D" w:rsidRPr="001566FF">
        <w:rPr>
          <w:sz w:val="24"/>
          <w:szCs w:val="24"/>
        </w:rPr>
        <w:t xml:space="preserve"> </w:t>
      </w:r>
      <w:r w:rsidR="001566FF" w:rsidRPr="00D631DA">
        <w:rPr>
          <w:sz w:val="24"/>
          <w:szCs w:val="24"/>
        </w:rPr>
        <w:t>Planificarea este realizată în baza ordinului ME nr. 3694 din 1 februarie 2024, privind structura anului școlar 2024-2025.</w:t>
      </w:r>
    </w:p>
    <w:p w14:paraId="1A8F60BC" w14:textId="0E1DFCD8" w:rsidR="00EC16F8" w:rsidRPr="00E96D3D" w:rsidRDefault="00E96D3D" w:rsidP="00E96D3D">
      <w:pPr>
        <w:tabs>
          <w:tab w:val="left" w:pos="360"/>
        </w:tabs>
        <w:rPr>
          <w:i/>
          <w:sz w:val="24"/>
          <w:szCs w:val="24"/>
        </w:rPr>
      </w:pPr>
      <w:r>
        <w:rPr>
          <w:sz w:val="24"/>
          <w:szCs w:val="24"/>
        </w:rPr>
        <w:t>***</w:t>
      </w:r>
      <w:r w:rsidR="00F22226" w:rsidRPr="00D631DA">
        <w:rPr>
          <w:sz w:val="24"/>
          <w:szCs w:val="24"/>
        </w:rPr>
        <w:t xml:space="preserve">ȘA = Școala altfel; SV = Săptămâna verde; programul național </w:t>
      </w:r>
      <w:r w:rsidR="00220DC1" w:rsidRPr="00D631DA">
        <w:rPr>
          <w:sz w:val="24"/>
          <w:szCs w:val="24"/>
        </w:rPr>
        <w:t>„</w:t>
      </w:r>
      <w:r w:rsidR="00F22226" w:rsidRPr="00D631DA">
        <w:rPr>
          <w:sz w:val="24"/>
          <w:szCs w:val="24"/>
        </w:rPr>
        <w:t xml:space="preserve">Școala altfel”  și </w:t>
      </w:r>
      <w:r w:rsidR="00220DC1" w:rsidRPr="00D631DA">
        <w:rPr>
          <w:sz w:val="24"/>
          <w:szCs w:val="24"/>
        </w:rPr>
        <w:t>„</w:t>
      </w:r>
      <w:r w:rsidR="00F22226" w:rsidRPr="00D631DA">
        <w:rPr>
          <w:sz w:val="24"/>
          <w:szCs w:val="24"/>
        </w:rPr>
        <w:t>Săptămâna verde” se desfășoară în perioada 9 septembrie 2024 – 30 mai 2025, în intervale de câte 5 zile consecutive lucrătoare, a căror planificare se află la decizia unității de învățământ.</w:t>
      </w:r>
      <w:r w:rsidR="00FB1C4E" w:rsidRPr="00D631DA">
        <w:rPr>
          <w:sz w:val="24"/>
          <w:szCs w:val="24"/>
        </w:rPr>
        <w:t xml:space="preserve"> </w:t>
      </w:r>
    </w:p>
    <w:sectPr w:rsidR="00EC16F8" w:rsidRPr="00E96D3D" w:rsidSect="001F308F">
      <w:footerReference w:type="default" r:id="rId8"/>
      <w:pgSz w:w="15840" w:h="12240" w:orient="landscape"/>
      <w:pgMar w:top="1016" w:right="672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CD435" w14:textId="77777777" w:rsidR="00B23738" w:rsidRDefault="00B23738" w:rsidP="00A131C0">
      <w:r>
        <w:separator/>
      </w:r>
    </w:p>
  </w:endnote>
  <w:endnote w:type="continuationSeparator" w:id="0">
    <w:p w14:paraId="0F421EC7" w14:textId="77777777" w:rsidR="00B23738" w:rsidRDefault="00B23738" w:rsidP="00A1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1282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809C0B" w14:textId="143640EE" w:rsidR="00BE64C1" w:rsidRDefault="00BE64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1E54DA" w14:textId="77777777" w:rsidR="00721536" w:rsidRDefault="00721536" w:rsidP="00D71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601D0" w14:textId="77777777" w:rsidR="00B23738" w:rsidRDefault="00B23738" w:rsidP="00A131C0">
      <w:r>
        <w:separator/>
      </w:r>
    </w:p>
  </w:footnote>
  <w:footnote w:type="continuationSeparator" w:id="0">
    <w:p w14:paraId="32D1A0FC" w14:textId="77777777" w:rsidR="00B23738" w:rsidRDefault="00B23738" w:rsidP="00A13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88"/>
    <w:multiLevelType w:val="hybridMultilevel"/>
    <w:tmpl w:val="3F7C2FF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93"/>
    <w:multiLevelType w:val="hybridMultilevel"/>
    <w:tmpl w:val="AB1852E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9A"/>
    <w:multiLevelType w:val="hybridMultilevel"/>
    <w:tmpl w:val="744939A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9B"/>
    <w:multiLevelType w:val="hybridMultilevel"/>
    <w:tmpl w:val="4FA0D2E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A5"/>
    <w:multiLevelType w:val="hybridMultilevel"/>
    <w:tmpl w:val="094927A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A6"/>
    <w:multiLevelType w:val="hybridMultilevel"/>
    <w:tmpl w:val="0DCDF8F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2ECC16C6"/>
    <w:multiLevelType w:val="hybridMultilevel"/>
    <w:tmpl w:val="E56275B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931966">
    <w:abstractNumId w:val="1"/>
  </w:num>
  <w:num w:numId="2" w16cid:durableId="210387155">
    <w:abstractNumId w:val="2"/>
  </w:num>
  <w:num w:numId="3" w16cid:durableId="253787060">
    <w:abstractNumId w:val="4"/>
  </w:num>
  <w:num w:numId="4" w16cid:durableId="210458664">
    <w:abstractNumId w:val="0"/>
  </w:num>
  <w:num w:numId="5" w16cid:durableId="681322541">
    <w:abstractNumId w:val="5"/>
  </w:num>
  <w:num w:numId="6" w16cid:durableId="370810014">
    <w:abstractNumId w:val="3"/>
  </w:num>
  <w:num w:numId="7" w16cid:durableId="12875407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51"/>
    <w:rsid w:val="00001143"/>
    <w:rsid w:val="00001787"/>
    <w:rsid w:val="00024115"/>
    <w:rsid w:val="00026064"/>
    <w:rsid w:val="0006019D"/>
    <w:rsid w:val="000606C9"/>
    <w:rsid w:val="00065E24"/>
    <w:rsid w:val="00070898"/>
    <w:rsid w:val="00071F0C"/>
    <w:rsid w:val="000764FB"/>
    <w:rsid w:val="00076C98"/>
    <w:rsid w:val="000779BE"/>
    <w:rsid w:val="00080A75"/>
    <w:rsid w:val="00082311"/>
    <w:rsid w:val="00087C28"/>
    <w:rsid w:val="00092383"/>
    <w:rsid w:val="000A3CE9"/>
    <w:rsid w:val="000A57C5"/>
    <w:rsid w:val="000A7DC2"/>
    <w:rsid w:val="000B0E7E"/>
    <w:rsid w:val="000C20E6"/>
    <w:rsid w:val="000C4245"/>
    <w:rsid w:val="000D616D"/>
    <w:rsid w:val="000E192B"/>
    <w:rsid w:val="000E2AFE"/>
    <w:rsid w:val="000E466F"/>
    <w:rsid w:val="000F0C36"/>
    <w:rsid w:val="001249D5"/>
    <w:rsid w:val="001334C0"/>
    <w:rsid w:val="00137A39"/>
    <w:rsid w:val="00144F64"/>
    <w:rsid w:val="00153CF8"/>
    <w:rsid w:val="001566FF"/>
    <w:rsid w:val="00160C3D"/>
    <w:rsid w:val="00165466"/>
    <w:rsid w:val="001750BD"/>
    <w:rsid w:val="0017611F"/>
    <w:rsid w:val="00180EAF"/>
    <w:rsid w:val="0018486F"/>
    <w:rsid w:val="00193471"/>
    <w:rsid w:val="00194582"/>
    <w:rsid w:val="00196136"/>
    <w:rsid w:val="001B048A"/>
    <w:rsid w:val="001B052A"/>
    <w:rsid w:val="001B12DE"/>
    <w:rsid w:val="001B30AD"/>
    <w:rsid w:val="001C2D2A"/>
    <w:rsid w:val="001C5CDD"/>
    <w:rsid w:val="001C6FB2"/>
    <w:rsid w:val="001D025F"/>
    <w:rsid w:val="001D4DD0"/>
    <w:rsid w:val="001E548B"/>
    <w:rsid w:val="001E637C"/>
    <w:rsid w:val="001F240C"/>
    <w:rsid w:val="001F277E"/>
    <w:rsid w:val="001F308F"/>
    <w:rsid w:val="001F3E13"/>
    <w:rsid w:val="001F4FBD"/>
    <w:rsid w:val="001F67BA"/>
    <w:rsid w:val="00200A7D"/>
    <w:rsid w:val="00202272"/>
    <w:rsid w:val="0020740A"/>
    <w:rsid w:val="00214DDF"/>
    <w:rsid w:val="00220DC1"/>
    <w:rsid w:val="002308F6"/>
    <w:rsid w:val="00231380"/>
    <w:rsid w:val="00240670"/>
    <w:rsid w:val="00240C4F"/>
    <w:rsid w:val="002413DC"/>
    <w:rsid w:val="00244330"/>
    <w:rsid w:val="00255BC8"/>
    <w:rsid w:val="00255D1D"/>
    <w:rsid w:val="00262A86"/>
    <w:rsid w:val="00263212"/>
    <w:rsid w:val="0027367A"/>
    <w:rsid w:val="0028182E"/>
    <w:rsid w:val="00291836"/>
    <w:rsid w:val="002A01BF"/>
    <w:rsid w:val="002A269C"/>
    <w:rsid w:val="002B037C"/>
    <w:rsid w:val="002B32AF"/>
    <w:rsid w:val="002D708F"/>
    <w:rsid w:val="002E2519"/>
    <w:rsid w:val="002E4158"/>
    <w:rsid w:val="002E4B6F"/>
    <w:rsid w:val="002E6661"/>
    <w:rsid w:val="00302FCF"/>
    <w:rsid w:val="00311A76"/>
    <w:rsid w:val="003146E8"/>
    <w:rsid w:val="00316665"/>
    <w:rsid w:val="0031767E"/>
    <w:rsid w:val="003222EC"/>
    <w:rsid w:val="00322D52"/>
    <w:rsid w:val="0033702E"/>
    <w:rsid w:val="003515E3"/>
    <w:rsid w:val="003551DB"/>
    <w:rsid w:val="00361231"/>
    <w:rsid w:val="00361433"/>
    <w:rsid w:val="00362058"/>
    <w:rsid w:val="003634C9"/>
    <w:rsid w:val="00374098"/>
    <w:rsid w:val="0037676C"/>
    <w:rsid w:val="0039790F"/>
    <w:rsid w:val="003A226C"/>
    <w:rsid w:val="003B1781"/>
    <w:rsid w:val="003C0FE3"/>
    <w:rsid w:val="003C7657"/>
    <w:rsid w:val="003D1285"/>
    <w:rsid w:val="003E2E14"/>
    <w:rsid w:val="003E3765"/>
    <w:rsid w:val="004025F3"/>
    <w:rsid w:val="0040286F"/>
    <w:rsid w:val="00403DCB"/>
    <w:rsid w:val="00407992"/>
    <w:rsid w:val="00423FFA"/>
    <w:rsid w:val="004259BD"/>
    <w:rsid w:val="00431D96"/>
    <w:rsid w:val="004335FC"/>
    <w:rsid w:val="00443661"/>
    <w:rsid w:val="00454DA9"/>
    <w:rsid w:val="00461870"/>
    <w:rsid w:val="00464A00"/>
    <w:rsid w:val="004738BD"/>
    <w:rsid w:val="004801B3"/>
    <w:rsid w:val="004820C4"/>
    <w:rsid w:val="00482DD6"/>
    <w:rsid w:val="00483BA1"/>
    <w:rsid w:val="00485889"/>
    <w:rsid w:val="004A03CA"/>
    <w:rsid w:val="004A0773"/>
    <w:rsid w:val="004A73B7"/>
    <w:rsid w:val="004B13BE"/>
    <w:rsid w:val="004B7225"/>
    <w:rsid w:val="004C3B9B"/>
    <w:rsid w:val="004C51A5"/>
    <w:rsid w:val="004D1F17"/>
    <w:rsid w:val="004D70BD"/>
    <w:rsid w:val="004E0EFF"/>
    <w:rsid w:val="004E25A9"/>
    <w:rsid w:val="004E6B46"/>
    <w:rsid w:val="004E745B"/>
    <w:rsid w:val="004F14C4"/>
    <w:rsid w:val="004F4BDD"/>
    <w:rsid w:val="004F5467"/>
    <w:rsid w:val="00500532"/>
    <w:rsid w:val="005018FB"/>
    <w:rsid w:val="00501D8E"/>
    <w:rsid w:val="005052F9"/>
    <w:rsid w:val="005071E7"/>
    <w:rsid w:val="00510348"/>
    <w:rsid w:val="00511AF6"/>
    <w:rsid w:val="00521F61"/>
    <w:rsid w:val="005267B4"/>
    <w:rsid w:val="005349F5"/>
    <w:rsid w:val="005431B7"/>
    <w:rsid w:val="00545F0B"/>
    <w:rsid w:val="00566C28"/>
    <w:rsid w:val="005810C4"/>
    <w:rsid w:val="005830DD"/>
    <w:rsid w:val="00584C18"/>
    <w:rsid w:val="00585F9B"/>
    <w:rsid w:val="00594D6D"/>
    <w:rsid w:val="0059518F"/>
    <w:rsid w:val="005A0DBA"/>
    <w:rsid w:val="005A4F75"/>
    <w:rsid w:val="005A60DA"/>
    <w:rsid w:val="005B0B32"/>
    <w:rsid w:val="005B3749"/>
    <w:rsid w:val="005B3B1B"/>
    <w:rsid w:val="005C0675"/>
    <w:rsid w:val="005C4A27"/>
    <w:rsid w:val="005C6584"/>
    <w:rsid w:val="005E0B5F"/>
    <w:rsid w:val="00600647"/>
    <w:rsid w:val="0060451C"/>
    <w:rsid w:val="006060B4"/>
    <w:rsid w:val="006117E3"/>
    <w:rsid w:val="0061180B"/>
    <w:rsid w:val="00615662"/>
    <w:rsid w:val="00616AF5"/>
    <w:rsid w:val="00616E86"/>
    <w:rsid w:val="0062691F"/>
    <w:rsid w:val="0062784E"/>
    <w:rsid w:val="00633769"/>
    <w:rsid w:val="006409DE"/>
    <w:rsid w:val="006417B1"/>
    <w:rsid w:val="00647E4F"/>
    <w:rsid w:val="0065232B"/>
    <w:rsid w:val="00672D4A"/>
    <w:rsid w:val="00672D60"/>
    <w:rsid w:val="006737C3"/>
    <w:rsid w:val="00675F59"/>
    <w:rsid w:val="00681F73"/>
    <w:rsid w:val="00695792"/>
    <w:rsid w:val="0069768E"/>
    <w:rsid w:val="006A1D36"/>
    <w:rsid w:val="006B1104"/>
    <w:rsid w:val="006B39BD"/>
    <w:rsid w:val="006B6507"/>
    <w:rsid w:val="006C0166"/>
    <w:rsid w:val="006D06E7"/>
    <w:rsid w:val="006D7057"/>
    <w:rsid w:val="006E1B6E"/>
    <w:rsid w:val="006E4E3C"/>
    <w:rsid w:val="006E658D"/>
    <w:rsid w:val="006F1F9F"/>
    <w:rsid w:val="006F3883"/>
    <w:rsid w:val="006F74EE"/>
    <w:rsid w:val="00702018"/>
    <w:rsid w:val="00705FAC"/>
    <w:rsid w:val="007131BB"/>
    <w:rsid w:val="00721536"/>
    <w:rsid w:val="00721A54"/>
    <w:rsid w:val="00724398"/>
    <w:rsid w:val="00726F51"/>
    <w:rsid w:val="00734A05"/>
    <w:rsid w:val="00735340"/>
    <w:rsid w:val="00735FFF"/>
    <w:rsid w:val="007413F0"/>
    <w:rsid w:val="00747B51"/>
    <w:rsid w:val="00754B01"/>
    <w:rsid w:val="00760210"/>
    <w:rsid w:val="00764A3F"/>
    <w:rsid w:val="00767A72"/>
    <w:rsid w:val="0077676B"/>
    <w:rsid w:val="0078126D"/>
    <w:rsid w:val="00791022"/>
    <w:rsid w:val="00791828"/>
    <w:rsid w:val="00793E13"/>
    <w:rsid w:val="007A1EB0"/>
    <w:rsid w:val="007A3308"/>
    <w:rsid w:val="007A4D3F"/>
    <w:rsid w:val="007A7240"/>
    <w:rsid w:val="007B4D3C"/>
    <w:rsid w:val="007C1858"/>
    <w:rsid w:val="007C381C"/>
    <w:rsid w:val="007D0018"/>
    <w:rsid w:val="007D2D51"/>
    <w:rsid w:val="007D7112"/>
    <w:rsid w:val="007E1595"/>
    <w:rsid w:val="007E7B2B"/>
    <w:rsid w:val="007E7D84"/>
    <w:rsid w:val="007F3F5F"/>
    <w:rsid w:val="00800301"/>
    <w:rsid w:val="008073CA"/>
    <w:rsid w:val="00812CC4"/>
    <w:rsid w:val="00815F72"/>
    <w:rsid w:val="00831730"/>
    <w:rsid w:val="008321C1"/>
    <w:rsid w:val="00832A1C"/>
    <w:rsid w:val="00835AD1"/>
    <w:rsid w:val="00844F41"/>
    <w:rsid w:val="00844FDA"/>
    <w:rsid w:val="00850416"/>
    <w:rsid w:val="008544D6"/>
    <w:rsid w:val="00863878"/>
    <w:rsid w:val="008640C1"/>
    <w:rsid w:val="00867ED5"/>
    <w:rsid w:val="008706A6"/>
    <w:rsid w:val="00874A97"/>
    <w:rsid w:val="0088201C"/>
    <w:rsid w:val="008845A1"/>
    <w:rsid w:val="008931AC"/>
    <w:rsid w:val="0089780B"/>
    <w:rsid w:val="008A637F"/>
    <w:rsid w:val="008B6416"/>
    <w:rsid w:val="008B6C0D"/>
    <w:rsid w:val="008D7CAB"/>
    <w:rsid w:val="008E2F87"/>
    <w:rsid w:val="008E32A3"/>
    <w:rsid w:val="008E4CB6"/>
    <w:rsid w:val="009071C7"/>
    <w:rsid w:val="009239DE"/>
    <w:rsid w:val="009245DD"/>
    <w:rsid w:val="00934B07"/>
    <w:rsid w:val="00934E3A"/>
    <w:rsid w:val="00937745"/>
    <w:rsid w:val="00940539"/>
    <w:rsid w:val="009414EF"/>
    <w:rsid w:val="00942880"/>
    <w:rsid w:val="00943574"/>
    <w:rsid w:val="0094634F"/>
    <w:rsid w:val="00946983"/>
    <w:rsid w:val="00950EF8"/>
    <w:rsid w:val="009517EC"/>
    <w:rsid w:val="0096179E"/>
    <w:rsid w:val="0097023E"/>
    <w:rsid w:val="009737BF"/>
    <w:rsid w:val="009807FF"/>
    <w:rsid w:val="00980836"/>
    <w:rsid w:val="00982B12"/>
    <w:rsid w:val="009B2CEB"/>
    <w:rsid w:val="009B550A"/>
    <w:rsid w:val="009C2BEB"/>
    <w:rsid w:val="009D1B6B"/>
    <w:rsid w:val="009D3377"/>
    <w:rsid w:val="009D6A28"/>
    <w:rsid w:val="009E12FE"/>
    <w:rsid w:val="009F6B58"/>
    <w:rsid w:val="009F7BE6"/>
    <w:rsid w:val="00A015AF"/>
    <w:rsid w:val="00A055FE"/>
    <w:rsid w:val="00A1069D"/>
    <w:rsid w:val="00A131C0"/>
    <w:rsid w:val="00A27122"/>
    <w:rsid w:val="00A27195"/>
    <w:rsid w:val="00A35B96"/>
    <w:rsid w:val="00A40533"/>
    <w:rsid w:val="00A53C9F"/>
    <w:rsid w:val="00A57906"/>
    <w:rsid w:val="00A62C8F"/>
    <w:rsid w:val="00A6722B"/>
    <w:rsid w:val="00A72616"/>
    <w:rsid w:val="00A72A46"/>
    <w:rsid w:val="00A80EBB"/>
    <w:rsid w:val="00A930A5"/>
    <w:rsid w:val="00A97A28"/>
    <w:rsid w:val="00AB5B41"/>
    <w:rsid w:val="00AC1624"/>
    <w:rsid w:val="00AC5E36"/>
    <w:rsid w:val="00AD1D1C"/>
    <w:rsid w:val="00AD3ED6"/>
    <w:rsid w:val="00AD73FD"/>
    <w:rsid w:val="00AF079B"/>
    <w:rsid w:val="00AF097A"/>
    <w:rsid w:val="00AF6098"/>
    <w:rsid w:val="00AF673D"/>
    <w:rsid w:val="00B03AB9"/>
    <w:rsid w:val="00B056FC"/>
    <w:rsid w:val="00B0749B"/>
    <w:rsid w:val="00B13F48"/>
    <w:rsid w:val="00B23738"/>
    <w:rsid w:val="00B26CE5"/>
    <w:rsid w:val="00B33BBA"/>
    <w:rsid w:val="00B37913"/>
    <w:rsid w:val="00B4058C"/>
    <w:rsid w:val="00B4799A"/>
    <w:rsid w:val="00B5665E"/>
    <w:rsid w:val="00B60101"/>
    <w:rsid w:val="00B61EB5"/>
    <w:rsid w:val="00B626F8"/>
    <w:rsid w:val="00B64ED8"/>
    <w:rsid w:val="00B758AF"/>
    <w:rsid w:val="00B858A0"/>
    <w:rsid w:val="00B86F26"/>
    <w:rsid w:val="00B90B81"/>
    <w:rsid w:val="00B92C41"/>
    <w:rsid w:val="00B93116"/>
    <w:rsid w:val="00B93751"/>
    <w:rsid w:val="00BA0E05"/>
    <w:rsid w:val="00BA144F"/>
    <w:rsid w:val="00BA29AE"/>
    <w:rsid w:val="00BA38D7"/>
    <w:rsid w:val="00BA6062"/>
    <w:rsid w:val="00BB7C5A"/>
    <w:rsid w:val="00BC609E"/>
    <w:rsid w:val="00BD1058"/>
    <w:rsid w:val="00BE2489"/>
    <w:rsid w:val="00BE5478"/>
    <w:rsid w:val="00BE64C1"/>
    <w:rsid w:val="00BF03FB"/>
    <w:rsid w:val="00BF0969"/>
    <w:rsid w:val="00C1249F"/>
    <w:rsid w:val="00C15B7A"/>
    <w:rsid w:val="00C230AD"/>
    <w:rsid w:val="00C31E7C"/>
    <w:rsid w:val="00C320A8"/>
    <w:rsid w:val="00C35D6F"/>
    <w:rsid w:val="00C36EB6"/>
    <w:rsid w:val="00C42591"/>
    <w:rsid w:val="00C462B8"/>
    <w:rsid w:val="00C46635"/>
    <w:rsid w:val="00C479A0"/>
    <w:rsid w:val="00C5193F"/>
    <w:rsid w:val="00C547D5"/>
    <w:rsid w:val="00C6560D"/>
    <w:rsid w:val="00C66F0C"/>
    <w:rsid w:val="00C671FA"/>
    <w:rsid w:val="00C76E16"/>
    <w:rsid w:val="00C80927"/>
    <w:rsid w:val="00C92EC7"/>
    <w:rsid w:val="00CB384B"/>
    <w:rsid w:val="00CB3E6C"/>
    <w:rsid w:val="00CB5791"/>
    <w:rsid w:val="00CB70C9"/>
    <w:rsid w:val="00CC548C"/>
    <w:rsid w:val="00CC71FE"/>
    <w:rsid w:val="00CF10C2"/>
    <w:rsid w:val="00CF51D9"/>
    <w:rsid w:val="00CF7FCA"/>
    <w:rsid w:val="00D006C5"/>
    <w:rsid w:val="00D021CA"/>
    <w:rsid w:val="00D02230"/>
    <w:rsid w:val="00D04D7D"/>
    <w:rsid w:val="00D06604"/>
    <w:rsid w:val="00D16DA3"/>
    <w:rsid w:val="00D2655B"/>
    <w:rsid w:val="00D3599D"/>
    <w:rsid w:val="00D40127"/>
    <w:rsid w:val="00D54E1F"/>
    <w:rsid w:val="00D57555"/>
    <w:rsid w:val="00D57B44"/>
    <w:rsid w:val="00D60B4F"/>
    <w:rsid w:val="00D631DA"/>
    <w:rsid w:val="00D71B07"/>
    <w:rsid w:val="00D73D0B"/>
    <w:rsid w:val="00D92B25"/>
    <w:rsid w:val="00D936DB"/>
    <w:rsid w:val="00D95174"/>
    <w:rsid w:val="00DA276D"/>
    <w:rsid w:val="00DC2822"/>
    <w:rsid w:val="00DC372D"/>
    <w:rsid w:val="00DC3AD5"/>
    <w:rsid w:val="00DC46C8"/>
    <w:rsid w:val="00DD3597"/>
    <w:rsid w:val="00DE47A7"/>
    <w:rsid w:val="00DE4966"/>
    <w:rsid w:val="00DE64C9"/>
    <w:rsid w:val="00DF0CD5"/>
    <w:rsid w:val="00DF18F7"/>
    <w:rsid w:val="00DF6E32"/>
    <w:rsid w:val="00E0695D"/>
    <w:rsid w:val="00E07AD5"/>
    <w:rsid w:val="00E14471"/>
    <w:rsid w:val="00E14957"/>
    <w:rsid w:val="00E16AB1"/>
    <w:rsid w:val="00E25406"/>
    <w:rsid w:val="00E27952"/>
    <w:rsid w:val="00E41997"/>
    <w:rsid w:val="00E41D4A"/>
    <w:rsid w:val="00E430D2"/>
    <w:rsid w:val="00E437A9"/>
    <w:rsid w:val="00E54AE1"/>
    <w:rsid w:val="00E6332B"/>
    <w:rsid w:val="00E71344"/>
    <w:rsid w:val="00E830FC"/>
    <w:rsid w:val="00E83619"/>
    <w:rsid w:val="00E935FC"/>
    <w:rsid w:val="00E96D3D"/>
    <w:rsid w:val="00EA2438"/>
    <w:rsid w:val="00EA2DF1"/>
    <w:rsid w:val="00EA5E06"/>
    <w:rsid w:val="00EC16F8"/>
    <w:rsid w:val="00EC29D3"/>
    <w:rsid w:val="00ED34B5"/>
    <w:rsid w:val="00ED34BA"/>
    <w:rsid w:val="00ED38BF"/>
    <w:rsid w:val="00ED4370"/>
    <w:rsid w:val="00EF2D6C"/>
    <w:rsid w:val="00EF3932"/>
    <w:rsid w:val="00F00D02"/>
    <w:rsid w:val="00F00FE2"/>
    <w:rsid w:val="00F0431A"/>
    <w:rsid w:val="00F04788"/>
    <w:rsid w:val="00F21AFB"/>
    <w:rsid w:val="00F22226"/>
    <w:rsid w:val="00F31A5A"/>
    <w:rsid w:val="00F56A96"/>
    <w:rsid w:val="00F57D86"/>
    <w:rsid w:val="00F75298"/>
    <w:rsid w:val="00F76E10"/>
    <w:rsid w:val="00F81A08"/>
    <w:rsid w:val="00F8292F"/>
    <w:rsid w:val="00F8703E"/>
    <w:rsid w:val="00F94501"/>
    <w:rsid w:val="00FA2693"/>
    <w:rsid w:val="00FB1C4E"/>
    <w:rsid w:val="00FB2B3D"/>
    <w:rsid w:val="00FB4BAC"/>
    <w:rsid w:val="00FB5D8F"/>
    <w:rsid w:val="00FC4E0F"/>
    <w:rsid w:val="00FD1204"/>
    <w:rsid w:val="00FE0F16"/>
    <w:rsid w:val="00FF559A"/>
    <w:rsid w:val="00FF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902BC3"/>
  <w15:docId w15:val="{D267B0C4-7671-4A2D-9D6F-4C907670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1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1C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131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1C0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7611F"/>
    <w:pPr>
      <w:ind w:left="720"/>
      <w:contextualSpacing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46635"/>
    <w:rPr>
      <w:color w:val="808080"/>
    </w:rPr>
  </w:style>
  <w:style w:type="character" w:customStyle="1" w:styleId="A2">
    <w:name w:val="A2"/>
    <w:uiPriority w:val="99"/>
    <w:rsid w:val="005E0B5F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536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31DA"/>
    <w:rPr>
      <w:rFonts w:asciiTheme="minorHAnsi" w:eastAsiaTheme="minorHAnsi" w:hAnsiTheme="minorHAnsi" w:cstheme="minorBidi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31DA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631DA"/>
    <w:rPr>
      <w:vertAlign w:val="superscript"/>
    </w:rPr>
  </w:style>
  <w:style w:type="table" w:styleId="TableGrid">
    <w:name w:val="Table Grid"/>
    <w:basedOn w:val="TableNormal"/>
    <w:uiPriority w:val="39"/>
    <w:rsid w:val="00D63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15A97-1DDA-4047-AF6E-091344F84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2287</Words>
  <Characters>13038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Dragut</dc:creator>
  <cp:keywords/>
  <dc:description/>
  <cp:lastModifiedBy>Mihaela Preda</cp:lastModifiedBy>
  <cp:revision>42</cp:revision>
  <cp:lastPrinted>2022-09-27T14:46:00Z</cp:lastPrinted>
  <dcterms:created xsi:type="dcterms:W3CDTF">2024-06-12T13:20:00Z</dcterms:created>
  <dcterms:modified xsi:type="dcterms:W3CDTF">2024-06-13T17:18:00Z</dcterms:modified>
</cp:coreProperties>
</file>