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FBCE" w14:textId="77777777" w:rsidR="009815F0" w:rsidRPr="00D20FC2" w:rsidRDefault="009815F0" w:rsidP="009815F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20FC2">
        <w:rPr>
          <w:rFonts w:ascii="Times New Roman" w:hAnsi="Times New Roman"/>
          <w:b/>
          <w:sz w:val="28"/>
          <w:szCs w:val="28"/>
          <w:lang w:val="ro-RO"/>
        </w:rPr>
        <w:t xml:space="preserve">Model orientativ de proiectare a unei unități de învățare </w:t>
      </w:r>
    </w:p>
    <w:p w14:paraId="731FFBC1" w14:textId="34A2B142" w:rsidR="009815F0" w:rsidRPr="00D20FC2" w:rsidRDefault="009815F0" w:rsidP="009815F0">
      <w:pPr>
        <w:spacing w:after="0" w:line="240" w:lineRule="auto"/>
        <w:rPr>
          <w:rFonts w:ascii="Times New Roman" w:hAnsi="Times New Roman"/>
          <w:b/>
          <w:lang w:val="ro-RO"/>
        </w:rPr>
      </w:pPr>
      <w:r w:rsidRPr="00D20FC2">
        <w:rPr>
          <w:rFonts w:ascii="Times New Roman" w:hAnsi="Times New Roman"/>
          <w:b/>
          <w:lang w:val="ro-RO"/>
        </w:rPr>
        <w:t xml:space="preserve">An școlar 2024 </w:t>
      </w:r>
      <w:r w:rsidR="003178D1">
        <w:rPr>
          <w:rFonts w:ascii="Times New Roman" w:hAnsi="Times New Roman"/>
          <w:b/>
          <w:lang w:val="ro-RO"/>
        </w:rPr>
        <w:t>–</w:t>
      </w:r>
      <w:r w:rsidRPr="00D20FC2">
        <w:rPr>
          <w:rFonts w:ascii="Times New Roman" w:hAnsi="Times New Roman"/>
          <w:b/>
          <w:lang w:val="ro-RO"/>
        </w:rPr>
        <w:t xml:space="preserve"> 2025</w:t>
      </w:r>
    </w:p>
    <w:p w14:paraId="2D0A06DD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lang w:val="ro-RO"/>
        </w:rPr>
      </w:pPr>
      <w:r w:rsidRPr="00D20FC2">
        <w:rPr>
          <w:rFonts w:ascii="Times New Roman" w:hAnsi="Times New Roman"/>
          <w:i/>
          <w:lang w:val="ro-RO"/>
        </w:rPr>
        <w:t xml:space="preserve">Unitatea de învățământ: </w:t>
      </w:r>
      <w:r w:rsidRPr="00D20FC2">
        <w:rPr>
          <w:rFonts w:ascii="Times New Roman" w:hAnsi="Times New Roman"/>
          <w:lang w:val="ro-RO"/>
        </w:rPr>
        <w:t>.................................................</w:t>
      </w:r>
    </w:p>
    <w:p w14:paraId="74B6078D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lang w:val="ro-RO"/>
        </w:rPr>
      </w:pPr>
      <w:r w:rsidRPr="00D20FC2">
        <w:rPr>
          <w:rFonts w:ascii="Times New Roman" w:hAnsi="Times New Roman"/>
          <w:i/>
          <w:lang w:val="ro-RO"/>
        </w:rPr>
        <w:t>Profesor:</w:t>
      </w:r>
      <w:r w:rsidRPr="00D20FC2">
        <w:rPr>
          <w:rFonts w:ascii="Times New Roman" w:hAnsi="Times New Roman"/>
          <w:lang w:val="ro-RO"/>
        </w:rPr>
        <w:t xml:space="preserve">  ........................................................................</w:t>
      </w:r>
    </w:p>
    <w:p w14:paraId="064CA011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lang w:val="ro-RO"/>
        </w:rPr>
      </w:pPr>
      <w:r w:rsidRPr="00D20FC2">
        <w:rPr>
          <w:rFonts w:ascii="Times New Roman" w:hAnsi="Times New Roman"/>
          <w:i/>
          <w:lang w:val="ro-RO"/>
        </w:rPr>
        <w:t xml:space="preserve">Aria curriculară: </w:t>
      </w:r>
      <w:r w:rsidRPr="00D20FC2">
        <w:rPr>
          <w:rFonts w:ascii="Times New Roman" w:hAnsi="Times New Roman"/>
          <w:lang w:val="ro-RO"/>
        </w:rPr>
        <w:t>Om și societate</w:t>
      </w:r>
    </w:p>
    <w:p w14:paraId="44A558C2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color w:val="000000" w:themeColor="text1"/>
          <w:lang w:val="ro-RO"/>
        </w:rPr>
      </w:pPr>
      <w:r w:rsidRPr="00D20FC2">
        <w:rPr>
          <w:rFonts w:ascii="Times New Roman" w:hAnsi="Times New Roman"/>
          <w:i/>
          <w:lang w:val="ro-RO"/>
        </w:rPr>
        <w:t>Disciplina:</w:t>
      </w:r>
      <w:r w:rsidRPr="00D20FC2">
        <w:rPr>
          <w:rFonts w:ascii="Times New Roman" w:hAnsi="Times New Roman"/>
          <w:lang w:val="ro-RO"/>
        </w:rPr>
        <w:t xml:space="preserve"> Geografie </w:t>
      </w:r>
      <w:r w:rsidRPr="00D20FC2">
        <w:rPr>
          <w:rFonts w:ascii="Times New Roman" w:hAnsi="Times New Roman"/>
          <w:color w:val="000000" w:themeColor="text1"/>
          <w:lang w:val="ro-RO"/>
        </w:rPr>
        <w:t>(</w:t>
      </w:r>
      <w:r w:rsidRPr="009815F0">
        <w:rPr>
          <w:rFonts w:ascii="Times New Roman" w:hAnsi="Times New Roman"/>
          <w:bCs/>
          <w:i/>
          <w:iCs/>
          <w:color w:val="000000" w:themeColor="text1"/>
          <w:lang w:val="ro-RO"/>
        </w:rPr>
        <w:t>Geografia continentelor extraeuropene</w:t>
      </w:r>
      <w:r w:rsidRPr="00D20FC2">
        <w:rPr>
          <w:rFonts w:ascii="Times New Roman" w:hAnsi="Times New Roman"/>
          <w:color w:val="000000" w:themeColor="text1"/>
          <w:lang w:val="ro-RO"/>
        </w:rPr>
        <w:t>)</w:t>
      </w:r>
    </w:p>
    <w:p w14:paraId="164AE73E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lang w:val="ro-RO"/>
        </w:rPr>
      </w:pPr>
      <w:r w:rsidRPr="00D20FC2">
        <w:rPr>
          <w:rFonts w:ascii="Times New Roman" w:hAnsi="Times New Roman"/>
          <w:i/>
          <w:lang w:val="ro-RO"/>
        </w:rPr>
        <w:t>Clasa:</w:t>
      </w:r>
      <w:r w:rsidRPr="00D20FC2">
        <w:rPr>
          <w:rFonts w:ascii="Times New Roman" w:hAnsi="Times New Roman"/>
          <w:lang w:val="ro-RO"/>
        </w:rPr>
        <w:t xml:space="preserve"> a VII-a ...</w:t>
      </w:r>
    </w:p>
    <w:p w14:paraId="5295E40E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lang w:val="ro-RO"/>
        </w:rPr>
      </w:pPr>
      <w:r w:rsidRPr="00D20FC2">
        <w:rPr>
          <w:rFonts w:ascii="Times New Roman" w:hAnsi="Times New Roman"/>
          <w:i/>
          <w:lang w:val="ro-RO"/>
        </w:rPr>
        <w:t>Număr de ore pe săptămână:</w:t>
      </w:r>
      <w:r w:rsidRPr="00D20FC2">
        <w:rPr>
          <w:rFonts w:ascii="Times New Roman" w:hAnsi="Times New Roman"/>
          <w:lang w:val="ro-RO"/>
        </w:rPr>
        <w:t xml:space="preserve"> 1 oră</w:t>
      </w:r>
    </w:p>
    <w:p w14:paraId="5B5ABF35" w14:textId="77777777" w:rsidR="009815F0" w:rsidRPr="00D20FC2" w:rsidRDefault="009815F0" w:rsidP="009815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20FC2">
        <w:rPr>
          <w:rFonts w:ascii="Times New Roman" w:hAnsi="Times New Roman"/>
          <w:b/>
          <w:sz w:val="24"/>
          <w:szCs w:val="24"/>
          <w:lang w:val="ro-RO"/>
        </w:rPr>
        <w:t xml:space="preserve">PROIECTUL UNITĂȚII DE ÎNVĂȚARE </w:t>
      </w:r>
    </w:p>
    <w:p w14:paraId="43663117" w14:textId="77777777" w:rsidR="009815F0" w:rsidRPr="00D20FC2" w:rsidRDefault="009815F0" w:rsidP="009815F0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D20FC2">
        <w:rPr>
          <w:rFonts w:ascii="Times New Roman" w:hAnsi="Times New Roman" w:cs="Times New Roman"/>
          <w:b/>
          <w:bCs/>
          <w:lang w:val="ro-RO"/>
        </w:rPr>
        <w:t>AFRICA</w:t>
      </w:r>
    </w:p>
    <w:p w14:paraId="42761B38" w14:textId="77777777" w:rsidR="009815F0" w:rsidRPr="00D20FC2" w:rsidRDefault="009815F0" w:rsidP="009815F0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47FF0158" w14:textId="41F047EE" w:rsidR="009815F0" w:rsidRPr="00D20FC2" w:rsidRDefault="009815F0" w:rsidP="009815F0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D20FC2">
        <w:rPr>
          <w:rFonts w:ascii="Times New Roman" w:hAnsi="Times New Roman"/>
          <w:b/>
          <w:sz w:val="24"/>
          <w:szCs w:val="24"/>
          <w:lang w:val="ro-RO"/>
        </w:rPr>
        <w:t xml:space="preserve">Număr de ore alocate: 7 ore (S15 – S21, respectiv 8 ianuarie </w:t>
      </w:r>
      <w:r>
        <w:rPr>
          <w:rFonts w:ascii="Times New Roman" w:hAnsi="Times New Roman"/>
          <w:b/>
          <w:sz w:val="24"/>
          <w:szCs w:val="24"/>
          <w:lang w:val="ro-RO"/>
        </w:rPr>
        <w:t>–</w:t>
      </w:r>
      <w:r w:rsidRPr="00D20FC2">
        <w:rPr>
          <w:rFonts w:ascii="Times New Roman" w:hAnsi="Times New Roman"/>
          <w:b/>
          <w:sz w:val="24"/>
          <w:szCs w:val="24"/>
          <w:lang w:val="ro-RO"/>
        </w:rPr>
        <w:t xml:space="preserve"> 21 februarie 2025)</w:t>
      </w:r>
    </w:p>
    <w:tbl>
      <w:tblPr>
        <w:tblW w:w="14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550"/>
        <w:gridCol w:w="4689"/>
        <w:gridCol w:w="2550"/>
        <w:gridCol w:w="2551"/>
      </w:tblGrid>
      <w:tr w:rsidR="009815F0" w:rsidRPr="00D20FC2" w14:paraId="41C10969" w14:textId="77777777" w:rsidTr="007F2630">
        <w:trPr>
          <w:trHeight w:val="624"/>
          <w:jc w:val="center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36A2F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</w:t>
            </w:r>
          </w:p>
          <w:p w14:paraId="5B6D3F0D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(detalieri)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8B57C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0EC5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E624D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DE96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</w:tr>
      <w:tr w:rsidR="009815F0" w:rsidRPr="00D20FC2" w14:paraId="56C742BC" w14:textId="77777777" w:rsidTr="007F2630">
        <w:trPr>
          <w:trHeight w:val="624"/>
          <w:jc w:val="center"/>
        </w:trPr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14:paraId="2592E2E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Poziţia geografică – simetrie latitudinală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0F187983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1.1.</w:t>
            </w:r>
          </w:p>
          <w:p w14:paraId="38FA6125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786D9803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2.2.</w:t>
            </w:r>
          </w:p>
          <w:p w14:paraId="1F6DA78C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4.1.</w:t>
            </w: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auto"/>
          </w:tcPr>
          <w:p w14:paraId="4CC1747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analizarea/interpretarea unor informații cuprinse în tabele, reprezentări cartografice și grafice (1.1.);</w:t>
            </w:r>
          </w:p>
          <w:p w14:paraId="349D9B1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fixarea/determinarea poziţiei unor elemente cu ajutorul punctelor cardinale, a coordonatelor geografice şi a altor repere cartografice (2.1.);</w:t>
            </w:r>
          </w:p>
          <w:p w14:paraId="1D53EBD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unor caracteristici ale elementelor şi fenomenelor geografice specifice Africii, rezultate din poziţia geografică/matematică a continentului (2.1.);</w:t>
            </w:r>
          </w:p>
          <w:p w14:paraId="378A93A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poziţionarea corectă pe un suport cartografic a unor elemente sau areale utilizând semne convenţionale (2.2.);</w:t>
            </w:r>
          </w:p>
          <w:p w14:paraId="5A50637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citirea şi interpretarea unei hărţi (</w:t>
            </w:r>
            <w:r w:rsidRPr="00D20FC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Africa – poziție geografică, limite, țărmuri) </w:t>
            </w: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(2.2.);</w:t>
            </w:r>
          </w:p>
          <w:p w14:paraId="59056DC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prelucrarea şi interpretarea datelor primare (4.1.);</w:t>
            </w:r>
          </w:p>
          <w:p w14:paraId="4050598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Pr="00D20FC2">
              <w:rPr>
                <w:lang w:val="ro-RO"/>
              </w:rPr>
              <w:t xml:space="preserve"> </w:t>
            </w: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utilizarea datelor secundare rezultate din observare şi analiză mediată pentru explicarea simetriei latitudinale a Africii conferită de poziția sa geografică (4.1.).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6588919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347765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Imagini</w:t>
            </w:r>
          </w:p>
          <w:p w14:paraId="279327C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Scheme grafice</w:t>
            </w:r>
          </w:p>
          <w:p w14:paraId="53696D5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fizică a lumii</w:t>
            </w:r>
          </w:p>
          <w:p w14:paraId="0E943BA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Atlase geografice</w:t>
            </w:r>
          </w:p>
          <w:p w14:paraId="67C082F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5F6CA0F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6567BA6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57680F9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4E2AD079" w14:textId="60A5A6CC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</w:p>
          <w:p w14:paraId="5B8C89C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 din manualul digital*: </w:t>
            </w:r>
          </w:p>
          <w:p w14:paraId="398E4646" w14:textId="30B1D3D8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animate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Știai că?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48</w:t>
            </w:r>
          </w:p>
          <w:p w14:paraId="222AC100" w14:textId="4A79A99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AMII interactive: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Analiză critică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pag. 48; Explorez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49 </w:t>
            </w:r>
          </w:p>
          <w:p w14:paraId="5D3AE11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36DACD4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 oră (S15)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302226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03EE2B0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 activității și a comportamentului</w:t>
            </w:r>
          </w:p>
          <w:p w14:paraId="62F45C3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elevilor</w:t>
            </w:r>
          </w:p>
          <w:p w14:paraId="5382AA2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</w:tc>
      </w:tr>
      <w:tr w:rsidR="009815F0" w:rsidRPr="00D20FC2" w14:paraId="293F5962" w14:textId="77777777" w:rsidTr="007F2630">
        <w:trPr>
          <w:trHeight w:val="20"/>
          <w:jc w:val="center"/>
        </w:trPr>
        <w:tc>
          <w:tcPr>
            <w:tcW w:w="2825" w:type="dxa"/>
            <w:shd w:val="clear" w:color="auto" w:fill="auto"/>
          </w:tcPr>
          <w:p w14:paraId="3557FD97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Relieful Africii – caracteristici generale. Riftul african</w:t>
            </w:r>
          </w:p>
        </w:tc>
        <w:tc>
          <w:tcPr>
            <w:tcW w:w="1550" w:type="dxa"/>
            <w:shd w:val="clear" w:color="auto" w:fill="auto"/>
          </w:tcPr>
          <w:p w14:paraId="0BA854CA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1.2.</w:t>
            </w:r>
          </w:p>
          <w:p w14:paraId="53C96F12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2.2.</w:t>
            </w:r>
          </w:p>
          <w:p w14:paraId="71B6ED63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3.1.</w:t>
            </w:r>
          </w:p>
          <w:p w14:paraId="11BDE5BB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4.2.</w:t>
            </w:r>
          </w:p>
        </w:tc>
        <w:tc>
          <w:tcPr>
            <w:tcW w:w="4689" w:type="dxa"/>
            <w:shd w:val="clear" w:color="auto" w:fill="auto"/>
          </w:tcPr>
          <w:p w14:paraId="3D22E6AA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construirea unor texte argumentative/ explicative pe baza informaţiilor referitoare la relieful Africii oferite de hărţi, grafice, imagini etc. (1.2.);</w:t>
            </w:r>
          </w:p>
          <w:p w14:paraId="7EF7D647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identificarea/explicarea unor legături spaţiale, cronologice, cauzale şi funcţionale între diferite elemente, fenomene, procese caracteristice reliefului african (1.2.);</w:t>
            </w:r>
          </w:p>
          <w:p w14:paraId="04E46FC9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interpretarea realităţii geografice (reliefului Africii) pe baza utilizării reprezentărilor cartografice şi a semnelor convenţionale (2.2.);</w:t>
            </w:r>
          </w:p>
          <w:p w14:paraId="4AA12D96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folosirea tehnicilor TIC/GIS în ierarhizarea/ gruparea unităților majore de relief după anumite criterii (altitudine, vechime, mod de formare, aspecte specifice etc.) (3.1.);</w:t>
            </w:r>
          </w:p>
          <w:p w14:paraId="245EBCD8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descrierea/caracterizarea unităților majore de relief din Africa după un algoritm însuşit (4.2.).</w:t>
            </w:r>
          </w:p>
        </w:tc>
        <w:tc>
          <w:tcPr>
            <w:tcW w:w="2550" w:type="dxa"/>
            <w:shd w:val="clear" w:color="auto" w:fill="auto"/>
          </w:tcPr>
          <w:p w14:paraId="617F6CC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07D04FA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fizică a Africii</w:t>
            </w:r>
          </w:p>
          <w:p w14:paraId="0734E03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Atlase geografice</w:t>
            </w:r>
          </w:p>
          <w:p w14:paraId="128B298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Imagini</w:t>
            </w:r>
          </w:p>
          <w:p w14:paraId="7FC5D23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631DCF6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09AAC3B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7724064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3C117263" w14:textId="0960E816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</w:p>
          <w:p w14:paraId="045E1A6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 din manualul digital: </w:t>
            </w:r>
          </w:p>
          <w:p w14:paraId="2927C47A" w14:textId="293D81A8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animate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Explorez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50</w:t>
            </w:r>
          </w:p>
          <w:p w14:paraId="75A934BD" w14:textId="6FC1A0AD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AMII interactive: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Investigație: Marele Rift African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51 </w:t>
            </w:r>
          </w:p>
          <w:p w14:paraId="77592E3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334FFCD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 oră (S16)</w:t>
            </w:r>
          </w:p>
        </w:tc>
        <w:tc>
          <w:tcPr>
            <w:tcW w:w="2551" w:type="dxa"/>
            <w:shd w:val="clear" w:color="auto" w:fill="auto"/>
          </w:tcPr>
          <w:p w14:paraId="1EA3380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76A9CE7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 activității și a comportamentului</w:t>
            </w:r>
          </w:p>
          <w:p w14:paraId="6B62AE9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elevilor</w:t>
            </w:r>
          </w:p>
          <w:p w14:paraId="43D04DA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</w:tc>
      </w:tr>
      <w:tr w:rsidR="009815F0" w:rsidRPr="00D20FC2" w14:paraId="5404A46F" w14:textId="77777777" w:rsidTr="007F2630">
        <w:trPr>
          <w:trHeight w:val="20"/>
          <w:jc w:val="center"/>
        </w:trPr>
        <w:tc>
          <w:tcPr>
            <w:tcW w:w="2825" w:type="dxa"/>
            <w:shd w:val="clear" w:color="auto" w:fill="auto"/>
          </w:tcPr>
          <w:p w14:paraId="7E54BF0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Hidrografia, clima şi biogeografia – caracteristici generale</w:t>
            </w:r>
          </w:p>
          <w:p w14:paraId="1431FCEA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C0507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DC76B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C34A3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03AE0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37E7E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987C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6BA45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8D0B9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02026A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3413A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8A01B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6FE94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54F39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143B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6094B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6B98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74F2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25258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1C632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4F68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439D8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FFD65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CF3A7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21C0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 și autoevaluare</w:t>
            </w:r>
          </w:p>
          <w:p w14:paraId="4FF91E1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(Africa – caracteristici naturale)</w:t>
            </w:r>
          </w:p>
        </w:tc>
        <w:tc>
          <w:tcPr>
            <w:tcW w:w="1550" w:type="dxa"/>
            <w:shd w:val="clear" w:color="auto" w:fill="auto"/>
          </w:tcPr>
          <w:p w14:paraId="230530E1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1.1.</w:t>
            </w:r>
          </w:p>
          <w:p w14:paraId="1930E243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0364D28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2.2.</w:t>
            </w:r>
          </w:p>
          <w:p w14:paraId="4DEC27C7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3.1.</w:t>
            </w:r>
          </w:p>
          <w:p w14:paraId="77BEEEBB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3.3.</w:t>
            </w:r>
          </w:p>
          <w:p w14:paraId="72D97C48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1DC35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E98F15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22EA73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9251B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6142CB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4C324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0862F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98971D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E9E57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13D27B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E7586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6F8266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EA7279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6699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7EAE3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D2E78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C92EC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3D6623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4370A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04AC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82A851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7FD8FC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B3FFC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1.2</w:t>
            </w:r>
          </w:p>
          <w:p w14:paraId="2C696DE2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2.1.</w:t>
            </w:r>
          </w:p>
          <w:p w14:paraId="63A94E3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2.2.</w:t>
            </w:r>
          </w:p>
          <w:p w14:paraId="712B83E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3.3.</w:t>
            </w:r>
          </w:p>
        </w:tc>
        <w:tc>
          <w:tcPr>
            <w:tcW w:w="4689" w:type="dxa"/>
            <w:shd w:val="clear" w:color="auto" w:fill="auto"/>
          </w:tcPr>
          <w:p w14:paraId="2D6F2309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lastRenderedPageBreak/>
              <w:t>- definirea/explicarea realităţii hidrografice, climatice și biogeografice africane utilizând limbajul specific (1.1.);</w:t>
            </w:r>
          </w:p>
          <w:p w14:paraId="1B9FD116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analizarea/interpretarea unor date statistice cuprinse în tabele (1.1.);</w:t>
            </w:r>
          </w:p>
          <w:p w14:paraId="5D24F109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exprimarea/argumentarea unei opinii privind hidrografia, clima, biogeografia specifice spaţiului geografic african (1.1.);</w:t>
            </w:r>
          </w:p>
          <w:p w14:paraId="6D3FE160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identificarea consecinţelor geografice (de natură hidrografică, climatică, biogeografică) rezultate din poziţionarea spaţială a Africii (2.1.); </w:t>
            </w:r>
          </w:p>
          <w:p w14:paraId="46B60A6C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poziţionarea corectă pe un suport cartografic a unor elemente sau areale (fluvii, lacuri, tipuri de climă etc.) utilizând semnele convenţionale specifice (2.2.);</w:t>
            </w:r>
          </w:p>
          <w:p w14:paraId="50BAB67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structurarea datelor obţinute de pe site-uri cu informaţii geografice (date referitoare la </w:t>
            </w: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caracteristicile hidrografice, climatice, biogeografice ale Africii) (3.1.);</w:t>
            </w:r>
          </w:p>
          <w:p w14:paraId="25F6B5E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date/informaţii referitoare la diversitatea naturală a Africii (3.3.);</w:t>
            </w:r>
          </w:p>
          <w:p w14:paraId="04ADC52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- realizarea unor studii de caz privind aspecte/ particularități ale hidrografiei, climei, biogeografiei Africii (3.3.).</w:t>
            </w:r>
          </w:p>
          <w:p w14:paraId="197209C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Activități/sarcini de:</w:t>
            </w:r>
            <w:r w:rsidRPr="00D20FC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</w:p>
          <w:p w14:paraId="46EE7E4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completare a unor afirmații cu termeni şi denumiri geografice adecvate (1.2.);</w:t>
            </w:r>
          </w:p>
          <w:p w14:paraId="4670036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identificare/localizare a elementelor, proceselor şi fenomenelor geografice prin poziţionare reciprocă (2.1.);</w:t>
            </w:r>
          </w:p>
          <w:p w14:paraId="523E449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interpretarea unor realităţi geografice pe baza utilizării Hărții fizice a Africii (2.2.);</w:t>
            </w:r>
          </w:p>
          <w:p w14:paraId="39D9BF4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 prezentare orală a unor informaţii referitoare la diversitatea naturală a Africii (3.3.).</w:t>
            </w:r>
          </w:p>
        </w:tc>
        <w:tc>
          <w:tcPr>
            <w:tcW w:w="2550" w:type="dxa"/>
            <w:shd w:val="clear" w:color="auto" w:fill="auto"/>
          </w:tcPr>
          <w:p w14:paraId="718BD4A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C698D3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fizică a Africii</w:t>
            </w:r>
          </w:p>
          <w:p w14:paraId="185B57B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Atlase geografice</w:t>
            </w:r>
          </w:p>
          <w:p w14:paraId="0340CE1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Imagini</w:t>
            </w:r>
          </w:p>
          <w:p w14:paraId="682E19B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4B9CB25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Fișe de portofoliu</w:t>
            </w:r>
          </w:p>
          <w:p w14:paraId="5573451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Fișe de lucru/de recapitulare și autoevaluare</w:t>
            </w:r>
          </w:p>
          <w:p w14:paraId="422E831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0D68976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0084EFD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06F0A42E" w14:textId="399D79B1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 din manualul digital: </w:t>
            </w:r>
          </w:p>
          <w:p w14:paraId="58D7333B" w14:textId="528B699E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statice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Analiză critică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54</w:t>
            </w:r>
          </w:p>
          <w:p w14:paraId="52D53E74" w14:textId="0C0EB509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Recapitulare și autoevaluare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57</w:t>
            </w:r>
          </w:p>
          <w:p w14:paraId="59C9CC65" w14:textId="7A534794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animate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Explorez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52, 55</w:t>
            </w:r>
          </w:p>
          <w:p w14:paraId="2DB319E1" w14:textId="304E55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AMII interactive: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Analiză critică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53, 56 </w:t>
            </w:r>
          </w:p>
          <w:p w14:paraId="4AF4A8C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26FAA9B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 oră (S17)</w:t>
            </w:r>
          </w:p>
          <w:p w14:paraId="794C99E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B9326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CE3F4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F502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93BB1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14:paraId="017C6A9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D1226E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 activității și a comportamentului</w:t>
            </w:r>
          </w:p>
          <w:p w14:paraId="5C6A618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elevilor</w:t>
            </w:r>
          </w:p>
          <w:p w14:paraId="782C4A9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Evaluare orală </w:t>
            </w:r>
          </w:p>
          <w:p w14:paraId="5635D95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Autoevaluare/</w:t>
            </w:r>
          </w:p>
          <w:p w14:paraId="6ADFED3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  <w:p w14:paraId="2B9B640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59BB9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7D345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4CD95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3A0D1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4C6D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D8C7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A1661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D6BCE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18B78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450A2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2A99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52087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1C611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5028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FF9D3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3FE19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BEFD3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815F0" w:rsidRPr="00D20FC2" w14:paraId="0C6831A1" w14:textId="77777777" w:rsidTr="007F2630">
        <w:trPr>
          <w:trHeight w:val="20"/>
          <w:jc w:val="center"/>
        </w:trPr>
        <w:tc>
          <w:tcPr>
            <w:tcW w:w="2825" w:type="dxa"/>
            <w:shd w:val="clear" w:color="auto" w:fill="auto"/>
          </w:tcPr>
          <w:p w14:paraId="5125096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Harta politică</w:t>
            </w:r>
          </w:p>
        </w:tc>
        <w:tc>
          <w:tcPr>
            <w:tcW w:w="1550" w:type="dxa"/>
            <w:shd w:val="clear" w:color="auto" w:fill="auto"/>
          </w:tcPr>
          <w:p w14:paraId="14E73892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1.1.</w:t>
            </w:r>
          </w:p>
          <w:p w14:paraId="057205B2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1.2.</w:t>
            </w:r>
          </w:p>
          <w:p w14:paraId="02512A2D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2.1.</w:t>
            </w:r>
          </w:p>
          <w:p w14:paraId="7ECBAFC6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2.2.</w:t>
            </w:r>
          </w:p>
          <w:p w14:paraId="67233E4F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pacing w:val="-8"/>
                <w:sz w:val="24"/>
                <w:szCs w:val="24"/>
                <w:lang w:val="ro-RO"/>
              </w:rPr>
              <w:t>3.2.</w:t>
            </w:r>
          </w:p>
        </w:tc>
        <w:tc>
          <w:tcPr>
            <w:tcW w:w="4689" w:type="dxa"/>
            <w:shd w:val="clear" w:color="auto" w:fill="auto"/>
          </w:tcPr>
          <w:p w14:paraId="4E1A4586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explicarea evoluției hărții politice a Africii folosind terminologia adecvată (1.1.);</w:t>
            </w:r>
          </w:p>
          <w:p w14:paraId="60EA03F0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elaborarea unui text (informativ/descriptiv/ argumentativ/explicativ) pe baza studierii realităţii politice actuale a Africii (</w:t>
            </w: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Harta politică a Africii</w:t>
            </w: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), utilizând termeni şi denumiri geografice (1.2.); </w:t>
            </w:r>
          </w:p>
          <w:p w14:paraId="0CA5FB5D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localizarea statelor Africii prin poziţionare reciprocă (2.1.);</w:t>
            </w:r>
          </w:p>
          <w:p w14:paraId="56A8C4D9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identificarea unor caracteristici ale statelor Africii rezultate din poziţia geografică a acestora (2.1.);</w:t>
            </w:r>
          </w:p>
          <w:p w14:paraId="23949D2A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interpretarea unor realităţi/aspecte geopolitice specifice Africii pe baza utilizării reprezentărilor cartografice şi a semnelor convenţionale (</w:t>
            </w: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Africa – Harta politică la începutul secolului XX; Africa – Harta politică actuală</w:t>
            </w: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) (2.2.);</w:t>
            </w:r>
          </w:p>
          <w:p w14:paraId="175E100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ilustrarea grafică şi cartografică a unui text utilizând resurse informatice (3.2.).</w:t>
            </w:r>
          </w:p>
        </w:tc>
        <w:tc>
          <w:tcPr>
            <w:tcW w:w="2550" w:type="dxa"/>
            <w:shd w:val="clear" w:color="auto" w:fill="auto"/>
          </w:tcPr>
          <w:p w14:paraId="0E9A9A9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C2A555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politică a Africii</w:t>
            </w:r>
          </w:p>
          <w:p w14:paraId="5F1908C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Atlase geografice</w:t>
            </w:r>
          </w:p>
          <w:p w14:paraId="5E72A52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6F3630AA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0CF5DAC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4ED5CE4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7B57E537" w14:textId="4C0CA4FF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 din manualul digital: </w:t>
            </w:r>
          </w:p>
          <w:p w14:paraId="7601643E" w14:textId="7D9C8B29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animate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Analiză critică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58, 59</w:t>
            </w:r>
          </w:p>
          <w:p w14:paraId="2E6F82B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06F607B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 oră (S18)</w:t>
            </w:r>
          </w:p>
        </w:tc>
        <w:tc>
          <w:tcPr>
            <w:tcW w:w="2551" w:type="dxa"/>
            <w:shd w:val="clear" w:color="auto" w:fill="auto"/>
          </w:tcPr>
          <w:p w14:paraId="2791ABA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A73E34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 activității și a comportamentului</w:t>
            </w:r>
          </w:p>
          <w:p w14:paraId="6AE366B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elevilor</w:t>
            </w:r>
          </w:p>
          <w:p w14:paraId="30E9979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</w:tc>
      </w:tr>
      <w:tr w:rsidR="009815F0" w:rsidRPr="00D20FC2" w14:paraId="61AD92CF" w14:textId="77777777" w:rsidTr="007F2630">
        <w:trPr>
          <w:trHeight w:val="20"/>
          <w:jc w:val="center"/>
        </w:trPr>
        <w:tc>
          <w:tcPr>
            <w:tcW w:w="2825" w:type="dxa"/>
            <w:shd w:val="clear" w:color="auto" w:fill="auto"/>
          </w:tcPr>
          <w:p w14:paraId="1444977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Specificul demografic şi marile oraşe</w:t>
            </w:r>
          </w:p>
        </w:tc>
        <w:tc>
          <w:tcPr>
            <w:tcW w:w="1550" w:type="dxa"/>
            <w:shd w:val="clear" w:color="auto" w:fill="auto"/>
          </w:tcPr>
          <w:p w14:paraId="2672E5D4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1.1.</w:t>
            </w:r>
          </w:p>
          <w:p w14:paraId="20E7C1B2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2.2.</w:t>
            </w:r>
          </w:p>
          <w:p w14:paraId="75FE8EAC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2.3.</w:t>
            </w:r>
          </w:p>
          <w:p w14:paraId="41B4417D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3.3.</w:t>
            </w:r>
          </w:p>
          <w:p w14:paraId="3B412C8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3.4.</w:t>
            </w:r>
          </w:p>
          <w:p w14:paraId="4E571CC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4.1.</w:t>
            </w:r>
          </w:p>
          <w:p w14:paraId="7EF6D16E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4.2.</w:t>
            </w:r>
          </w:p>
          <w:p w14:paraId="5DCD677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4.3.</w:t>
            </w:r>
          </w:p>
        </w:tc>
        <w:tc>
          <w:tcPr>
            <w:tcW w:w="4689" w:type="dxa"/>
            <w:shd w:val="clear" w:color="auto" w:fill="auto"/>
          </w:tcPr>
          <w:p w14:paraId="2C0624E8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analizarea/interpretarea unor date statistice referitoare la demografia și orașele Africii, cuprinse în tabele şi grafice (1.1.);</w:t>
            </w:r>
          </w:p>
          <w:p w14:paraId="02C29D5F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elaborarea unui text informativ/explicativ/</w:t>
            </w:r>
            <w:r w:rsidRPr="00D20FC2">
              <w:rPr>
                <w:color w:val="auto"/>
                <w:lang w:val="ro-RO"/>
              </w:rPr>
              <w:t xml:space="preserve"> </w:t>
            </w: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argumentativ pe baza interpretării/transferării informaţilor grafice şi cartografice (2.2.); </w:t>
            </w:r>
          </w:p>
          <w:p w14:paraId="7F1BE4C1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asocierea semnelor convenţionale cu caracteristicile reale ale elementelor şi fenomenelor geografice pe care le reprezintă (2.3.);</w:t>
            </w:r>
          </w:p>
          <w:p w14:paraId="6C23B680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analizarea/explicarea/prezentarea unor elemente de diversitate şi identitate geografică a Africii pe baza informaţiilor dobândite la alte discipline sau din experienţe anterioare (3.3.); </w:t>
            </w:r>
          </w:p>
          <w:p w14:paraId="311D3D1E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evidenţierea rolului unor factori geografici, istorici, sociali în particularizarea caracteristicilor grupurilor umane specifice Africii (3.3.);</w:t>
            </w:r>
          </w:p>
          <w:p w14:paraId="49BE8209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evidenţierea unor elemente de cultură şi civilizaţie, specifice Africii, în descrierea patrimoniului universal (3.4.);</w:t>
            </w:r>
          </w:p>
          <w:p w14:paraId="2C8F80D1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formularea unor enunţuri argumentative privind importanţa culturală universală a unor elemente şi spaţii geografice specifice Africii (3.4.);</w:t>
            </w:r>
          </w:p>
          <w:p w14:paraId="184D9AD5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formularea unei opinii personale privind evoluţia ulterioară a populației și orașelor africane (4.1.); </w:t>
            </w:r>
          </w:p>
          <w:p w14:paraId="7439AD1A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prezentarea comparativă a elementelor, fenomenelor şi proceselor geografice (legate de demografia Africii și marile orașe) după un algoritm dat (4.2.);</w:t>
            </w:r>
          </w:p>
          <w:p w14:paraId="63B2A27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descrierea efectelor transformărilor demografice specifice continentului african, la nivel local, regional sau global (4.3.).</w:t>
            </w:r>
          </w:p>
        </w:tc>
        <w:tc>
          <w:tcPr>
            <w:tcW w:w="2550" w:type="dxa"/>
            <w:shd w:val="clear" w:color="auto" w:fill="auto"/>
          </w:tcPr>
          <w:p w14:paraId="570FE8A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85E243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fizică a Africii</w:t>
            </w:r>
          </w:p>
          <w:p w14:paraId="6E9F427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politică a Africii</w:t>
            </w:r>
          </w:p>
          <w:p w14:paraId="6EC6BBA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Atlase geografice</w:t>
            </w:r>
          </w:p>
          <w:p w14:paraId="591AEF3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Imagini</w:t>
            </w:r>
          </w:p>
          <w:p w14:paraId="79588F5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5580AFF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44EB4DC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12149EB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3C19CC3D" w14:textId="6AF10C73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 din manualul digital: </w:t>
            </w:r>
          </w:p>
          <w:p w14:paraId="44BD205E" w14:textId="29CF24B3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animate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Analiză critică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60, 62</w:t>
            </w:r>
          </w:p>
          <w:p w14:paraId="268F98AE" w14:textId="56139962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AMII interactive: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Explorez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61, Rețin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63 </w:t>
            </w:r>
          </w:p>
          <w:p w14:paraId="6DE11F9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70855ED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 oră (S19)</w:t>
            </w:r>
          </w:p>
        </w:tc>
        <w:tc>
          <w:tcPr>
            <w:tcW w:w="2551" w:type="dxa"/>
            <w:shd w:val="clear" w:color="auto" w:fill="auto"/>
          </w:tcPr>
          <w:p w14:paraId="47940B2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57C1E0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 activității și a comportamentului</w:t>
            </w:r>
          </w:p>
          <w:p w14:paraId="5597A92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elevilor</w:t>
            </w:r>
          </w:p>
          <w:p w14:paraId="364073F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</w:tc>
      </w:tr>
      <w:tr w:rsidR="009815F0" w:rsidRPr="00D20FC2" w14:paraId="0EA70F7A" w14:textId="77777777" w:rsidTr="007F2630">
        <w:trPr>
          <w:trHeight w:val="20"/>
          <w:jc w:val="center"/>
        </w:trPr>
        <w:tc>
          <w:tcPr>
            <w:tcW w:w="2825" w:type="dxa"/>
            <w:shd w:val="clear" w:color="auto" w:fill="auto"/>
          </w:tcPr>
          <w:p w14:paraId="5AE6055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Studii de caz:</w:t>
            </w:r>
          </w:p>
          <w:p w14:paraId="4568856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- Problemele Africii în lumea contemporană, Sahara</w:t>
            </w:r>
          </w:p>
          <w:p w14:paraId="55D3426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- Caracterizarea geografică a statelor Republica Democratică Congo și Republica Africa de Sud**</w:t>
            </w:r>
          </w:p>
          <w:p w14:paraId="24A7057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88975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0" w:type="dxa"/>
            <w:shd w:val="clear" w:color="auto" w:fill="auto"/>
          </w:tcPr>
          <w:p w14:paraId="3122D5E6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1.1.</w:t>
            </w:r>
          </w:p>
          <w:p w14:paraId="2074A49C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35DBB629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2.2.</w:t>
            </w:r>
          </w:p>
          <w:p w14:paraId="48E8134B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2.3.</w:t>
            </w:r>
          </w:p>
          <w:p w14:paraId="0A38FA44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3.1.</w:t>
            </w:r>
          </w:p>
          <w:p w14:paraId="46E5CA42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3.2.</w:t>
            </w:r>
          </w:p>
          <w:p w14:paraId="788D31B8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3.3.</w:t>
            </w:r>
          </w:p>
          <w:p w14:paraId="5BB967B0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3.4.</w:t>
            </w:r>
          </w:p>
          <w:p w14:paraId="72CBB0EA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4.1.</w:t>
            </w:r>
          </w:p>
          <w:p w14:paraId="0B4EE304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4.2.</w:t>
            </w:r>
          </w:p>
          <w:p w14:paraId="6C67DA68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4.3.</w:t>
            </w:r>
          </w:p>
          <w:p w14:paraId="6732AC55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4.4.</w:t>
            </w:r>
          </w:p>
        </w:tc>
        <w:tc>
          <w:tcPr>
            <w:tcW w:w="4689" w:type="dxa"/>
            <w:shd w:val="clear" w:color="auto" w:fill="auto"/>
          </w:tcPr>
          <w:p w14:paraId="1E0A3018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descrierea unor situaţii redate prin reprezentări cartografice, imagini statice sau dinamice (1.1.);</w:t>
            </w:r>
          </w:p>
          <w:p w14:paraId="07E3BBD3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identificarea consecinţelor geografice rezultate din poziţionarea spaţială a elementelor naturale și umane specifice celor două state studiate (2.1.);</w:t>
            </w:r>
          </w:p>
          <w:p w14:paraId="46A93C7C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interpretarea unor realităţi geografice specifice celor două state studiate, pe baza utilizării reprezentărilor grafice şi cartografice şi a semnelor convenţionale (2.2.); </w:t>
            </w:r>
          </w:p>
          <w:p w14:paraId="658228AD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compararea elementelor şi fenomenelor din realitatea geografică a Africii, prin raportare la suporturi grafice şi cartografice (2.3.);</w:t>
            </w:r>
          </w:p>
          <w:p w14:paraId="4D5F6790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prezentarea unor teme cu problematică geografică (Africa în lumea contemporană; Sahara și Sahelul), utilizând și cunoștințe dobândite la alte discipline/științe și respectiv informații din diferite baze de date TIC/GIS (3.1.);</w:t>
            </w:r>
          </w:p>
          <w:p w14:paraId="6014DCAC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realizarea unui text/referat/lucrare  </w:t>
            </w:r>
          </w:p>
          <w:p w14:paraId="1B6298C4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independentă pe baza datelor accesate pe internet (3.2.);</w:t>
            </w:r>
          </w:p>
          <w:p w14:paraId="308B485B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relaţionarea/corelarea unor elemente, </w:t>
            </w:r>
          </w:p>
          <w:p w14:paraId="6A63AAE4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procese şi fenomene geografice specifice statelor studiate (3.3.);</w:t>
            </w:r>
          </w:p>
          <w:p w14:paraId="0C9FD2E2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realizarea unor studii de caz (3.3.); </w:t>
            </w:r>
          </w:p>
          <w:p w14:paraId="6A69EAB6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selectarea și gruparea, pe diferite criterii/     </w:t>
            </w:r>
          </w:p>
          <w:p w14:paraId="7C5E344F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tematici, a unor elemente ale patrimoniului african (3.4.);</w:t>
            </w:r>
          </w:p>
          <w:p w14:paraId="4509C5FE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formularea unor enunţuri argumentative privind importanţa culturală universală a unor elemente şi spaţii geografice specifice statelor studiate (3.4.);</w:t>
            </w:r>
          </w:p>
          <w:p w14:paraId="22FD6E87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lastRenderedPageBreak/>
              <w:t>- identificarea unor situaţii-problemă prin observare liberă sau dirijată (4.1.);</w:t>
            </w:r>
          </w:p>
          <w:p w14:paraId="6F85EEEE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interpretarea datelor rezultate din observare mediată pentru explicarea unor realităţi teritoriale specifice Africii (4.2.);</w:t>
            </w:r>
          </w:p>
          <w:p w14:paraId="002C2204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prezentarea comparativă a elementelor, fenomenelor şi proceselor geografice specifice statelor studiate, după un algoritm dat (4.2.);</w:t>
            </w:r>
          </w:p>
          <w:p w14:paraId="3821A92D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stabilirea relaţiilor cauzale/de intercondiţionare între elementele, fenomenele/procesele care definesc cadrul natural și uman ale uscatului african (4.3.);</w:t>
            </w:r>
          </w:p>
          <w:p w14:paraId="7E640640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color w:val="auto"/>
                <w:lang w:val="ro-RO"/>
              </w:rPr>
              <w:t>- descrierea efectelor transformărilor la nivel local, regional sau global (4.3.);</w:t>
            </w:r>
          </w:p>
          <w:p w14:paraId="5E50CAD8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identificarea unor probleme existente în mediul african (4.4.);</w:t>
            </w:r>
          </w:p>
          <w:p w14:paraId="5C82BB93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>- formularea unor soluţii sustenabile pentru rezolvarea unor probleme de mediu identificate în statele studiate (4.4.);</w:t>
            </w:r>
          </w:p>
          <w:p w14:paraId="1E62E0F4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 prezentarea/propunerea unor exemple de bună practică/iniţiative privind dezvoltarea sustenabilă (4.4.). </w:t>
            </w:r>
          </w:p>
        </w:tc>
        <w:tc>
          <w:tcPr>
            <w:tcW w:w="2550" w:type="dxa"/>
            <w:shd w:val="clear" w:color="auto" w:fill="auto"/>
          </w:tcPr>
          <w:p w14:paraId="525CAF5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8C0112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Harta fizică a Africii</w:t>
            </w:r>
          </w:p>
          <w:p w14:paraId="0B5F9A0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Atlase geografice</w:t>
            </w:r>
          </w:p>
          <w:p w14:paraId="6DA4DE9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Imagini</w:t>
            </w:r>
          </w:p>
          <w:p w14:paraId="68FC8E8A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3BF520D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45F8E63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78A4A23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5EF0412B" w14:textId="10B4FF01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 din manualul digital: </w:t>
            </w:r>
          </w:p>
          <w:p w14:paraId="4200EE2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animate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 pag. 64</w:t>
            </w:r>
          </w:p>
          <w:p w14:paraId="38BD3EB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AMII interactive: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pag. 65, 68, 70</w:t>
            </w:r>
          </w:p>
          <w:p w14:paraId="4F1B9F3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71B7C55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1 oră (S20)</w:t>
            </w:r>
          </w:p>
        </w:tc>
        <w:tc>
          <w:tcPr>
            <w:tcW w:w="2551" w:type="dxa"/>
            <w:shd w:val="clear" w:color="auto" w:fill="auto"/>
          </w:tcPr>
          <w:p w14:paraId="32198114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779AF3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 activității și a comportamentului</w:t>
            </w:r>
          </w:p>
          <w:p w14:paraId="3243876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elevilor</w:t>
            </w:r>
          </w:p>
          <w:p w14:paraId="63AD692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Evaluare prin probe practice: studiu de caz/proiect/investigație</w:t>
            </w:r>
          </w:p>
        </w:tc>
      </w:tr>
      <w:tr w:rsidR="009815F0" w:rsidRPr="00D20FC2" w14:paraId="6260E301" w14:textId="77777777" w:rsidTr="007F2630">
        <w:trPr>
          <w:trHeight w:val="20"/>
          <w:jc w:val="center"/>
        </w:trPr>
        <w:tc>
          <w:tcPr>
            <w:tcW w:w="2825" w:type="dxa"/>
            <w:shd w:val="clear" w:color="auto" w:fill="auto"/>
          </w:tcPr>
          <w:p w14:paraId="3A0971C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 și autoevaluare</w:t>
            </w:r>
          </w:p>
          <w:p w14:paraId="175F549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(Africa – caracteristici politice, umane, economice)</w:t>
            </w:r>
          </w:p>
          <w:p w14:paraId="3F3DB2A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3CFC4DB2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363D7E0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7017CC1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5BFEA05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525A3D2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6AE85A8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6EE4EB3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5F1F990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50" w:type="dxa"/>
            <w:shd w:val="clear" w:color="auto" w:fill="auto"/>
          </w:tcPr>
          <w:p w14:paraId="5A3EA6D7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1.2</w:t>
            </w:r>
          </w:p>
          <w:p w14:paraId="30936544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2.1.</w:t>
            </w:r>
          </w:p>
          <w:p w14:paraId="21A0AF68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2.2.</w:t>
            </w:r>
          </w:p>
          <w:p w14:paraId="2C75EA1F" w14:textId="77777777" w:rsidR="009815F0" w:rsidRPr="00D20FC2" w:rsidRDefault="009815F0" w:rsidP="007F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3.3.</w:t>
            </w:r>
          </w:p>
          <w:p w14:paraId="42A369B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1BBC7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1A0E6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751D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FBAFCC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94075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EA7377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C746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B250F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F97169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1.1. … 4.4.</w:t>
            </w:r>
          </w:p>
        </w:tc>
        <w:tc>
          <w:tcPr>
            <w:tcW w:w="4689" w:type="dxa"/>
            <w:shd w:val="clear" w:color="auto" w:fill="auto"/>
          </w:tcPr>
          <w:p w14:paraId="2480B57E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Activități/sarcini de:</w:t>
            </w:r>
          </w:p>
          <w:p w14:paraId="78BF6F46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- completare a unor afirmații cu termeni şi denumiri geografice adecvate (1.2.);</w:t>
            </w:r>
          </w:p>
          <w:p w14:paraId="631CBBBA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- identificare/localizare a unor elemente, procese şi fenomene de natură politică, umană și economică specifice Africii (2.1.);</w:t>
            </w:r>
          </w:p>
          <w:p w14:paraId="605AAC9B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- citire şi interpretare a unor elemente pe Harta politică a Africii (2.2.);</w:t>
            </w:r>
          </w:p>
          <w:p w14:paraId="119C8E94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- prezentare orală a unor informaţii referitoare la diversitatea culturală și umană a Africii (3.3.).</w:t>
            </w:r>
          </w:p>
          <w:p w14:paraId="3E167631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Activitățile/sarcinile de evaluare au în vedere: - identificarea nivelului de structurare a </w:t>
            </w: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lastRenderedPageBreak/>
              <w:t>competențelor specifice (cunoștințe, abilități, atitudini) asumate;</w:t>
            </w:r>
          </w:p>
          <w:p w14:paraId="7EC11901" w14:textId="77777777" w:rsidR="009815F0" w:rsidRPr="00D20FC2" w:rsidRDefault="009815F0" w:rsidP="007F263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D20FC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- identificarea nevoilor de proiectare a unor activități remediale</w:t>
            </w:r>
          </w:p>
        </w:tc>
        <w:tc>
          <w:tcPr>
            <w:tcW w:w="2550" w:type="dxa"/>
            <w:shd w:val="clear" w:color="auto" w:fill="auto"/>
          </w:tcPr>
          <w:p w14:paraId="50E9281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materiale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BB39D0D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Manualul tiparit</w:t>
            </w:r>
          </w:p>
          <w:p w14:paraId="549CB305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Fișe de lucru/de recapitulare și autoevaluare</w:t>
            </w:r>
          </w:p>
          <w:p w14:paraId="1A8CA29B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</w:p>
          <w:p w14:paraId="2046DB58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Videoproiector/</w:t>
            </w:r>
          </w:p>
          <w:p w14:paraId="595979F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Tablă interactivă</w:t>
            </w:r>
          </w:p>
          <w:p w14:paraId="58A7C427" w14:textId="7664A978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digitale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AMII din manualul digital:</w:t>
            </w:r>
          </w:p>
          <w:p w14:paraId="371CEF7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AMII statice:</w:t>
            </w:r>
          </w:p>
          <w:p w14:paraId="6C1ADC1A" w14:textId="62B2D111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Recapitulare și autoevaluare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57</w:t>
            </w:r>
          </w:p>
          <w:p w14:paraId="5D7ABCAB" w14:textId="6A10B4C2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Test secvențial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pag. 73</w:t>
            </w:r>
          </w:p>
          <w:p w14:paraId="48A4C343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• </w:t>
            </w:r>
            <w:r w:rsidRPr="00D20FC2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Resurse de timp</w:t>
            </w: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: 1 oră (S21)</w:t>
            </w:r>
          </w:p>
        </w:tc>
        <w:tc>
          <w:tcPr>
            <w:tcW w:w="2551" w:type="dxa"/>
            <w:shd w:val="clear" w:color="auto" w:fill="auto"/>
          </w:tcPr>
          <w:p w14:paraId="73E3C4B1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Evaluare orală</w:t>
            </w:r>
          </w:p>
          <w:p w14:paraId="03FDB4F6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Evaluare prin probe practice: proiect/ portofoliu</w:t>
            </w:r>
          </w:p>
          <w:p w14:paraId="3714022E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Evaluare scrisă: </w:t>
            </w:r>
          </w:p>
          <w:p w14:paraId="15A47D20" w14:textId="77777777" w:rsidR="009815F0" w:rsidRPr="00D20FC2" w:rsidRDefault="009815F0" w:rsidP="007F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0FC2">
              <w:rPr>
                <w:rFonts w:ascii="Times New Roman" w:hAnsi="Times New Roman"/>
                <w:sz w:val="24"/>
                <w:szCs w:val="24"/>
                <w:lang w:val="ro-RO"/>
              </w:rPr>
              <w:t>test secvențial</w:t>
            </w:r>
          </w:p>
        </w:tc>
      </w:tr>
    </w:tbl>
    <w:p w14:paraId="39F187E9" w14:textId="1262A572" w:rsidR="009815F0" w:rsidRPr="00D20FC2" w:rsidRDefault="009815F0" w:rsidP="009815F0">
      <w:pPr>
        <w:spacing w:before="120"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20FC2">
        <w:rPr>
          <w:rFonts w:ascii="Times New Roman" w:hAnsi="Times New Roman"/>
          <w:sz w:val="24"/>
          <w:szCs w:val="24"/>
          <w:lang w:val="ro-RO"/>
        </w:rPr>
        <w:t xml:space="preserve">*AMII din manualul digital = Activitățile multimedia interactive de învățare existente în ediția digitală </w:t>
      </w:r>
      <w:r w:rsidRPr="009815F0">
        <w:rPr>
          <w:rFonts w:ascii="Times New Roman" w:hAnsi="Times New Roman"/>
          <w:i/>
          <w:iCs/>
          <w:sz w:val="24"/>
          <w:szCs w:val="24"/>
          <w:lang w:val="ro-RO"/>
        </w:rPr>
        <w:t>Geografie. Manual pentru clasa a VII-a</w:t>
      </w:r>
      <w:r w:rsidRPr="00D20FC2">
        <w:rPr>
          <w:rFonts w:ascii="Times New Roman" w:hAnsi="Times New Roman"/>
          <w:sz w:val="24"/>
          <w:szCs w:val="24"/>
          <w:lang w:val="ro-RO"/>
        </w:rPr>
        <w:t>, autori: Silviu Neguț, Carmen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D20FC2">
        <w:rPr>
          <w:rFonts w:ascii="Times New Roman" w:hAnsi="Times New Roman"/>
          <w:sz w:val="24"/>
          <w:szCs w:val="24"/>
          <w:lang w:val="ro-RO"/>
        </w:rPr>
        <w:t>Camelia Rădulescu, Ionuț Popa, Editura Art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20FC2">
        <w:rPr>
          <w:rFonts w:ascii="Times New Roman" w:hAnsi="Times New Roman"/>
          <w:sz w:val="24"/>
          <w:szCs w:val="24"/>
          <w:lang w:val="ro-RO"/>
        </w:rPr>
        <w:t>Klett, București, 2024</w:t>
      </w:r>
    </w:p>
    <w:p w14:paraId="01F7DABA" w14:textId="77777777" w:rsidR="009815F0" w:rsidRPr="00D20FC2" w:rsidRDefault="009815F0" w:rsidP="009815F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20FC2">
        <w:rPr>
          <w:rFonts w:ascii="Times New Roman" w:hAnsi="Times New Roman"/>
          <w:sz w:val="24"/>
          <w:szCs w:val="24"/>
          <w:lang w:val="ro-RO"/>
        </w:rPr>
        <w:t>** Se va menționa numele statelor.</w:t>
      </w:r>
    </w:p>
    <w:p w14:paraId="1C8EC653" w14:textId="77777777" w:rsidR="009815F0" w:rsidRPr="00D20FC2" w:rsidRDefault="009815F0" w:rsidP="0098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C5B0CD6" w14:textId="77777777" w:rsidR="009815F0" w:rsidRPr="00D20FC2" w:rsidRDefault="009815F0" w:rsidP="0098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20FC2">
        <w:rPr>
          <w:rFonts w:ascii="Times New Roman" w:hAnsi="Times New Roman"/>
          <w:sz w:val="24"/>
          <w:szCs w:val="24"/>
          <w:lang w:val="ro-RO"/>
        </w:rPr>
        <w:t>Notă:</w:t>
      </w:r>
    </w:p>
    <w:p w14:paraId="3C083E71" w14:textId="3DB916BB" w:rsidR="009815F0" w:rsidRPr="00D20FC2" w:rsidRDefault="009815F0" w:rsidP="009815F0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ro-RO"/>
        </w:rPr>
      </w:pPr>
      <w:r w:rsidRPr="00D20FC2">
        <w:rPr>
          <w:rFonts w:ascii="Times New Roman" w:hAnsi="Times New Roman" w:cs="Times New Roman"/>
          <w:i/>
          <w:iCs/>
          <w:color w:val="auto"/>
          <w:lang w:val="ro-RO"/>
        </w:rPr>
        <w:t xml:space="preserve">• Modelul de </w:t>
      </w:r>
      <w:r w:rsidRPr="00D20FC2">
        <w:rPr>
          <w:rFonts w:ascii="Times New Roman" w:hAnsi="Times New Roman" w:cs="Times New Roman"/>
          <w:b/>
          <w:i/>
          <w:iCs/>
          <w:color w:val="auto"/>
          <w:lang w:val="ro-RO"/>
        </w:rPr>
        <w:t>proiectare a unității de învățare</w:t>
      </w:r>
      <w:r w:rsidRPr="00D20FC2">
        <w:rPr>
          <w:rFonts w:ascii="Times New Roman" w:hAnsi="Times New Roman" w:cs="Times New Roman"/>
          <w:i/>
          <w:iCs/>
          <w:color w:val="auto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lang w:val="ro-RO"/>
        </w:rPr>
        <w:t>„</w:t>
      </w:r>
      <w:r w:rsidRPr="00D20FC2">
        <w:rPr>
          <w:rFonts w:ascii="Times New Roman" w:hAnsi="Times New Roman" w:cs="Times New Roman"/>
          <w:b/>
          <w:bCs/>
          <w:i/>
          <w:color w:val="auto"/>
          <w:lang w:val="ro-RO"/>
        </w:rPr>
        <w:t>Africa</w:t>
      </w:r>
      <w:r w:rsidRPr="00D20FC2">
        <w:rPr>
          <w:rFonts w:ascii="Times New Roman" w:hAnsi="Times New Roman" w:cs="Times New Roman"/>
          <w:i/>
          <w:iCs/>
          <w:color w:val="auto"/>
          <w:lang w:val="ro-RO"/>
        </w:rPr>
        <w:t>” este realizat în conformitate cu metodologia de proiectare şi de organizare a instruirii promovată de ghidurile metodologice de curriculum şi didactică și corespunde cu planificarea calendaristică anuală.</w:t>
      </w:r>
    </w:p>
    <w:p w14:paraId="23504095" w14:textId="77777777" w:rsidR="009815F0" w:rsidRPr="00D20FC2" w:rsidRDefault="009815F0" w:rsidP="009815F0">
      <w:pPr>
        <w:pStyle w:val="Default"/>
        <w:jc w:val="both"/>
        <w:rPr>
          <w:rFonts w:ascii="Times New Roman" w:hAnsi="Times New Roman" w:cs="Times New Roman"/>
          <w:i/>
          <w:iCs/>
          <w:color w:val="auto"/>
          <w:lang w:val="ro-RO"/>
        </w:rPr>
      </w:pPr>
      <w:r w:rsidRPr="00D20FC2">
        <w:rPr>
          <w:rFonts w:ascii="Times New Roman" w:hAnsi="Times New Roman" w:cs="Times New Roman"/>
          <w:i/>
          <w:iCs/>
          <w:color w:val="auto"/>
          <w:lang w:val="ro-RO"/>
        </w:rPr>
        <w:t xml:space="preserve">• Proiectarea unității de învățare cuprinde exemple de </w:t>
      </w:r>
      <w:r w:rsidRPr="00D20FC2">
        <w:rPr>
          <w:rFonts w:ascii="Times New Roman" w:hAnsi="Times New Roman" w:cs="Times New Roman"/>
          <w:b/>
          <w:i/>
          <w:iCs/>
          <w:color w:val="auto"/>
          <w:lang w:val="ro-RO"/>
        </w:rPr>
        <w:t>activități de învățare</w:t>
      </w:r>
      <w:r w:rsidRPr="00D20FC2">
        <w:rPr>
          <w:rFonts w:ascii="Times New Roman" w:hAnsi="Times New Roman" w:cs="Times New Roman"/>
          <w:i/>
          <w:iCs/>
          <w:color w:val="auto"/>
          <w:lang w:val="ro-RO"/>
        </w:rPr>
        <w:t>, derivate din competențele specifice</w:t>
      </w:r>
      <w:r w:rsidRPr="00D20FC2">
        <w:rPr>
          <w:rFonts w:ascii="Times New Roman" w:hAnsi="Times New Roman" w:cs="Times New Roman"/>
          <w:b/>
          <w:i/>
          <w:iCs/>
          <w:color w:val="auto"/>
          <w:lang w:val="ro-RO"/>
        </w:rPr>
        <w:t xml:space="preserve"> </w:t>
      </w:r>
      <w:r w:rsidRPr="00D20FC2">
        <w:rPr>
          <w:rFonts w:ascii="Times New Roman" w:hAnsi="Times New Roman" w:cs="Times New Roman"/>
          <w:i/>
          <w:iCs/>
          <w:color w:val="auto"/>
          <w:lang w:val="ro-RO"/>
        </w:rPr>
        <w:t xml:space="preserve">prevăzute în programa de geografie pentru clasa a VII-a; ordinea de prezentare a activităților de învățare corespunde cu numerotarea/marcarea compenetențelor specifice în programa școlară, nu reflectă succesiunea activităților/sarcinilor de lucru din cadrul lecției/demersului didactic.  </w:t>
      </w:r>
    </w:p>
    <w:p w14:paraId="58CA4B33" w14:textId="4B5E5F5C" w:rsidR="009815F0" w:rsidRPr="00D20FC2" w:rsidRDefault="009815F0" w:rsidP="0098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 xml:space="preserve">• </w:t>
      </w:r>
      <w:r w:rsidRPr="00D20FC2">
        <w:rPr>
          <w:rFonts w:ascii="Times New Roman" w:hAnsi="Times New Roman"/>
          <w:i/>
          <w:sz w:val="24"/>
          <w:szCs w:val="24"/>
          <w:lang w:val="ro-RO"/>
        </w:rPr>
        <w:t xml:space="preserve">Pentru </w:t>
      </w:r>
      <w:r w:rsidRPr="00D20FC2">
        <w:rPr>
          <w:rFonts w:ascii="Times New Roman" w:hAnsi="Times New Roman"/>
          <w:b/>
          <w:i/>
          <w:sz w:val="24"/>
          <w:szCs w:val="24"/>
          <w:lang w:val="ro-RO"/>
        </w:rPr>
        <w:t>activitățile de recapitulare și autoevaluare</w:t>
      </w: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 xml:space="preserve"> pot fi utilizate exercițiile/aplicațiile de la paginile 57 și, respectiv, 73 din Geografie. Manual pentru clasa a VII-a, autori: Silviu Neguț, Carmen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-</w:t>
      </w: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>Camelia Rădulescu, Ionuț Popa, Editura Art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>Klett, București, 2024.</w:t>
      </w:r>
    </w:p>
    <w:p w14:paraId="63B3D0C5" w14:textId="22A4B87A" w:rsidR="009815F0" w:rsidRPr="00D20FC2" w:rsidRDefault="009815F0" w:rsidP="0098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 xml:space="preserve">• Pentru </w:t>
      </w:r>
      <w:r w:rsidRPr="00D20FC2">
        <w:rPr>
          <w:rFonts w:ascii="Times New Roman" w:hAnsi="Times New Roman"/>
          <w:b/>
          <w:i/>
          <w:iCs/>
          <w:sz w:val="24"/>
          <w:szCs w:val="24"/>
          <w:lang w:val="ro-RO"/>
        </w:rPr>
        <w:t>evaluarea scrisă</w:t>
      </w: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 xml:space="preserve"> poate fi utilizat testul secvențial propus la pagina 73 de Geografie. Manual pentru clasa a VII-a, autori: Silviu Neguț, Carmen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-</w:t>
      </w: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>Camelia Rădulescu, Ionuț Popa, Editura Art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D20FC2">
        <w:rPr>
          <w:rFonts w:ascii="Times New Roman" w:hAnsi="Times New Roman"/>
          <w:i/>
          <w:iCs/>
          <w:sz w:val="24"/>
          <w:szCs w:val="24"/>
          <w:lang w:val="ro-RO"/>
        </w:rPr>
        <w:t>Klett, București, 2024.</w:t>
      </w:r>
    </w:p>
    <w:p w14:paraId="075082F5" w14:textId="77777777" w:rsidR="009815F0" w:rsidRPr="00D20FC2" w:rsidRDefault="009815F0" w:rsidP="009815F0">
      <w:pPr>
        <w:rPr>
          <w:rFonts w:ascii="Times New Roman" w:hAnsi="Times New Roman"/>
          <w:b/>
          <w:sz w:val="24"/>
          <w:szCs w:val="24"/>
          <w:lang w:val="ro-RO"/>
        </w:rPr>
        <w:sectPr w:rsidR="009815F0" w:rsidRPr="00D20FC2" w:rsidSect="009815F0">
          <w:pgSz w:w="16840" w:h="11907" w:orient="landscape" w:code="9"/>
          <w:pgMar w:top="630" w:right="873" w:bottom="810" w:left="873" w:header="720" w:footer="720" w:gutter="0"/>
          <w:cols w:space="720"/>
          <w:docGrid w:linePitch="360"/>
        </w:sectPr>
      </w:pPr>
    </w:p>
    <w:p w14:paraId="3BF1818D" w14:textId="77777777" w:rsidR="005A3516" w:rsidRPr="009815F0" w:rsidRDefault="005A3516" w:rsidP="00681506">
      <w:pPr>
        <w:spacing w:after="0" w:line="340" w:lineRule="exact"/>
      </w:pPr>
    </w:p>
    <w:sectPr w:rsidR="005A3516" w:rsidRPr="009815F0" w:rsidSect="00E60C40">
      <w:pgSz w:w="11907" w:h="16840" w:code="9"/>
      <w:pgMar w:top="873" w:right="1134" w:bottom="8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1FA0" w14:textId="77777777" w:rsidR="0014581F" w:rsidRDefault="0014581F" w:rsidP="00D17C8D">
      <w:pPr>
        <w:spacing w:after="0" w:line="240" w:lineRule="auto"/>
      </w:pPr>
      <w:r>
        <w:separator/>
      </w:r>
    </w:p>
  </w:endnote>
  <w:endnote w:type="continuationSeparator" w:id="0">
    <w:p w14:paraId="1180F8A7" w14:textId="77777777" w:rsidR="0014581F" w:rsidRDefault="0014581F" w:rsidP="00D1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3EBF" w14:textId="77777777" w:rsidR="0014581F" w:rsidRDefault="0014581F" w:rsidP="00D17C8D">
      <w:pPr>
        <w:spacing w:after="0" w:line="240" w:lineRule="auto"/>
      </w:pPr>
      <w:r>
        <w:separator/>
      </w:r>
    </w:p>
  </w:footnote>
  <w:footnote w:type="continuationSeparator" w:id="0">
    <w:p w14:paraId="592EC366" w14:textId="77777777" w:rsidR="0014581F" w:rsidRDefault="0014581F" w:rsidP="00D1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F5C"/>
    <w:multiLevelType w:val="hybridMultilevel"/>
    <w:tmpl w:val="C03E8AF6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4478"/>
    <w:multiLevelType w:val="hybridMultilevel"/>
    <w:tmpl w:val="E4CE2DCC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7D0A"/>
    <w:multiLevelType w:val="hybridMultilevel"/>
    <w:tmpl w:val="58B45298"/>
    <w:lvl w:ilvl="0" w:tplc="A13AB608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13C9"/>
    <w:multiLevelType w:val="hybridMultilevel"/>
    <w:tmpl w:val="D1A8B8A0"/>
    <w:lvl w:ilvl="0" w:tplc="692A0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43E13"/>
    <w:multiLevelType w:val="hybridMultilevel"/>
    <w:tmpl w:val="4E0C942A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629E"/>
    <w:multiLevelType w:val="hybridMultilevel"/>
    <w:tmpl w:val="24B6B098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0E15"/>
    <w:multiLevelType w:val="hybridMultilevel"/>
    <w:tmpl w:val="CCA220A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811D3"/>
    <w:multiLevelType w:val="hybridMultilevel"/>
    <w:tmpl w:val="9C54D234"/>
    <w:lvl w:ilvl="0" w:tplc="A4664BCC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66114"/>
    <w:multiLevelType w:val="hybridMultilevel"/>
    <w:tmpl w:val="1F4CFCEA"/>
    <w:lvl w:ilvl="0" w:tplc="E95A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572E"/>
    <w:multiLevelType w:val="hybridMultilevel"/>
    <w:tmpl w:val="941A561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EE2F19"/>
    <w:multiLevelType w:val="hybridMultilevel"/>
    <w:tmpl w:val="7CC40EF8"/>
    <w:lvl w:ilvl="0" w:tplc="B392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1942"/>
    <w:multiLevelType w:val="hybridMultilevel"/>
    <w:tmpl w:val="75F4B52E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2E19"/>
    <w:multiLevelType w:val="hybridMultilevel"/>
    <w:tmpl w:val="6B58683C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1DF"/>
    <w:multiLevelType w:val="hybridMultilevel"/>
    <w:tmpl w:val="9350D470"/>
    <w:lvl w:ilvl="0" w:tplc="2A509EE2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0E38D6"/>
    <w:multiLevelType w:val="hybridMultilevel"/>
    <w:tmpl w:val="CF48925E"/>
    <w:lvl w:ilvl="0" w:tplc="B04002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497F"/>
    <w:multiLevelType w:val="hybridMultilevel"/>
    <w:tmpl w:val="885ED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F5E8F"/>
    <w:multiLevelType w:val="hybridMultilevel"/>
    <w:tmpl w:val="0ACECFD4"/>
    <w:lvl w:ilvl="0" w:tplc="9F68C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22E3"/>
    <w:multiLevelType w:val="hybridMultilevel"/>
    <w:tmpl w:val="327080C0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D6248"/>
    <w:multiLevelType w:val="hybridMultilevel"/>
    <w:tmpl w:val="7E2A7C1A"/>
    <w:lvl w:ilvl="0" w:tplc="E95A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24D3"/>
    <w:multiLevelType w:val="hybridMultilevel"/>
    <w:tmpl w:val="C366C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14E"/>
    <w:multiLevelType w:val="hybridMultilevel"/>
    <w:tmpl w:val="D67C1172"/>
    <w:lvl w:ilvl="0" w:tplc="80AE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A23E0"/>
    <w:multiLevelType w:val="hybridMultilevel"/>
    <w:tmpl w:val="D19E3FCE"/>
    <w:lvl w:ilvl="0" w:tplc="A13AB608">
      <w:start w:val="1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EE3A4E"/>
    <w:multiLevelType w:val="hybridMultilevel"/>
    <w:tmpl w:val="F7C27EE4"/>
    <w:lvl w:ilvl="0" w:tplc="E95A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81FF5"/>
    <w:multiLevelType w:val="hybridMultilevel"/>
    <w:tmpl w:val="167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5BEF"/>
    <w:multiLevelType w:val="hybridMultilevel"/>
    <w:tmpl w:val="64F44D7C"/>
    <w:lvl w:ilvl="0" w:tplc="E95AC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37DD4"/>
    <w:multiLevelType w:val="hybridMultilevel"/>
    <w:tmpl w:val="03FADBF4"/>
    <w:lvl w:ilvl="0" w:tplc="2A509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0471C"/>
    <w:multiLevelType w:val="hybridMultilevel"/>
    <w:tmpl w:val="8F2A9F6A"/>
    <w:lvl w:ilvl="0" w:tplc="55FA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A4A12"/>
    <w:multiLevelType w:val="hybridMultilevel"/>
    <w:tmpl w:val="9346496C"/>
    <w:lvl w:ilvl="0" w:tplc="E95ACB8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004510072">
    <w:abstractNumId w:val="20"/>
  </w:num>
  <w:num w:numId="2" w16cid:durableId="621111111">
    <w:abstractNumId w:val="19"/>
  </w:num>
  <w:num w:numId="3" w16cid:durableId="314070217">
    <w:abstractNumId w:val="12"/>
  </w:num>
  <w:num w:numId="4" w16cid:durableId="339281926">
    <w:abstractNumId w:val="4"/>
  </w:num>
  <w:num w:numId="5" w16cid:durableId="1532038470">
    <w:abstractNumId w:val="23"/>
  </w:num>
  <w:num w:numId="6" w16cid:durableId="1101681866">
    <w:abstractNumId w:val="15"/>
  </w:num>
  <w:num w:numId="7" w16cid:durableId="865220517">
    <w:abstractNumId w:val="6"/>
  </w:num>
  <w:num w:numId="8" w16cid:durableId="187959112">
    <w:abstractNumId w:val="2"/>
  </w:num>
  <w:num w:numId="9" w16cid:durableId="299383559">
    <w:abstractNumId w:val="17"/>
  </w:num>
  <w:num w:numId="10" w16cid:durableId="867793033">
    <w:abstractNumId w:val="3"/>
  </w:num>
  <w:num w:numId="11" w16cid:durableId="1034885361">
    <w:abstractNumId w:val="1"/>
  </w:num>
  <w:num w:numId="12" w16cid:durableId="423846595">
    <w:abstractNumId w:val="13"/>
  </w:num>
  <w:num w:numId="13" w16cid:durableId="471168286">
    <w:abstractNumId w:val="14"/>
  </w:num>
  <w:num w:numId="14" w16cid:durableId="998114455">
    <w:abstractNumId w:val="16"/>
  </w:num>
  <w:num w:numId="15" w16cid:durableId="1923442566">
    <w:abstractNumId w:val="24"/>
  </w:num>
  <w:num w:numId="16" w16cid:durableId="948970669">
    <w:abstractNumId w:val="10"/>
  </w:num>
  <w:num w:numId="17" w16cid:durableId="1895311190">
    <w:abstractNumId w:val="18"/>
  </w:num>
  <w:num w:numId="18" w16cid:durableId="162939980">
    <w:abstractNumId w:val="22"/>
  </w:num>
  <w:num w:numId="19" w16cid:durableId="1970432547">
    <w:abstractNumId w:val="8"/>
  </w:num>
  <w:num w:numId="20" w16cid:durableId="970865951">
    <w:abstractNumId w:val="26"/>
  </w:num>
  <w:num w:numId="21" w16cid:durableId="1455292915">
    <w:abstractNumId w:val="27"/>
  </w:num>
  <w:num w:numId="22" w16cid:durableId="1491484038">
    <w:abstractNumId w:val="21"/>
  </w:num>
  <w:num w:numId="23" w16cid:durableId="459540153">
    <w:abstractNumId w:val="7"/>
  </w:num>
  <w:num w:numId="24" w16cid:durableId="1339773111">
    <w:abstractNumId w:val="9"/>
  </w:num>
  <w:num w:numId="25" w16cid:durableId="1661076765">
    <w:abstractNumId w:val="11"/>
  </w:num>
  <w:num w:numId="26" w16cid:durableId="833760327">
    <w:abstractNumId w:val="25"/>
  </w:num>
  <w:num w:numId="27" w16cid:durableId="300424319">
    <w:abstractNumId w:val="5"/>
  </w:num>
  <w:num w:numId="28" w16cid:durableId="121195866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E3"/>
    <w:rsid w:val="00003222"/>
    <w:rsid w:val="00004ED1"/>
    <w:rsid w:val="0001040B"/>
    <w:rsid w:val="00015656"/>
    <w:rsid w:val="00033857"/>
    <w:rsid w:val="00050655"/>
    <w:rsid w:val="000669CB"/>
    <w:rsid w:val="00071257"/>
    <w:rsid w:val="00083413"/>
    <w:rsid w:val="000862F6"/>
    <w:rsid w:val="00090A30"/>
    <w:rsid w:val="00096B8F"/>
    <w:rsid w:val="000A1324"/>
    <w:rsid w:val="000A1DD5"/>
    <w:rsid w:val="000B502A"/>
    <w:rsid w:val="000B7B7B"/>
    <w:rsid w:val="000C2B80"/>
    <w:rsid w:val="000D538C"/>
    <w:rsid w:val="000E1542"/>
    <w:rsid w:val="000E244F"/>
    <w:rsid w:val="000E57E0"/>
    <w:rsid w:val="000E6F1D"/>
    <w:rsid w:val="000F41DA"/>
    <w:rsid w:val="00100333"/>
    <w:rsid w:val="00104240"/>
    <w:rsid w:val="00105695"/>
    <w:rsid w:val="00113B1A"/>
    <w:rsid w:val="001240FB"/>
    <w:rsid w:val="00127934"/>
    <w:rsid w:val="00136937"/>
    <w:rsid w:val="0014581F"/>
    <w:rsid w:val="001464E5"/>
    <w:rsid w:val="00147C8A"/>
    <w:rsid w:val="00155551"/>
    <w:rsid w:val="00162734"/>
    <w:rsid w:val="0017003A"/>
    <w:rsid w:val="00171295"/>
    <w:rsid w:val="00172F6B"/>
    <w:rsid w:val="00180386"/>
    <w:rsid w:val="00182EBC"/>
    <w:rsid w:val="0019282C"/>
    <w:rsid w:val="00193077"/>
    <w:rsid w:val="001B1EA5"/>
    <w:rsid w:val="001C6335"/>
    <w:rsid w:val="001C6D9E"/>
    <w:rsid w:val="001C751E"/>
    <w:rsid w:val="001D0E45"/>
    <w:rsid w:val="001D2CBE"/>
    <w:rsid w:val="001D3D44"/>
    <w:rsid w:val="001F11C4"/>
    <w:rsid w:val="001F6F4C"/>
    <w:rsid w:val="00201DB5"/>
    <w:rsid w:val="002028C2"/>
    <w:rsid w:val="00207F79"/>
    <w:rsid w:val="0021264B"/>
    <w:rsid w:val="002136EB"/>
    <w:rsid w:val="00216A20"/>
    <w:rsid w:val="002275B8"/>
    <w:rsid w:val="00227F92"/>
    <w:rsid w:val="00240F27"/>
    <w:rsid w:val="00244CD3"/>
    <w:rsid w:val="00250323"/>
    <w:rsid w:val="00252305"/>
    <w:rsid w:val="00254BD1"/>
    <w:rsid w:val="002550F8"/>
    <w:rsid w:val="0026651A"/>
    <w:rsid w:val="00271E66"/>
    <w:rsid w:val="0027277C"/>
    <w:rsid w:val="00276D8B"/>
    <w:rsid w:val="0028227B"/>
    <w:rsid w:val="002876DE"/>
    <w:rsid w:val="00292483"/>
    <w:rsid w:val="00295ED7"/>
    <w:rsid w:val="00296198"/>
    <w:rsid w:val="002B28DD"/>
    <w:rsid w:val="002B44AC"/>
    <w:rsid w:val="002B664A"/>
    <w:rsid w:val="002B6AF6"/>
    <w:rsid w:val="002C397B"/>
    <w:rsid w:val="002E5278"/>
    <w:rsid w:val="003036A5"/>
    <w:rsid w:val="00312A54"/>
    <w:rsid w:val="003178D1"/>
    <w:rsid w:val="003362A5"/>
    <w:rsid w:val="0034183F"/>
    <w:rsid w:val="0035116C"/>
    <w:rsid w:val="00360B66"/>
    <w:rsid w:val="003917F1"/>
    <w:rsid w:val="00391E4E"/>
    <w:rsid w:val="00395D29"/>
    <w:rsid w:val="003A3C2E"/>
    <w:rsid w:val="003A5D76"/>
    <w:rsid w:val="003C0A02"/>
    <w:rsid w:val="003C50AA"/>
    <w:rsid w:val="003C6D69"/>
    <w:rsid w:val="003E32FF"/>
    <w:rsid w:val="003F4F03"/>
    <w:rsid w:val="003F7CC9"/>
    <w:rsid w:val="00402D4B"/>
    <w:rsid w:val="004048EB"/>
    <w:rsid w:val="0040742D"/>
    <w:rsid w:val="00461229"/>
    <w:rsid w:val="00471146"/>
    <w:rsid w:val="00473D57"/>
    <w:rsid w:val="004A37B2"/>
    <w:rsid w:val="004B1C7B"/>
    <w:rsid w:val="004B653A"/>
    <w:rsid w:val="004B7114"/>
    <w:rsid w:val="004C09CC"/>
    <w:rsid w:val="004C273B"/>
    <w:rsid w:val="004E1CD2"/>
    <w:rsid w:val="004E1FC0"/>
    <w:rsid w:val="004F231D"/>
    <w:rsid w:val="004F6F10"/>
    <w:rsid w:val="00510EEF"/>
    <w:rsid w:val="0051349C"/>
    <w:rsid w:val="00522C73"/>
    <w:rsid w:val="005264A0"/>
    <w:rsid w:val="005305B4"/>
    <w:rsid w:val="00534C3F"/>
    <w:rsid w:val="0053796D"/>
    <w:rsid w:val="005509A5"/>
    <w:rsid w:val="005515EF"/>
    <w:rsid w:val="00555E5E"/>
    <w:rsid w:val="005758DE"/>
    <w:rsid w:val="0058690A"/>
    <w:rsid w:val="00596793"/>
    <w:rsid w:val="005A19DC"/>
    <w:rsid w:val="005A24D7"/>
    <w:rsid w:val="005A3516"/>
    <w:rsid w:val="005C162C"/>
    <w:rsid w:val="005C18D3"/>
    <w:rsid w:val="005C35C9"/>
    <w:rsid w:val="005C76A7"/>
    <w:rsid w:val="005D36F3"/>
    <w:rsid w:val="005D3DE8"/>
    <w:rsid w:val="005E07A9"/>
    <w:rsid w:val="005F5E95"/>
    <w:rsid w:val="00602716"/>
    <w:rsid w:val="00610755"/>
    <w:rsid w:val="00630166"/>
    <w:rsid w:val="0064562F"/>
    <w:rsid w:val="00647498"/>
    <w:rsid w:val="0064794D"/>
    <w:rsid w:val="006531B2"/>
    <w:rsid w:val="00656037"/>
    <w:rsid w:val="0065744F"/>
    <w:rsid w:val="006628E0"/>
    <w:rsid w:val="00681506"/>
    <w:rsid w:val="00684403"/>
    <w:rsid w:val="00695762"/>
    <w:rsid w:val="006A2E74"/>
    <w:rsid w:val="006A780E"/>
    <w:rsid w:val="006A7831"/>
    <w:rsid w:val="006B1552"/>
    <w:rsid w:val="006B5472"/>
    <w:rsid w:val="006B592B"/>
    <w:rsid w:val="006B652E"/>
    <w:rsid w:val="006B724D"/>
    <w:rsid w:val="006C52F4"/>
    <w:rsid w:val="006E3477"/>
    <w:rsid w:val="006E4056"/>
    <w:rsid w:val="006E472D"/>
    <w:rsid w:val="007028F6"/>
    <w:rsid w:val="00725D9F"/>
    <w:rsid w:val="00727A80"/>
    <w:rsid w:val="00733CC5"/>
    <w:rsid w:val="00737A6D"/>
    <w:rsid w:val="007455CA"/>
    <w:rsid w:val="00745AD2"/>
    <w:rsid w:val="007502A7"/>
    <w:rsid w:val="00763F7C"/>
    <w:rsid w:val="007663B2"/>
    <w:rsid w:val="007754B9"/>
    <w:rsid w:val="00776FF5"/>
    <w:rsid w:val="00781914"/>
    <w:rsid w:val="007A6E8F"/>
    <w:rsid w:val="007D1B81"/>
    <w:rsid w:val="007D285D"/>
    <w:rsid w:val="007F08B8"/>
    <w:rsid w:val="007F0F96"/>
    <w:rsid w:val="007F32B8"/>
    <w:rsid w:val="00806E3C"/>
    <w:rsid w:val="00807021"/>
    <w:rsid w:val="00811280"/>
    <w:rsid w:val="00812AFE"/>
    <w:rsid w:val="00813678"/>
    <w:rsid w:val="00815C6D"/>
    <w:rsid w:val="008238DA"/>
    <w:rsid w:val="00824D3B"/>
    <w:rsid w:val="00825D47"/>
    <w:rsid w:val="008303E2"/>
    <w:rsid w:val="008368E3"/>
    <w:rsid w:val="00840A48"/>
    <w:rsid w:val="00857104"/>
    <w:rsid w:val="008747BE"/>
    <w:rsid w:val="00885126"/>
    <w:rsid w:val="008A11E5"/>
    <w:rsid w:val="008B0520"/>
    <w:rsid w:val="008B0891"/>
    <w:rsid w:val="008B12B5"/>
    <w:rsid w:val="008C2CB1"/>
    <w:rsid w:val="008C6966"/>
    <w:rsid w:val="008D510D"/>
    <w:rsid w:val="008D74F5"/>
    <w:rsid w:val="008F4FF6"/>
    <w:rsid w:val="009034CB"/>
    <w:rsid w:val="00906090"/>
    <w:rsid w:val="00906950"/>
    <w:rsid w:val="009143CB"/>
    <w:rsid w:val="009156D7"/>
    <w:rsid w:val="009564BE"/>
    <w:rsid w:val="0096540E"/>
    <w:rsid w:val="009815F0"/>
    <w:rsid w:val="009A0AEC"/>
    <w:rsid w:val="009B1C32"/>
    <w:rsid w:val="009B3C8F"/>
    <w:rsid w:val="009C28F7"/>
    <w:rsid w:val="009C427E"/>
    <w:rsid w:val="009D1671"/>
    <w:rsid w:val="009E7DAD"/>
    <w:rsid w:val="00A10FA1"/>
    <w:rsid w:val="00A43DFF"/>
    <w:rsid w:val="00A46C92"/>
    <w:rsid w:val="00A526C2"/>
    <w:rsid w:val="00A55B0F"/>
    <w:rsid w:val="00A72B7C"/>
    <w:rsid w:val="00A77EFC"/>
    <w:rsid w:val="00A8608B"/>
    <w:rsid w:val="00A91243"/>
    <w:rsid w:val="00A9237D"/>
    <w:rsid w:val="00A9247A"/>
    <w:rsid w:val="00AA099D"/>
    <w:rsid w:val="00AA0DB5"/>
    <w:rsid w:val="00AA2C73"/>
    <w:rsid w:val="00AA2CA2"/>
    <w:rsid w:val="00AC716E"/>
    <w:rsid w:val="00AD2332"/>
    <w:rsid w:val="00B02062"/>
    <w:rsid w:val="00B03E02"/>
    <w:rsid w:val="00B13B00"/>
    <w:rsid w:val="00B1439D"/>
    <w:rsid w:val="00B15F98"/>
    <w:rsid w:val="00B3001C"/>
    <w:rsid w:val="00B53B78"/>
    <w:rsid w:val="00B660AE"/>
    <w:rsid w:val="00B84063"/>
    <w:rsid w:val="00BA1827"/>
    <w:rsid w:val="00BB54C9"/>
    <w:rsid w:val="00BD06C0"/>
    <w:rsid w:val="00BD0FAF"/>
    <w:rsid w:val="00BD2FEB"/>
    <w:rsid w:val="00BE08C2"/>
    <w:rsid w:val="00BE2636"/>
    <w:rsid w:val="00BE3BE9"/>
    <w:rsid w:val="00BF0408"/>
    <w:rsid w:val="00C20ABE"/>
    <w:rsid w:val="00C31FF2"/>
    <w:rsid w:val="00C4126B"/>
    <w:rsid w:val="00C44821"/>
    <w:rsid w:val="00C4573F"/>
    <w:rsid w:val="00C47EEB"/>
    <w:rsid w:val="00C50AE5"/>
    <w:rsid w:val="00C51DB7"/>
    <w:rsid w:val="00C541BF"/>
    <w:rsid w:val="00C60E50"/>
    <w:rsid w:val="00C66C09"/>
    <w:rsid w:val="00C7443E"/>
    <w:rsid w:val="00C82A61"/>
    <w:rsid w:val="00C879E3"/>
    <w:rsid w:val="00C90842"/>
    <w:rsid w:val="00CA26A6"/>
    <w:rsid w:val="00CA723C"/>
    <w:rsid w:val="00CC05F8"/>
    <w:rsid w:val="00CC22CD"/>
    <w:rsid w:val="00CC4189"/>
    <w:rsid w:val="00CE70C1"/>
    <w:rsid w:val="00CE72B1"/>
    <w:rsid w:val="00CF2802"/>
    <w:rsid w:val="00D00D78"/>
    <w:rsid w:val="00D04FAB"/>
    <w:rsid w:val="00D17C8D"/>
    <w:rsid w:val="00D20FC2"/>
    <w:rsid w:val="00D238BA"/>
    <w:rsid w:val="00D262E3"/>
    <w:rsid w:val="00D453FF"/>
    <w:rsid w:val="00D45FF0"/>
    <w:rsid w:val="00D55391"/>
    <w:rsid w:val="00D56FDF"/>
    <w:rsid w:val="00D679F7"/>
    <w:rsid w:val="00D71DAE"/>
    <w:rsid w:val="00D77FC4"/>
    <w:rsid w:val="00D8215D"/>
    <w:rsid w:val="00D9498E"/>
    <w:rsid w:val="00D964B8"/>
    <w:rsid w:val="00DB6A97"/>
    <w:rsid w:val="00DB7DD0"/>
    <w:rsid w:val="00DC0F51"/>
    <w:rsid w:val="00DC75EA"/>
    <w:rsid w:val="00DE2CE7"/>
    <w:rsid w:val="00DF4700"/>
    <w:rsid w:val="00E15620"/>
    <w:rsid w:val="00E20139"/>
    <w:rsid w:val="00E24D9F"/>
    <w:rsid w:val="00E274D2"/>
    <w:rsid w:val="00E36DAB"/>
    <w:rsid w:val="00E57AAB"/>
    <w:rsid w:val="00E60C40"/>
    <w:rsid w:val="00E70AE7"/>
    <w:rsid w:val="00E751E3"/>
    <w:rsid w:val="00E76732"/>
    <w:rsid w:val="00E97117"/>
    <w:rsid w:val="00E97D3D"/>
    <w:rsid w:val="00EA2365"/>
    <w:rsid w:val="00ED3B59"/>
    <w:rsid w:val="00ED6BB7"/>
    <w:rsid w:val="00EF781E"/>
    <w:rsid w:val="00EF7BBC"/>
    <w:rsid w:val="00F052E8"/>
    <w:rsid w:val="00F07103"/>
    <w:rsid w:val="00F16B32"/>
    <w:rsid w:val="00F30D89"/>
    <w:rsid w:val="00F31A1A"/>
    <w:rsid w:val="00F34BAA"/>
    <w:rsid w:val="00F43678"/>
    <w:rsid w:val="00F462AA"/>
    <w:rsid w:val="00F50CEC"/>
    <w:rsid w:val="00F62911"/>
    <w:rsid w:val="00F86D04"/>
    <w:rsid w:val="00F96BDA"/>
    <w:rsid w:val="00FA0C73"/>
    <w:rsid w:val="00FA2140"/>
    <w:rsid w:val="00FA6194"/>
    <w:rsid w:val="00FB24FD"/>
    <w:rsid w:val="00FB350C"/>
    <w:rsid w:val="00FC2D0F"/>
    <w:rsid w:val="00FC3DC5"/>
    <w:rsid w:val="00FD6F67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EC7A"/>
  <w15:chartTrackingRefBased/>
  <w15:docId w15:val="{93BEDEBE-F8ED-4D14-93EE-91F98B63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4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751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o-R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1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751E3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E751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E75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0E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C44821"/>
    <w:rPr>
      <w:rFonts w:ascii="Times New Roman" w:eastAsia="Times New Roman" w:hAnsi="Times New Roman"/>
      <w:sz w:val="24"/>
      <w:szCs w:val="24"/>
    </w:rPr>
  </w:style>
  <w:style w:type="character" w:customStyle="1" w:styleId="A6">
    <w:name w:val="A6"/>
    <w:uiPriority w:val="99"/>
    <w:rsid w:val="00E60C40"/>
    <w:rPr>
      <w:rFonts w:cs="Times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64794D"/>
    <w:pPr>
      <w:spacing w:line="241" w:lineRule="atLeast"/>
    </w:pPr>
    <w:rPr>
      <w:rFonts w:ascii="Times" w:hAnsi="Times" w:cs="Times"/>
      <w:color w:val="auto"/>
    </w:rPr>
  </w:style>
  <w:style w:type="character" w:customStyle="1" w:styleId="A9">
    <w:name w:val="A9"/>
    <w:uiPriority w:val="99"/>
    <w:rsid w:val="0064794D"/>
    <w:rPr>
      <w:color w:val="211D1E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231D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4F231D"/>
    <w:pPr>
      <w:spacing w:line="221" w:lineRule="atLeast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0834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7C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C8D"/>
  </w:style>
  <w:style w:type="character" w:styleId="FootnoteReference">
    <w:name w:val="footnote reference"/>
    <w:basedOn w:val="DefaultParagraphFont"/>
    <w:uiPriority w:val="99"/>
    <w:semiHidden/>
    <w:unhideWhenUsed/>
    <w:rsid w:val="00D17C8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472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6B5472"/>
  </w:style>
  <w:style w:type="character" w:styleId="Emphasis">
    <w:name w:val="Emphasis"/>
    <w:basedOn w:val="DefaultParagraphFont"/>
    <w:uiPriority w:val="20"/>
    <w:qFormat/>
    <w:rsid w:val="006B5472"/>
    <w:rPr>
      <w:i/>
      <w:iCs/>
    </w:rPr>
  </w:style>
  <w:style w:type="character" w:customStyle="1" w:styleId="st">
    <w:name w:val="st"/>
    <w:rsid w:val="006B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Camelia Radulescu</dc:creator>
  <cp:keywords/>
  <cp:lastModifiedBy>Ionut Popa</cp:lastModifiedBy>
  <cp:revision>3</cp:revision>
  <dcterms:created xsi:type="dcterms:W3CDTF">2024-06-21T09:16:00Z</dcterms:created>
  <dcterms:modified xsi:type="dcterms:W3CDTF">2024-08-14T06:08:00Z</dcterms:modified>
</cp:coreProperties>
</file>