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D14FEF" w:rsidR="00491792" w:rsidP="00FC1AC4" w:rsidRDefault="00CB62DE" w14:paraId="050CE881" wp14:textId="77777777">
      <w:pPr>
        <w:pStyle w:val="Header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14FEF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6A204FE" wp14:editId="7777777">
                <wp:simplePos x="0" y="0"/>
                <wp:positionH relativeFrom="column">
                  <wp:posOffset>-676910</wp:posOffset>
                </wp:positionH>
                <wp:positionV relativeFrom="paragraph">
                  <wp:posOffset>250190</wp:posOffset>
                </wp:positionV>
                <wp:extent cx="9610090" cy="2931160"/>
                <wp:effectExtent l="8890" t="12065" r="1079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0090" cy="2931160"/>
                          <a:chOff x="0" y="0"/>
                          <a:chExt cx="9631680" cy="17526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995" cy="1752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Pr="000078DF" w:rsidR="00FC1AC4" w:rsidP="00D14FEF" w:rsidRDefault="00FC1AC4" w14:paraId="22F1B8AC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Anul școlar 2024-2025</w:t>
                              </w:r>
                            </w:p>
                            <w:p xmlns:wp14="http://schemas.microsoft.com/office/word/2010/wordml" w:rsidRPr="000078DF" w:rsidR="00FC1AC4" w:rsidP="00D14FEF" w:rsidRDefault="00FC1AC4" w14:paraId="20C1AB89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Unitatea de învățământ: 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...</w:t>
                              </w:r>
                            </w:p>
                            <w:p xmlns:wp14="http://schemas.microsoft.com/office/word/2010/wordml" w:rsidRPr="000078DF" w:rsidR="00FC1AC4" w:rsidP="00D14FEF" w:rsidRDefault="00FC1AC4" w14:paraId="1F0F6230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Profesor: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...</w:t>
                              </w:r>
                            </w:p>
                            <w:p xmlns:wp14="http://schemas.microsoft.com/office/word/2010/wordml" w:rsidRPr="000078DF" w:rsidR="00FC1AC4" w:rsidP="00D14FEF" w:rsidRDefault="00FC1AC4" w14:paraId="10BB2D2D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Aria curriculară: 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Arte</w:t>
                              </w:r>
                            </w:p>
                            <w:p xmlns:wp14="http://schemas.microsoft.com/office/word/2010/wordml" w:rsidRPr="000078DF" w:rsidR="00FC1AC4" w:rsidP="00D14FEF" w:rsidRDefault="00FC1AC4" w14:paraId="4019A8A8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Disciplina: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  <w:r w:rsidRPr="005C64D2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>Educație muzicală</w:t>
                              </w:r>
                            </w:p>
                            <w:p xmlns:wp14="http://schemas.microsoft.com/office/word/2010/wordml" w:rsidRPr="000078DF" w:rsidR="00FC1AC4" w:rsidP="00D14FEF" w:rsidRDefault="00FC1AC4" w14:paraId="5C688EC5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Clasa: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a VII-a ...</w:t>
                              </w:r>
                            </w:p>
                            <w:p xmlns:wp14="http://schemas.microsoft.com/office/word/2010/wordml" w:rsidRPr="000078DF" w:rsidR="00FC1AC4" w:rsidP="00D14FEF" w:rsidRDefault="00FC1AC4" w14:paraId="73703459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Manualul utilizat: </w:t>
                              </w:r>
                              <w:r w:rsidRPr="000078DF"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Educație muzicală. Clasa a VII-a</w:t>
                              </w:r>
                            </w:p>
                            <w:p xmlns:wp14="http://schemas.microsoft.com/office/word/2010/wordml" w:rsidRPr="00941096" w:rsidR="00FC1AC4" w:rsidP="00D14FEF" w:rsidRDefault="00FC1AC4" w14:paraId="32C5CBBE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Autori: </w:t>
                              </w:r>
                              <w:r w:rsidRPr="00941096"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Mariana Magdalena Comăniță, Mirela-Larisa Matei,</w:t>
                              </w:r>
                            </w:p>
                            <w:p xmlns:wp14="http://schemas.microsoft.com/office/word/2010/wordml" w:rsidRPr="00941096" w:rsidR="00FC1AC4" w:rsidP="00D14FEF" w:rsidRDefault="00FC1AC4" w14:paraId="76D1283E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941096"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Magda Nicoleta Bădău</w:t>
                              </w:r>
                            </w:p>
                            <w:p xmlns:wp14="http://schemas.microsoft.com/office/word/2010/wordml" w:rsidRPr="000078DF" w:rsidR="00FC1AC4" w:rsidP="00D14FEF" w:rsidRDefault="00FC1AC4" w14:paraId="39B6C7E0" wp14:textId="77777777">
                              <w:pPr>
                                <w:spacing w:after="120" w:line="360" w:lineRule="auto"/>
                                <w:contextualSpacing/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Editura Art Klett, București, 2024</w:t>
                              </w: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br/>
                              </w: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Număr de ore pe săptămână: </w:t>
                              </w:r>
                              <w:r w:rsidRPr="000078DF">
                                <w:rPr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1 oră</w:t>
                              </w:r>
                            </w:p>
                            <w:p xmlns:wp14="http://schemas.microsoft.com/office/word/2010/wordml" w:rsidR="00FC1AC4" w:rsidP="000078DF" w:rsidRDefault="00FC1AC4" w14:paraId="672A6659" wp14:textId="77777777">
                              <w:pPr>
                                <w:spacing w:after="120"/>
                                <w:rPr>
                                  <w:i/>
                                  <w:color w:val="501549"/>
                                  <w:lang w:val="ro-RO"/>
                                </w:rPr>
                              </w:pPr>
                            </w:p>
                            <w:p xmlns:wp14="http://schemas.microsoft.com/office/word/2010/wordml" w:rsidR="00FC1AC4" w:rsidP="000078DF" w:rsidRDefault="00FC1AC4" w14:paraId="0A37501D" wp14:textId="77777777">
                              <w:pPr>
                                <w:spacing w:after="120"/>
                                <w:rPr>
                                  <w:color w:val="501549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5288280" cy="1752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Pr="0016243F" w:rsidR="00FC1AC4" w:rsidP="00FC1AC4" w:rsidRDefault="00FC1AC4" w14:paraId="0552C9AF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Anul şcolar 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-202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are 36 de săptămâni de cursuri, dintre care o săptămână alocată pentru Programul național „Școala altfel” și o săptămână pentru Programul „Săptămâna verde”.</w:t>
                              </w:r>
                            </w:p>
                            <w:p xmlns:wp14="http://schemas.microsoft.com/office/word/2010/wordml" w:rsidRPr="0016243F" w:rsidR="00FC1AC4" w:rsidP="00FC1AC4" w:rsidRDefault="00FC1AC4" w14:paraId="4F29B469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.09.202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.10.202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(7 săptămâni,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xmlns:wp14="http://schemas.microsoft.com/office/word/2010/wordml" w:rsidRPr="0016243F" w:rsidR="00FC1AC4" w:rsidP="00FC1AC4" w:rsidRDefault="00FC1AC4" w14:paraId="4FEC6B8A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.10.202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.11.202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(o săptămână)</w:t>
                              </w:r>
                            </w:p>
                            <w:p xmlns:wp14="http://schemas.microsoft.com/office/word/2010/wordml" w:rsidRPr="0016243F" w:rsidR="00FC1AC4" w:rsidP="00FC1AC4" w:rsidRDefault="009B6AEB" w14:paraId="1A710329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.11.202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.12.202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(7 săptămâni, 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xmlns:wp14="http://schemas.microsoft.com/office/word/2010/wordml" w:rsidRPr="0016243F" w:rsidR="00FC1AC4" w:rsidP="00FC1AC4" w:rsidRDefault="00FC1AC4" w14:paraId="153D8986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.12.202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7.01.202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(2 săptămâni)</w:t>
                              </w:r>
                            </w:p>
                            <w:p xmlns:wp14="http://schemas.microsoft.com/office/word/2010/wordml" w:rsidRPr="0016243F" w:rsidR="00FC1AC4" w:rsidP="00FC1AC4" w:rsidRDefault="009F4052" w14:paraId="61834B9C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– cursuri: 8.01.202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/1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săptămâni, 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xmlns:wp14="http://schemas.microsoft.com/office/word/2010/wordml" w:rsidRPr="0016243F" w:rsidR="00FC1AC4" w:rsidP="00FC1AC4" w:rsidRDefault="00FC1AC4" w14:paraId="241353AC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1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1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/1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.02/2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2.03.202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(o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săptămână,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în funcție de decizia inspectoratelor școlare județene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)</w:t>
                              </w:r>
                            </w:p>
                            <w:p xmlns:wp14="http://schemas.microsoft.com/office/word/2010/wordml" w:rsidRPr="0016243F" w:rsidR="00FC1AC4" w:rsidP="00FC1AC4" w:rsidRDefault="00700E51" w14:paraId="769762FD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="00E40CF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17.02/24.02/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.03.202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17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.04.202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 w:rsidR="00E40CF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</w:t>
                              </w:r>
                              <w:r w:rsidR="00BB5B9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săptămâni, 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xmlns:wp14="http://schemas.microsoft.com/office/word/2010/wordml" w:rsidRPr="0016243F" w:rsidR="00FC1AC4" w:rsidP="00FC1AC4" w:rsidRDefault="00FC1AC4" w14:paraId="3D7D45B2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18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.04. –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27.04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</w:p>
                            <w:p xmlns:wp14="http://schemas.microsoft.com/office/word/2010/wordml" w:rsidR="00FC1AC4" w:rsidP="00FC1AC4" w:rsidRDefault="00477F46" w14:paraId="190CB9F5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8.0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.2025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– 2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.06.202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săptămâni, </w:t>
                              </w:r>
                              <w:r w:rsidRPr="00142012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</w:t>
                              </w:r>
                              <w:r w:rsidRPr="0016243F" w:rsidR="00FC1AC4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xmlns:wp14="http://schemas.microsoft.com/office/word/2010/wordml" w:rsidRPr="0016243F" w:rsidR="007B5C45" w:rsidP="00FC1AC4" w:rsidRDefault="007B5C45" w14:paraId="29C314F5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21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.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7.09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.2025</w:t>
                              </w:r>
                            </w:p>
                            <w:p xmlns:wp14="http://schemas.microsoft.com/office/word/2010/wordml" w:rsidRPr="0016243F" w:rsidR="00FC1AC4" w:rsidP="00FC1AC4" w:rsidRDefault="00FC1AC4" w14:paraId="42F595C7" wp14:textId="77777777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Total: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de ore</w:t>
                              </w:r>
                            </w:p>
                            <w:p xmlns:wp14="http://schemas.microsoft.com/office/word/2010/wordml" w:rsidR="00FC1AC4" w:rsidP="00FC1AC4" w:rsidRDefault="00FC1AC4" w14:paraId="5DAB6C7B" wp14:textId="77777777">
                              <w:pPr>
                                <w:spacing w:after="120"/>
                                <w:rPr>
                                  <w:color w:val="501549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796769">
              <v:group id="Group 1" style="position:absolute;left:0;text-align:left;margin-left:-53.3pt;margin-top:19.7pt;width:756.7pt;height:230.8pt;z-index:251657728" coordsize="96316,1752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">
                <v:rect id="Rectangle 2" style="position:absolute;width:50399;height:17526;visibility:visible;mso-wrap-style:square;v-text-anchor:top" o:spid="_x0000_s1027" fillcolor="#f2f2f2" strokecolor="#f2f2f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">
                  <v:textbox>
                    <w:txbxContent>
                      <w:p w:rsidRPr="000078DF" w:rsidR="00FC1AC4" w:rsidP="00D14FEF" w:rsidRDefault="00FC1AC4" w14:paraId="26615FA5" wp14:textId="77777777">
                        <w:pPr>
                          <w:spacing w:after="120" w:line="360" w:lineRule="auto"/>
                          <w:contextualSpacing/>
                          <w:rPr>
                            <w:b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Anul școlar 2024-2025</w:t>
                        </w:r>
                      </w:p>
                      <w:p w:rsidRPr="000078DF" w:rsidR="00FC1AC4" w:rsidP="00D14FEF" w:rsidRDefault="00FC1AC4" w14:paraId="3D3C15D7" wp14:textId="77777777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Unitatea de învățământ: 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...</w:t>
                        </w:r>
                      </w:p>
                      <w:p w:rsidRPr="000078DF" w:rsidR="00FC1AC4" w:rsidP="00D14FEF" w:rsidRDefault="00FC1AC4" w14:paraId="39238D39" wp14:textId="77777777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Profesor: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...</w:t>
                        </w:r>
                      </w:p>
                      <w:p w:rsidRPr="000078DF" w:rsidR="00FC1AC4" w:rsidP="00D14FEF" w:rsidRDefault="00FC1AC4" w14:paraId="5939EE57" wp14:textId="77777777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Aria curriculară: 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Arte</w:t>
                        </w:r>
                      </w:p>
                      <w:p w:rsidRPr="000078DF" w:rsidR="00FC1AC4" w:rsidP="00D14FEF" w:rsidRDefault="00FC1AC4" w14:paraId="5DF8F5C3" wp14:textId="77777777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Disciplina: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 w:rsidRPr="005C64D2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Educație muzicală</w:t>
                        </w:r>
                      </w:p>
                      <w:p w:rsidRPr="000078DF" w:rsidR="00FC1AC4" w:rsidP="00D14FEF" w:rsidRDefault="00FC1AC4" w14:paraId="3372BF84" wp14:textId="77777777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Clasa: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a VII-a ...</w:t>
                        </w:r>
                      </w:p>
                      <w:p w:rsidRPr="000078DF" w:rsidR="00FC1AC4" w:rsidP="00D14FEF" w:rsidRDefault="00FC1AC4" w14:paraId="01D3B8BA" wp14:textId="77777777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Manualul utilizat: </w:t>
                        </w:r>
                        <w:r w:rsidRPr="000078DF"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  <w:t>Educație muzicală. Clasa a VII-a</w:t>
                        </w:r>
                      </w:p>
                      <w:p w:rsidRPr="00941096" w:rsidR="00FC1AC4" w:rsidP="00D14FEF" w:rsidRDefault="00FC1AC4" w14:paraId="7C3C4911" wp14:textId="77777777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Autori: </w:t>
                        </w:r>
                        <w:r w:rsidRPr="00941096"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  <w:t>Mariana Magdalena Comăniță, Mirela-Larisa Matei,</w:t>
                        </w:r>
                      </w:p>
                      <w:p w:rsidRPr="00941096" w:rsidR="00FC1AC4" w:rsidP="00D14FEF" w:rsidRDefault="00FC1AC4" w14:paraId="7144914D" wp14:textId="77777777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</w:pPr>
                        <w:r w:rsidRPr="00941096"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  <w:t>Magda Nicoleta Bădău</w:t>
                        </w:r>
                      </w:p>
                      <w:p w:rsidRPr="000078DF" w:rsidR="00FC1AC4" w:rsidP="00D14FEF" w:rsidRDefault="00FC1AC4" w14:paraId="06757ADB" wp14:textId="77777777">
                        <w:pPr>
                          <w:spacing w:after="120" w:line="360" w:lineRule="auto"/>
                          <w:contextualSpacing/>
                          <w:rPr>
                            <w:i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Editura Art Klett, București, 2024</w:t>
                        </w: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br/>
                        </w: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Număr de ore pe săptămână: </w:t>
                        </w:r>
                        <w:r w:rsidRPr="000078DF">
                          <w:rPr>
                            <w:iCs/>
                            <w:sz w:val="22"/>
                            <w:szCs w:val="22"/>
                            <w:lang w:val="ro-RO"/>
                          </w:rPr>
                          <w:t>1 oră</w:t>
                        </w:r>
                      </w:p>
                      <w:p w:rsidR="00FC1AC4" w:rsidP="000078DF" w:rsidRDefault="00FC1AC4" w14:paraId="02EB378F" wp14:textId="77777777">
                        <w:pPr>
                          <w:spacing w:after="120"/>
                          <w:rPr>
                            <w:i/>
                            <w:color w:val="501549"/>
                            <w:lang w:val="ro-RO"/>
                          </w:rPr>
                        </w:pPr>
                      </w:p>
                      <w:p w:rsidR="00FC1AC4" w:rsidP="000078DF" w:rsidRDefault="00FC1AC4" w14:paraId="6A05A809" wp14:textId="77777777">
                        <w:pPr>
                          <w:spacing w:after="120"/>
                          <w:rPr>
                            <w:color w:val="501549"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3" style="position:absolute;left:43434;width:52882;height:17526;visibility:visible;mso-wrap-style:square;v-text-anchor:top" o:spid="_x0000_s1028" fillcolor="#f2f2f2" strokecolor="#f2f2f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">
                  <v:textbox>
                    <w:txbxContent>
                      <w:p w:rsidRPr="0016243F" w:rsidR="00FC1AC4" w:rsidP="00FC1AC4" w:rsidRDefault="00FC1AC4" w14:paraId="68DF65CD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Anul şcolar 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-202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are 36 de săptămâni de cursuri, dintre care o săptămână alocată pentru Programul național „Școala altfel” și o săptămână pentru Programul „Săptămâna verde”.</w:t>
                        </w:r>
                      </w:p>
                      <w:p w:rsidRPr="0016243F" w:rsidR="00FC1AC4" w:rsidP="00FC1AC4" w:rsidRDefault="00FC1AC4" w14:paraId="4F38820C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.09.202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.10.202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(7 săptămâni,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:rsidRPr="0016243F" w:rsidR="00FC1AC4" w:rsidP="00FC1AC4" w:rsidRDefault="00FC1AC4" w14:paraId="72DA3EC2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.10.202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.11.202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(o săptămână)</w:t>
                        </w:r>
                      </w:p>
                      <w:p w:rsidRPr="0016243F" w:rsidR="00FC1AC4" w:rsidP="00FC1AC4" w:rsidRDefault="009B6AEB" w14:paraId="7C2DD761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.11.202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.12.202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(7 săptămâni, 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:rsidRPr="0016243F" w:rsidR="00FC1AC4" w:rsidP="00FC1AC4" w:rsidRDefault="00FC1AC4" w14:paraId="2BDABC2E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.12.202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7.01.202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(2 săptămâni)</w:t>
                        </w:r>
                      </w:p>
                      <w:p w:rsidRPr="0016243F" w:rsidR="00FC1AC4" w:rsidP="00FC1AC4" w:rsidRDefault="009F4052" w14:paraId="7EBC1A18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– cursuri: 8.01.202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/1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/2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săptămâni, 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:rsidRPr="0016243F" w:rsidR="00FC1AC4" w:rsidP="00FC1AC4" w:rsidRDefault="00FC1AC4" w14:paraId="12D93047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1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1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/1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.02/2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2.03.202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(o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săptămână,</w:t>
                        </w:r>
                        <w:r w:rsidRPr="0014201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în funcție de decizia inspectoratelor școlare județene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)</w:t>
                        </w:r>
                      </w:p>
                      <w:p w:rsidRPr="0016243F" w:rsidR="00FC1AC4" w:rsidP="00FC1AC4" w:rsidRDefault="00700E51" w14:paraId="1E33CA70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="00E40CFE">
                          <w:rPr>
                            <w:sz w:val="22"/>
                            <w:szCs w:val="22"/>
                            <w:lang w:val="ro-RO" w:eastAsia="ar-SA"/>
                          </w:rPr>
                          <w:t>17.02/24.02/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.03.202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17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.04.202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 w:rsidR="00E40CFE">
                          <w:rPr>
                            <w:sz w:val="22"/>
                            <w:szCs w:val="22"/>
                            <w:lang w:val="ro-RO" w:eastAsia="ar-SA"/>
                          </w:rPr>
                          <w:t>8</w:t>
                        </w:r>
                        <w:r w:rsidR="00BB5B9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săptămâni, 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8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:rsidRPr="0016243F" w:rsidR="00FC1AC4" w:rsidP="00FC1AC4" w:rsidRDefault="00FC1AC4" w14:paraId="2911B8BE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18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.04. –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27.04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</w:p>
                      <w:p w:rsidR="00FC1AC4" w:rsidP="00FC1AC4" w:rsidRDefault="00477F46" w14:paraId="0F927013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8.0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.2025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– 2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.06.202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8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săptămâni, </w:t>
                        </w:r>
                        <w:r w:rsidRPr="00142012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>8</w:t>
                        </w:r>
                        <w:r w:rsidRPr="0016243F" w:rsidR="00FC1AC4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:rsidRPr="0016243F" w:rsidR="007B5C45" w:rsidP="00FC1AC4" w:rsidRDefault="007B5C45" w14:paraId="3E641BF1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21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.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7.09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>.2025</w:t>
                        </w:r>
                      </w:p>
                      <w:p w:rsidRPr="0016243F" w:rsidR="00FC1AC4" w:rsidP="00FC1AC4" w:rsidRDefault="00FC1AC4" w14:paraId="5630B31C" wp14:textId="77777777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Total: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36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de ore</w:t>
                        </w:r>
                      </w:p>
                      <w:p w:rsidR="00FC1AC4" w:rsidP="00FC1AC4" w:rsidRDefault="00FC1AC4" w14:paraId="5A39BBE3" wp14:textId="77777777">
                        <w:pPr>
                          <w:spacing w:after="120"/>
                          <w:rPr>
                            <w:color w:val="501549"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D14FEF" w:rsidR="00491792">
        <w:rPr>
          <w:rFonts w:ascii="Times New Roman" w:hAnsi="Times New Roman"/>
          <w:b/>
          <w:sz w:val="24"/>
          <w:szCs w:val="24"/>
          <w:lang w:val="ro-RO"/>
        </w:rPr>
        <w:t>PLANIFICARE CALENDARISTICĂ ANUALĂ</w:t>
      </w:r>
    </w:p>
    <w:p xmlns:wp14="http://schemas.microsoft.com/office/word/2010/wordml" w:rsidRPr="00D14FEF" w:rsidR="00491792" w:rsidP="00491792" w:rsidRDefault="00491792" w14:paraId="41C8F396" wp14:textId="77777777">
      <w:pPr>
        <w:tabs>
          <w:tab w:val="left" w:pos="1985"/>
        </w:tabs>
        <w:jc w:val="center"/>
        <w:rPr>
          <w:lang w:val="ro-RO"/>
        </w:rPr>
      </w:pPr>
    </w:p>
    <w:p xmlns:wp14="http://schemas.microsoft.com/office/word/2010/wordml" w:rsidRPr="00D14FEF" w:rsidR="00491792" w:rsidP="00491792" w:rsidRDefault="00491792" w14:paraId="72A3D3EC" wp14:textId="77777777">
      <w:pPr>
        <w:rPr>
          <w:lang w:val="ro-RO"/>
        </w:rPr>
      </w:pPr>
    </w:p>
    <w:p xmlns:wp14="http://schemas.microsoft.com/office/word/2010/wordml" w:rsidRPr="00D14FEF" w:rsidR="00491792" w:rsidP="00491792" w:rsidRDefault="00491792" w14:paraId="5BC18A67" wp14:textId="77777777">
      <w:pPr>
        <w:spacing w:line="276" w:lineRule="auto"/>
        <w:rPr>
          <w:lang w:val="ro-RO"/>
        </w:rPr>
      </w:pPr>
      <w:r w:rsidRPr="00D14FEF">
        <w:rPr>
          <w:lang w:val="ro-RO"/>
        </w:rPr>
        <w:t>Disciplina: Educație muzicală</w:t>
      </w:r>
    </w:p>
    <w:p xmlns:wp14="http://schemas.microsoft.com/office/word/2010/wordml" w:rsidRPr="00D14FEF" w:rsidR="00491792" w:rsidP="00491792" w:rsidRDefault="00104755" w14:paraId="519712AB" wp14:textId="77777777">
      <w:pPr>
        <w:autoSpaceDE w:val="0"/>
        <w:spacing w:line="276" w:lineRule="auto"/>
        <w:rPr>
          <w:lang w:val="ro-RO"/>
        </w:rPr>
      </w:pPr>
      <w:r w:rsidRPr="00D14FEF">
        <w:rPr>
          <w:lang w:val="ro-RO"/>
        </w:rPr>
        <w:t>Clasa: a VII</w:t>
      </w:r>
      <w:r w:rsidRPr="00D14FEF" w:rsidR="00491792">
        <w:rPr>
          <w:lang w:val="ro-RO"/>
        </w:rPr>
        <w:t>-a</w:t>
      </w:r>
    </w:p>
    <w:p xmlns:wp14="http://schemas.microsoft.com/office/word/2010/wordml" w:rsidRPr="00D14FEF" w:rsidR="00491792" w:rsidP="00491792" w:rsidRDefault="00491792" w14:paraId="4CA20DE3" wp14:textId="77777777">
      <w:pPr>
        <w:autoSpaceDE w:val="0"/>
        <w:spacing w:line="276" w:lineRule="auto"/>
        <w:rPr>
          <w:lang w:val="ro-RO"/>
        </w:rPr>
      </w:pPr>
      <w:r w:rsidRPr="00D14FEF">
        <w:rPr>
          <w:lang w:val="ro-RO"/>
        </w:rPr>
        <w:t>Nr. ore/săptămână: 1 oră</w:t>
      </w:r>
    </w:p>
    <w:p xmlns:wp14="http://schemas.microsoft.com/office/word/2010/wordml" w:rsidRPr="00D14FEF" w:rsidR="00491792" w:rsidP="00491792" w:rsidRDefault="00491792" w14:paraId="0CE8698D" wp14:textId="77777777">
      <w:pPr>
        <w:jc w:val="both"/>
        <w:rPr>
          <w:lang w:val="ro-RO"/>
        </w:rPr>
      </w:pPr>
      <w:r w:rsidRPr="00D14FEF">
        <w:rPr>
          <w:lang w:val="ro-RO"/>
        </w:rPr>
        <w:t>Manual: Educa</w:t>
      </w:r>
      <w:r w:rsidRPr="00D14FEF" w:rsidR="00104755">
        <w:rPr>
          <w:lang w:val="ro-RO"/>
        </w:rPr>
        <w:t>ție muzicală pentru clasa a VII</w:t>
      </w:r>
      <w:r w:rsidRPr="00D14FEF">
        <w:rPr>
          <w:lang w:val="ro-RO"/>
        </w:rPr>
        <w:t>-a, Editura Art</w:t>
      </w:r>
      <w:r w:rsidRPr="00D14FEF" w:rsidR="00FC1AC4">
        <w:rPr>
          <w:lang w:val="ro-RO"/>
        </w:rPr>
        <w:t xml:space="preserve"> </w:t>
      </w:r>
      <w:r w:rsidRPr="00D14FEF">
        <w:rPr>
          <w:lang w:val="ro-RO"/>
        </w:rPr>
        <w:t>Klett</w:t>
      </w:r>
    </w:p>
    <w:p xmlns:wp14="http://schemas.microsoft.com/office/word/2010/wordml" w:rsidRPr="00D14FEF" w:rsidR="00491792" w:rsidP="00491792" w:rsidRDefault="00491792" w14:paraId="205B8850" wp14:textId="77777777">
      <w:pPr>
        <w:jc w:val="both"/>
        <w:rPr>
          <w:lang w:val="ro-RO"/>
        </w:rPr>
      </w:pPr>
      <w:r w:rsidRPr="00D14FEF">
        <w:rPr>
          <w:lang w:val="ro-RO"/>
        </w:rPr>
        <w:t>Programa școlară: Anexa nr. 2 la OMEN 3393/28.02.2017</w:t>
      </w:r>
    </w:p>
    <w:p xmlns:wp14="http://schemas.microsoft.com/office/word/2010/wordml" w:rsidRPr="00D14FEF" w:rsidR="00491792" w:rsidP="545A6254" w:rsidRDefault="00491792" w14:paraId="27873565" wp14:textId="77777777" wp14:noSpellErr="1">
      <w:pPr>
        <w:autoSpaceDE w:val="0"/>
        <w:spacing w:line="276" w:lineRule="auto"/>
        <w:rPr>
          <w:lang w:val="en-US"/>
        </w:rPr>
      </w:pPr>
      <w:r w:rsidRPr="545A6254" w:rsidR="00491792">
        <w:rPr>
          <w:lang w:val="en-US"/>
        </w:rPr>
        <w:t xml:space="preserve">Profesor: </w:t>
      </w:r>
      <w:r w:rsidRPr="545A6254" w:rsidR="00FC1AC4">
        <w:rPr>
          <w:lang w:val="en-US"/>
        </w:rPr>
        <w:t>…………………………………………………..</w:t>
      </w:r>
    </w:p>
    <w:p xmlns:wp14="http://schemas.microsoft.com/office/word/2010/wordml" w:rsidRPr="00D14FEF" w:rsidR="003142A9" w:rsidP="00224251" w:rsidRDefault="003142A9" w14:paraId="0D0B940D" wp14:textId="77777777">
      <w:pPr>
        <w:rPr>
          <w:lang w:val="ro-RO"/>
        </w:rPr>
      </w:pPr>
    </w:p>
    <w:p xmlns:wp14="http://schemas.microsoft.com/office/word/2010/wordml" w:rsidRPr="00D14FEF" w:rsidR="00EB4BBB" w:rsidP="00224251" w:rsidRDefault="00EB7F04" w14:paraId="029F3314" wp14:textId="77777777">
      <w:pPr>
        <w:rPr>
          <w:lang w:val="ro-RO"/>
        </w:rPr>
      </w:pPr>
      <w:r w:rsidRPr="00D14FEF">
        <w:rPr>
          <w:lang w:val="ro-RO"/>
        </w:rPr>
        <w:t>M1: 1-7; M2: 8-1</w:t>
      </w:r>
      <w:r w:rsidRPr="00D14FEF" w:rsidR="00026CAF">
        <w:rPr>
          <w:lang w:val="ro-RO"/>
        </w:rPr>
        <w:t>5</w:t>
      </w:r>
      <w:r w:rsidRPr="00D14FEF">
        <w:rPr>
          <w:lang w:val="ro-RO"/>
        </w:rPr>
        <w:t xml:space="preserve">; M3: </w:t>
      </w:r>
      <w:r w:rsidRPr="00D14FEF" w:rsidR="00026CAF">
        <w:rPr>
          <w:lang w:val="ro-RO"/>
        </w:rPr>
        <w:t>16</w:t>
      </w:r>
      <w:r w:rsidRPr="00D14FEF">
        <w:rPr>
          <w:lang w:val="ro-RO"/>
        </w:rPr>
        <w:t>-2</w:t>
      </w:r>
      <w:r w:rsidRPr="00D14FEF" w:rsidR="00900CB2">
        <w:rPr>
          <w:lang w:val="ro-RO"/>
        </w:rPr>
        <w:t>0</w:t>
      </w:r>
      <w:r w:rsidRPr="00D14FEF">
        <w:rPr>
          <w:lang w:val="ro-RO"/>
        </w:rPr>
        <w:t>; M4: 2</w:t>
      </w:r>
      <w:r w:rsidRPr="00D14FEF" w:rsidR="00900CB2">
        <w:rPr>
          <w:lang w:val="ro-RO"/>
        </w:rPr>
        <w:t>1</w:t>
      </w:r>
      <w:r w:rsidRPr="00D14FEF">
        <w:rPr>
          <w:lang w:val="ro-RO"/>
        </w:rPr>
        <w:t>-</w:t>
      </w:r>
      <w:r w:rsidRPr="00D14FEF" w:rsidR="00026CAF">
        <w:rPr>
          <w:lang w:val="ro-RO"/>
        </w:rPr>
        <w:t>2</w:t>
      </w:r>
      <w:r w:rsidRPr="00D14FEF" w:rsidR="00900CB2">
        <w:rPr>
          <w:lang w:val="ro-RO"/>
        </w:rPr>
        <w:t>8</w:t>
      </w:r>
      <w:r w:rsidRPr="00D14FEF">
        <w:rPr>
          <w:lang w:val="ro-RO"/>
        </w:rPr>
        <w:t xml:space="preserve">; M5: </w:t>
      </w:r>
      <w:r w:rsidRPr="00D14FEF" w:rsidR="00026CAF">
        <w:rPr>
          <w:lang w:val="ro-RO"/>
        </w:rPr>
        <w:t>2</w:t>
      </w:r>
      <w:r w:rsidRPr="00D14FEF" w:rsidR="00900CB2">
        <w:rPr>
          <w:lang w:val="ro-RO"/>
        </w:rPr>
        <w:t>9</w:t>
      </w:r>
      <w:r w:rsidRPr="00D14FEF">
        <w:rPr>
          <w:lang w:val="ro-RO"/>
        </w:rPr>
        <w:t>-</w:t>
      </w:r>
      <w:r w:rsidRPr="00D14FEF" w:rsidR="00026CAF">
        <w:rPr>
          <w:lang w:val="ro-RO"/>
        </w:rPr>
        <w:t>36</w:t>
      </w:r>
      <w:r w:rsidRPr="00D14FEF">
        <w:rPr>
          <w:lang w:val="ro-RO"/>
        </w:rPr>
        <w:t>.</w:t>
      </w:r>
    </w:p>
    <w:p xmlns:wp14="http://schemas.microsoft.com/office/word/2010/wordml" w:rsidRPr="00D14FEF" w:rsidR="00FC1AC4" w:rsidP="00224251" w:rsidRDefault="00FC1AC4" w14:paraId="0E27B00A" wp14:textId="77777777">
      <w:pPr>
        <w:rPr>
          <w:lang w:val="ro-RO"/>
        </w:rPr>
      </w:pPr>
    </w:p>
    <w:p xmlns:wp14="http://schemas.microsoft.com/office/word/2010/wordml" w:rsidRPr="00D14FEF" w:rsidR="00FC1AC4" w:rsidP="00224251" w:rsidRDefault="00FC1AC4" w14:paraId="60061E4C" wp14:textId="77777777">
      <w:pPr>
        <w:rPr>
          <w:lang w:val="ro-RO"/>
        </w:rPr>
      </w:pPr>
    </w:p>
    <w:p xmlns:wp14="http://schemas.microsoft.com/office/word/2010/wordml" w:rsidRPr="00D14FEF" w:rsidR="00FC1AC4" w:rsidP="00224251" w:rsidRDefault="00FC1AC4" w14:paraId="44EAFD9C" wp14:textId="77777777">
      <w:pPr>
        <w:rPr>
          <w:lang w:val="ro-RO"/>
        </w:rPr>
      </w:pPr>
    </w:p>
    <w:p xmlns:wp14="http://schemas.microsoft.com/office/word/2010/wordml" w:rsidRPr="00D14FEF" w:rsidR="00FC1AC4" w:rsidP="00224251" w:rsidRDefault="00FC1AC4" w14:paraId="4B94D5A5" wp14:textId="77777777">
      <w:pPr>
        <w:rPr>
          <w:lang w:val="ro-RO"/>
        </w:rPr>
      </w:pPr>
    </w:p>
    <w:p xmlns:wp14="http://schemas.microsoft.com/office/word/2010/wordml" w:rsidRPr="00D14FEF" w:rsidR="00FC1AC4" w:rsidP="00224251" w:rsidRDefault="00FC1AC4" w14:paraId="3DEEC669" wp14:textId="77777777">
      <w:pPr>
        <w:rPr>
          <w:lang w:val="ro-RO"/>
        </w:rPr>
      </w:pPr>
    </w:p>
    <w:p xmlns:wp14="http://schemas.microsoft.com/office/word/2010/wordml" w:rsidRPr="00D14FEF" w:rsidR="00FC1AC4" w:rsidP="00224251" w:rsidRDefault="00FC1AC4" w14:paraId="3656B9AB" wp14:textId="77777777">
      <w:pPr>
        <w:rPr>
          <w:lang w:val="ro-RO"/>
        </w:rPr>
      </w:pPr>
    </w:p>
    <w:p xmlns:wp14="http://schemas.microsoft.com/office/word/2010/wordml" w:rsidRPr="00D14FEF" w:rsidR="001E02D1" w:rsidP="00224251" w:rsidRDefault="001E02D1" w14:paraId="45FB0818" wp14:textId="77777777">
      <w:pPr>
        <w:rPr>
          <w:lang w:val="ro-RO"/>
        </w:rPr>
      </w:pPr>
    </w:p>
    <w:tbl>
      <w:tblPr>
        <w:tblW w:w="14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073"/>
        <w:gridCol w:w="1530"/>
        <w:gridCol w:w="6840"/>
        <w:gridCol w:w="810"/>
        <w:gridCol w:w="1440"/>
      </w:tblGrid>
      <w:tr xmlns:wp14="http://schemas.microsoft.com/office/word/2010/wordml" w:rsidRPr="00D14FEF" w:rsidR="00FC1AC4" w:rsidTr="545A6254" w14:paraId="7A8D8936" wp14:textId="77777777">
        <w:trPr>
          <w:trHeight w:val="397"/>
          <w:jc w:val="center"/>
        </w:trPr>
        <w:tc>
          <w:tcPr>
            <w:tcW w:w="14427" w:type="dxa"/>
            <w:gridSpan w:val="6"/>
            <w:shd w:val="clear" w:color="auto" w:fill="D1D1D1"/>
            <w:tcMar/>
          </w:tcPr>
          <w:p w:rsidRPr="00D14FEF" w:rsidR="000078DF" w:rsidP="000078DF" w:rsidRDefault="00FC1AC4" w14:paraId="215B8A74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 xml:space="preserve">MODULUL 1: SĂPTĂMÂNILE </w:t>
            </w:r>
            <w:r w:rsidRPr="00D14FEF" w:rsidR="0025464A">
              <w:rPr>
                <w:lang w:val="ro-RO"/>
              </w:rPr>
              <w:t>1-7</w:t>
            </w:r>
          </w:p>
        </w:tc>
      </w:tr>
      <w:tr xmlns:wp14="http://schemas.microsoft.com/office/word/2010/wordml" w:rsidRPr="00D14FEF" w:rsidR="002403E3" w:rsidTr="545A6254" w14:paraId="3CD6F4E9" wp14:textId="77777777">
        <w:trPr>
          <w:jc w:val="center"/>
        </w:trPr>
        <w:tc>
          <w:tcPr>
            <w:tcW w:w="734" w:type="dxa"/>
            <w:shd w:val="clear" w:color="auto" w:fill="F2F2F2" w:themeFill="background1" w:themeFillShade="F2"/>
            <w:tcMar/>
          </w:tcPr>
          <w:p w:rsidRPr="00D14FEF" w:rsidR="002403E3" w:rsidP="00E743FC" w:rsidRDefault="003142A9" w14:paraId="16A3DE68" wp14:textId="77777777">
            <w:pPr>
              <w:jc w:val="center"/>
              <w:rPr>
                <w:b/>
                <w:lang w:val="ro-RO"/>
              </w:rPr>
            </w:pPr>
            <w:r w:rsidRPr="00D14FEF">
              <w:rPr>
                <w:b/>
                <w:lang w:val="ro-RO"/>
              </w:rPr>
              <w:t>Nr</w:t>
            </w:r>
            <w:r w:rsidRPr="00D14FEF" w:rsidR="00FC1AC4">
              <w:rPr>
                <w:b/>
                <w:lang w:val="ro-RO"/>
              </w:rPr>
              <w:t>.</w:t>
            </w:r>
          </w:p>
          <w:p w:rsidRPr="00D14FEF" w:rsidR="002403E3" w:rsidP="00E743FC" w:rsidRDefault="002403E3" w14:paraId="10189303" wp14:textId="77777777">
            <w:pPr>
              <w:jc w:val="center"/>
              <w:rPr>
                <w:b/>
                <w:lang w:val="ro-RO"/>
              </w:rPr>
            </w:pPr>
            <w:r w:rsidRPr="00D14FEF">
              <w:rPr>
                <w:b/>
                <w:lang w:val="ro-RO"/>
              </w:rPr>
              <w:t>crt</w:t>
            </w:r>
            <w:r w:rsidRPr="00D14FEF" w:rsidR="00FC1AC4">
              <w:rPr>
                <w:b/>
                <w:lang w:val="ro-RO"/>
              </w:rPr>
              <w:t>.</w:t>
            </w:r>
          </w:p>
        </w:tc>
        <w:tc>
          <w:tcPr>
            <w:tcW w:w="3073" w:type="dxa"/>
            <w:shd w:val="clear" w:color="auto" w:fill="F2F2F2" w:themeFill="background1" w:themeFillShade="F2"/>
            <w:tcMar/>
          </w:tcPr>
          <w:p w:rsidRPr="00D14FEF" w:rsidR="002403E3" w:rsidP="00E743FC" w:rsidRDefault="002403E3" w14:paraId="496A8048" wp14:textId="77777777">
            <w:pPr>
              <w:jc w:val="center"/>
              <w:rPr>
                <w:b/>
                <w:lang w:val="ro-RO"/>
              </w:rPr>
            </w:pPr>
            <w:r w:rsidRPr="00D14FEF">
              <w:rPr>
                <w:b/>
                <w:lang w:val="ro-RO"/>
              </w:rPr>
              <w:t>Domenii de conținut</w:t>
            </w:r>
          </w:p>
          <w:p w:rsidRPr="00D14FEF" w:rsidR="002403E3" w:rsidP="00E743FC" w:rsidRDefault="002403E3" w14:paraId="049F31CB" wp14:textId="7777777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tcMar/>
          </w:tcPr>
          <w:p w:rsidRPr="00D14FEF" w:rsidR="002403E3" w:rsidP="00E743FC" w:rsidRDefault="002403E3" w14:paraId="777BBA54" wp14:textId="77777777">
            <w:pPr>
              <w:jc w:val="center"/>
              <w:rPr>
                <w:b/>
                <w:lang w:val="ro-RO"/>
              </w:rPr>
            </w:pPr>
            <w:r w:rsidRPr="00D14FEF">
              <w:rPr>
                <w:b/>
                <w:lang w:val="ro-RO"/>
              </w:rPr>
              <w:t>Competenţe specifice</w:t>
            </w:r>
          </w:p>
        </w:tc>
        <w:tc>
          <w:tcPr>
            <w:tcW w:w="6840" w:type="dxa"/>
            <w:shd w:val="clear" w:color="auto" w:fill="F2F2F2" w:themeFill="background1" w:themeFillShade="F2"/>
            <w:tcMar/>
          </w:tcPr>
          <w:p w:rsidRPr="00D14FEF" w:rsidR="002403E3" w:rsidP="00E743FC" w:rsidRDefault="002403E3" w14:paraId="1C26E497" wp14:textId="77777777">
            <w:pPr>
              <w:jc w:val="center"/>
              <w:rPr>
                <w:b/>
                <w:lang w:val="ro-RO"/>
              </w:rPr>
            </w:pPr>
            <w:r w:rsidRPr="00D14FEF">
              <w:rPr>
                <w:b/>
                <w:lang w:val="ro-RO"/>
              </w:rPr>
              <w:t>Conţinuturi</w:t>
            </w:r>
          </w:p>
        </w:tc>
        <w:tc>
          <w:tcPr>
            <w:tcW w:w="810" w:type="dxa"/>
            <w:shd w:val="clear" w:color="auto" w:fill="F2F2F2" w:themeFill="background1" w:themeFillShade="F2"/>
            <w:tcMar/>
          </w:tcPr>
          <w:p w:rsidRPr="00D14FEF" w:rsidR="003142A9" w:rsidP="00E743FC" w:rsidRDefault="002403E3" w14:paraId="2B452E9B" wp14:textId="77777777">
            <w:pPr>
              <w:jc w:val="center"/>
              <w:rPr>
                <w:b/>
                <w:lang w:val="ro-RO"/>
              </w:rPr>
            </w:pPr>
            <w:r w:rsidRPr="00D14FEF">
              <w:rPr>
                <w:b/>
                <w:lang w:val="ro-RO"/>
              </w:rPr>
              <w:t>Nr.</w:t>
            </w:r>
          </w:p>
          <w:p w:rsidRPr="00D14FEF" w:rsidR="002403E3" w:rsidP="00E743FC" w:rsidRDefault="002403E3" w14:paraId="08E18879" wp14:textId="77777777">
            <w:pPr>
              <w:jc w:val="center"/>
              <w:rPr>
                <w:b/>
                <w:lang w:val="ro-RO"/>
              </w:rPr>
            </w:pPr>
            <w:r w:rsidRPr="00D14FEF">
              <w:rPr>
                <w:b/>
                <w:lang w:val="ro-RO"/>
              </w:rPr>
              <w:t>ore</w:t>
            </w:r>
          </w:p>
        </w:tc>
        <w:tc>
          <w:tcPr>
            <w:tcW w:w="1440" w:type="dxa"/>
            <w:shd w:val="clear" w:color="auto" w:fill="F2F2F2" w:themeFill="background1" w:themeFillShade="F2"/>
            <w:tcMar/>
          </w:tcPr>
          <w:p w:rsidRPr="00D14FEF" w:rsidR="002403E3" w:rsidP="00E743FC" w:rsidRDefault="002403E3" w14:paraId="7BC0F659" wp14:textId="77777777">
            <w:pPr>
              <w:jc w:val="center"/>
              <w:rPr>
                <w:b/>
                <w:lang w:val="ro-RO"/>
              </w:rPr>
            </w:pPr>
            <w:r w:rsidRPr="00D14FEF">
              <w:rPr>
                <w:b/>
                <w:lang w:val="ro-RO"/>
              </w:rPr>
              <w:t>Săptămâna</w:t>
            </w:r>
          </w:p>
        </w:tc>
      </w:tr>
      <w:tr xmlns:wp14="http://schemas.microsoft.com/office/word/2010/wordml" w:rsidRPr="00D14FEF" w:rsidR="00104755" w:rsidTr="545A6254" w14:paraId="61A8FF52" wp14:textId="77777777">
        <w:trPr>
          <w:trHeight w:val="1023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104755" w:rsidP="00E743FC" w:rsidRDefault="00104755" w14:paraId="0135CBF0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1.</w:t>
            </w:r>
          </w:p>
          <w:p w:rsidRPr="00D14FEF" w:rsidR="00104755" w:rsidP="00E743FC" w:rsidRDefault="00104755" w14:paraId="53128261" wp14:textId="77777777">
            <w:pPr>
              <w:jc w:val="center"/>
              <w:rPr>
                <w:lang w:val="ro-RO"/>
              </w:rPr>
            </w:pPr>
          </w:p>
          <w:p w:rsidRPr="00D14FEF" w:rsidR="00104755" w:rsidP="00E743FC" w:rsidRDefault="00104755" w14:paraId="62486C05" wp14:textId="77777777">
            <w:pPr>
              <w:jc w:val="center"/>
              <w:rPr>
                <w:lang w:val="ro-RO"/>
              </w:rPr>
            </w:pPr>
          </w:p>
        </w:tc>
        <w:tc>
          <w:tcPr>
            <w:tcW w:w="307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104755" w:rsidP="00E743FC" w:rsidRDefault="00104755" w14:paraId="682515B7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Cânt vocal și instrumental</w:t>
            </w:r>
          </w:p>
          <w:p w:rsidRPr="00D14FEF" w:rsidR="00104755" w:rsidP="00E743FC" w:rsidRDefault="00104755" w14:paraId="55124330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 xml:space="preserve">Elemente de limbaj muzical </w:t>
            </w:r>
          </w:p>
          <w:p w:rsidRPr="00D14FEF" w:rsidR="00104755" w:rsidP="00E743FC" w:rsidRDefault="00104755" w14:paraId="10BA7CFB" wp14:textId="77777777">
            <w:pPr>
              <w:rPr>
                <w:lang w:val="ro-RO"/>
              </w:rPr>
            </w:pPr>
            <w:r w:rsidRPr="00D14FEF">
              <w:rPr>
                <w:bCs/>
                <w:lang w:val="ro-RO"/>
              </w:rPr>
              <w:t>Aspecte culturale eteronomice și interdisciplinare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104755" w:rsidP="00E743FC" w:rsidRDefault="00104755" w14:paraId="4101652C" wp14:textId="77777777">
            <w:pPr>
              <w:rPr>
                <w:lang w:val="ro-RO"/>
              </w:rPr>
            </w:pPr>
          </w:p>
          <w:p w:rsidRPr="00D14FEF" w:rsidR="00104755" w:rsidP="00E743FC" w:rsidRDefault="00104755" w14:paraId="4B99056E" wp14:textId="77777777">
            <w:pPr>
              <w:rPr>
                <w:lang w:val="ro-RO"/>
              </w:rPr>
            </w:pPr>
          </w:p>
          <w:p w:rsidRPr="00D14FEF" w:rsidR="00104755" w:rsidP="00E743FC" w:rsidRDefault="00104755" w14:paraId="1299C43A" wp14:textId="77777777">
            <w:pPr>
              <w:rPr>
                <w:lang w:val="ro-RO"/>
              </w:rPr>
            </w:pP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104755" w:rsidP="00E743FC" w:rsidRDefault="002977D2" w14:paraId="30C52FDB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Recapitularea noțiunilor învățate în clasa a VI-a. Evaluare inițială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104755" w:rsidP="00FC1AC4" w:rsidRDefault="00C075B6" w14:paraId="18F999B5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</w:t>
            </w:r>
          </w:p>
          <w:p w:rsidRPr="00D14FEF" w:rsidR="00104755" w:rsidP="00FC1AC4" w:rsidRDefault="00104755" w14:paraId="4DDBEF00" wp14:textId="77777777">
            <w:pPr>
              <w:jc w:val="center"/>
              <w:rPr>
                <w:lang w:val="ro-RO"/>
              </w:rPr>
            </w:pPr>
          </w:p>
          <w:p w:rsidRPr="00D14FEF" w:rsidR="00104755" w:rsidP="00FC1AC4" w:rsidRDefault="00104755" w14:paraId="3461D779" wp14:textId="77777777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104755" w:rsidP="00FC1AC4" w:rsidRDefault="00FC1AC4" w14:paraId="0BEBE684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  <w:r w:rsidRPr="00D14FEF" w:rsidR="0025464A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2</w:t>
            </w:r>
          </w:p>
        </w:tc>
      </w:tr>
      <w:tr xmlns:wp14="http://schemas.microsoft.com/office/word/2010/wordml" w:rsidRPr="00D14FEF" w:rsidR="003D4B68" w:rsidTr="545A6254" w14:paraId="66AC9A16" wp14:textId="77777777">
        <w:trPr>
          <w:trHeight w:val="1195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E743FC" w:rsidRDefault="003D4B68" w14:paraId="47886996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2.</w:t>
            </w:r>
          </w:p>
        </w:tc>
        <w:tc>
          <w:tcPr>
            <w:tcW w:w="307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E743FC" w:rsidRDefault="003D4B68" w14:paraId="2F56E1A6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Elemente de limbaj muzical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FC1AC4" w:rsidRDefault="00DA57CD" w14:paraId="3D77ADB0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3.2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FC1AC4" w:rsidP="00FC1AC4" w:rsidRDefault="000078DF" w14:paraId="119CA941" wp14:textId="77777777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 xml:space="preserve">U1, </w:t>
            </w:r>
            <w:r w:rsidRPr="00D14FEF" w:rsidR="0025464A">
              <w:rPr>
                <w:rFonts w:ascii="Times New Roman" w:hAnsi="Times New Roman" w:cs="Times New Roman"/>
                <w:lang w:val="ro-RO"/>
              </w:rPr>
              <w:t>L</w:t>
            </w:r>
            <w:r w:rsidRPr="00D14FEF" w:rsidR="005B32EC">
              <w:rPr>
                <w:rFonts w:ascii="Times New Roman" w:hAnsi="Times New Roman" w:cs="Times New Roman"/>
                <w:lang w:val="ro-RO"/>
              </w:rPr>
              <w:t>1</w:t>
            </w:r>
            <w:r w:rsidRPr="00D14FEF" w:rsidR="0025464A">
              <w:rPr>
                <w:rFonts w:ascii="Times New Roman" w:hAnsi="Times New Roman" w:cs="Times New Roman"/>
                <w:lang w:val="ro-RO"/>
              </w:rPr>
              <w:t>:</w:t>
            </w:r>
            <w:r w:rsidRPr="00D14FEF" w:rsidR="005B32EC">
              <w:rPr>
                <w:rFonts w:ascii="Times New Roman" w:hAnsi="Times New Roman" w:cs="Times New Roman"/>
                <w:lang w:val="ro-RO"/>
              </w:rPr>
              <w:t xml:space="preserve"> Ce este sunetul și cum se formează</w:t>
            </w:r>
          </w:p>
          <w:p w:rsidRPr="00D14FEF" w:rsidR="00E57E5F" w:rsidP="00FC1AC4" w:rsidRDefault="000078DF" w14:paraId="619620F5" wp14:textId="77777777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 xml:space="preserve">U1, </w:t>
            </w:r>
            <w:r w:rsidRPr="00D14FEF" w:rsidR="0025464A">
              <w:rPr>
                <w:rFonts w:ascii="Times New Roman" w:hAnsi="Times New Roman" w:cs="Times New Roman"/>
                <w:lang w:val="ro-RO"/>
              </w:rPr>
              <w:t>L</w:t>
            </w:r>
            <w:r w:rsidRPr="00D14FEF" w:rsidR="005B32EC">
              <w:rPr>
                <w:rFonts w:ascii="Times New Roman" w:hAnsi="Times New Roman" w:cs="Times New Roman"/>
                <w:lang w:val="ro-RO"/>
              </w:rPr>
              <w:t>2</w:t>
            </w:r>
            <w:r w:rsidRPr="00D14FEF" w:rsidR="0025464A">
              <w:rPr>
                <w:rFonts w:ascii="Times New Roman" w:hAnsi="Times New Roman" w:cs="Times New Roman"/>
                <w:lang w:val="ro-RO"/>
              </w:rPr>
              <w:t>:</w:t>
            </w:r>
            <w:r w:rsidRPr="00D14FEF" w:rsidR="005B32EC">
              <w:rPr>
                <w:rFonts w:ascii="Times New Roman" w:hAnsi="Times New Roman" w:cs="Times New Roman"/>
                <w:lang w:val="ro-RO"/>
              </w:rPr>
              <w:t xml:space="preserve"> Calitățile sunetului muzical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FC1AC4" w:rsidRDefault="00E45144" w14:paraId="7144751B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FC1AC4" w:rsidRDefault="003D4B68" w14:paraId="173F865C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3</w:t>
            </w:r>
            <w:r w:rsidRPr="00D14FEF" w:rsidR="0025464A">
              <w:rPr>
                <w:lang w:val="ro-RO"/>
              </w:rPr>
              <w:t xml:space="preserve"> + </w:t>
            </w:r>
            <w:r w:rsidRPr="00D14FEF" w:rsidR="00C075B6">
              <w:rPr>
                <w:lang w:val="ro-RO"/>
              </w:rPr>
              <w:t>4</w:t>
            </w:r>
          </w:p>
        </w:tc>
      </w:tr>
      <w:tr xmlns:wp14="http://schemas.microsoft.com/office/word/2010/wordml" w:rsidRPr="00D14FEF" w:rsidR="003D4B68" w:rsidTr="545A6254" w14:paraId="23E465B6" wp14:textId="77777777">
        <w:trPr>
          <w:trHeight w:val="1410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E743FC" w:rsidRDefault="003D4B68" w14:paraId="1F75A9DD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3.</w:t>
            </w:r>
          </w:p>
        </w:tc>
        <w:tc>
          <w:tcPr>
            <w:tcW w:w="307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2977D2" w:rsidRDefault="003D4B68" w14:paraId="0E66AD8E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Cânt vocal și instrumental</w:t>
            </w:r>
          </w:p>
          <w:p w:rsidRPr="00D14FEF" w:rsidR="003D4B68" w:rsidP="00E743FC" w:rsidRDefault="003D4B68" w14:paraId="3CF2D8B6" wp14:textId="77777777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25464A" w:rsidRDefault="003D4B68" w14:paraId="1F79E1FC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1.1</w:t>
            </w:r>
            <w:r w:rsidRPr="00D14FEF" w:rsidR="0025464A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1.</w:t>
            </w:r>
            <w:r w:rsidRPr="00D14FEF" w:rsidR="0025464A">
              <w:rPr>
                <w:lang w:val="ro-RO"/>
              </w:rPr>
              <w:t xml:space="preserve">2, </w:t>
            </w:r>
            <w:r w:rsidRPr="00D14FEF">
              <w:rPr>
                <w:lang w:val="ro-RO"/>
              </w:rPr>
              <w:t>1.3</w:t>
            </w:r>
            <w:r w:rsidRPr="00D14FEF" w:rsidR="0025464A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1.4</w:t>
            </w:r>
            <w:r w:rsidRPr="00D14FEF" w:rsidR="0025464A">
              <w:rPr>
                <w:lang w:val="ro-RO"/>
              </w:rPr>
              <w:t xml:space="preserve">, </w:t>
            </w:r>
            <w:r w:rsidRPr="00D14FEF">
              <w:rPr>
                <w:lang w:val="ro-RO"/>
              </w:rPr>
              <w:t>2.1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83D8F" w:rsidP="00083D8F" w:rsidRDefault="000078DF" w14:paraId="7F258337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 xml:space="preserve">U1, </w:t>
            </w:r>
            <w:r w:rsidRPr="00D14FEF" w:rsidR="0025464A">
              <w:rPr>
                <w:rFonts w:ascii="Times New Roman" w:hAnsi="Times New Roman" w:cs="Times New Roman"/>
                <w:lang w:val="ro-RO"/>
              </w:rPr>
              <w:t>L</w:t>
            </w:r>
            <w:r w:rsidRPr="00D14FEF" w:rsidR="00083D8F">
              <w:rPr>
                <w:rFonts w:ascii="Times New Roman" w:hAnsi="Times New Roman" w:cs="Times New Roman"/>
                <w:lang w:val="ro-RO"/>
              </w:rPr>
              <w:t>3</w:t>
            </w:r>
            <w:r w:rsidRPr="00D14FEF" w:rsidR="0025464A">
              <w:rPr>
                <w:rFonts w:ascii="Times New Roman" w:hAnsi="Times New Roman" w:cs="Times New Roman"/>
                <w:lang w:val="ro-RO"/>
              </w:rPr>
              <w:t>:</w:t>
            </w:r>
            <w:r w:rsidRPr="00D14FEF" w:rsidR="00083D8F">
              <w:rPr>
                <w:rFonts w:ascii="Times New Roman" w:hAnsi="Times New Roman" w:cs="Times New Roman"/>
                <w:lang w:val="ro-RO"/>
              </w:rPr>
              <w:t xml:space="preserve"> Elemente de tehnică vocală</w:t>
            </w:r>
          </w:p>
          <w:p w:rsidRPr="00D14FEF" w:rsidR="00083D8F" w:rsidP="00083D8F" w:rsidRDefault="000078DF" w14:paraId="47D4E22F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 xml:space="preserve">U1, </w:t>
            </w:r>
            <w:r w:rsidRPr="00D14FEF" w:rsidR="009B6AEB">
              <w:rPr>
                <w:rFonts w:ascii="Times New Roman" w:hAnsi="Times New Roman" w:cs="Times New Roman"/>
                <w:lang w:val="ro-RO"/>
              </w:rPr>
              <w:t xml:space="preserve">L4: </w:t>
            </w:r>
            <w:r w:rsidRPr="00D14FEF" w:rsidR="00083D8F">
              <w:rPr>
                <w:rFonts w:ascii="Times New Roman" w:hAnsi="Times New Roman" w:cs="Times New Roman"/>
                <w:lang w:val="ro-RO"/>
              </w:rPr>
              <w:t>Practica instrumentală</w:t>
            </w:r>
          </w:p>
          <w:p w:rsidRPr="00D14FEF" w:rsidR="003D4B68" w:rsidP="00083D8F" w:rsidRDefault="000078DF" w14:paraId="76051E75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 xml:space="preserve">U1, </w:t>
            </w:r>
            <w:r w:rsidRPr="00D14FEF" w:rsidR="009B6AEB">
              <w:rPr>
                <w:rFonts w:ascii="Times New Roman" w:hAnsi="Times New Roman" w:cs="Times New Roman"/>
                <w:lang w:val="ro-RO"/>
              </w:rPr>
              <w:t xml:space="preserve">L5: </w:t>
            </w:r>
            <w:r w:rsidRPr="00D14FEF" w:rsidR="00083D8F">
              <w:rPr>
                <w:rFonts w:ascii="Times New Roman" w:hAnsi="Times New Roman" w:cs="Times New Roman"/>
                <w:lang w:val="ro-RO"/>
              </w:rPr>
              <w:t>Gesturi dirijorale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FC1AC4" w:rsidRDefault="00C075B6" w14:paraId="5FCD5EC4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3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3D4B68" w:rsidP="0025464A" w:rsidRDefault="00C348DE" w14:paraId="5E949423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5</w:t>
            </w:r>
            <w:r w:rsidRPr="00D14FEF" w:rsidR="0025464A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6</w:t>
            </w:r>
            <w:r w:rsidRPr="00D14FEF" w:rsidR="0025464A">
              <w:rPr>
                <w:lang w:val="ro-RO"/>
              </w:rPr>
              <w:t xml:space="preserve"> + </w:t>
            </w:r>
            <w:r w:rsidRPr="00D14FEF" w:rsidR="00C075B6">
              <w:rPr>
                <w:lang w:val="ro-RO"/>
              </w:rPr>
              <w:t>7</w:t>
            </w:r>
          </w:p>
        </w:tc>
      </w:tr>
      <w:tr xmlns:wp14="http://schemas.microsoft.com/office/word/2010/wordml" w:rsidRPr="00D14FEF" w:rsidR="000078DF" w:rsidTr="545A6254" w14:paraId="015A075D" wp14:textId="77777777">
        <w:trPr>
          <w:trHeight w:val="433"/>
          <w:jc w:val="center"/>
        </w:trPr>
        <w:tc>
          <w:tcPr>
            <w:tcW w:w="14427" w:type="dxa"/>
            <w:gridSpan w:val="6"/>
            <w:tcBorders>
              <w:bottom w:val="single" w:color="auto" w:sz="4" w:space="0"/>
            </w:tcBorders>
            <w:shd w:val="clear" w:color="auto" w:fill="D1D1D1"/>
            <w:tcMar/>
          </w:tcPr>
          <w:p w:rsidRPr="00D14FEF" w:rsidR="000078DF" w:rsidP="000078DF" w:rsidRDefault="000078DF" w14:paraId="71F10832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MODULUL 2: SĂPTĂMÂNILE 8-14</w:t>
            </w:r>
          </w:p>
        </w:tc>
      </w:tr>
      <w:tr xmlns:wp14="http://schemas.microsoft.com/office/word/2010/wordml" w:rsidRPr="00D14FEF" w:rsidR="000078DF" w:rsidTr="545A6254" w14:paraId="09870CC0" wp14:textId="77777777">
        <w:trPr>
          <w:trHeight w:val="1410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0F9ABB3F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4.</w:t>
            </w:r>
          </w:p>
        </w:tc>
        <w:tc>
          <w:tcPr>
            <w:tcW w:w="307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0B9E8AC0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Elemente de limbaj muzical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2901DCCF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1.1, 1.2, 1.3, 2.1, 2.2, 3.1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146EBF96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U</w:t>
            </w:r>
            <w:r w:rsidRPr="00D14FEF" w:rsidR="00A13DE9">
              <w:rPr>
                <w:rFonts w:ascii="Times New Roman" w:hAnsi="Times New Roman" w:cs="Times New Roman"/>
                <w:lang w:val="ro-RO"/>
              </w:rPr>
              <w:t>1,</w:t>
            </w:r>
            <w:r w:rsidRPr="00D14FEF">
              <w:rPr>
                <w:rFonts w:ascii="Times New Roman" w:hAnsi="Times New Roman" w:cs="Times New Roman"/>
                <w:lang w:val="ro-RO"/>
              </w:rPr>
              <w:t xml:space="preserve"> L6: Alterațiile accidentale</w:t>
            </w:r>
          </w:p>
          <w:p w:rsidRPr="00D14FEF" w:rsidR="000078DF" w:rsidP="000078DF" w:rsidRDefault="000078DF" w14:paraId="3DBC31A9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U1, L7: Cromatismele în tonalitate</w:t>
            </w:r>
          </w:p>
          <w:p w:rsidRPr="00D14FEF" w:rsidR="000078DF" w:rsidP="000078DF" w:rsidRDefault="000078DF" w14:paraId="6E819F0A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U1, L8: Stabilitatea intervalelor</w:t>
            </w:r>
          </w:p>
          <w:p w:rsidRPr="00D14FEF" w:rsidR="000078DF" w:rsidP="000078DF" w:rsidRDefault="000078DF" w14:paraId="0FB78278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0B778152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3</w:t>
            </w:r>
          </w:p>
          <w:p w:rsidRPr="00D14FEF" w:rsidR="000078DF" w:rsidP="000078DF" w:rsidRDefault="000078DF" w14:paraId="1FC39945" wp14:textId="77777777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51C7EF43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8 + 9 + 10</w:t>
            </w:r>
          </w:p>
        </w:tc>
      </w:tr>
      <w:tr xmlns:wp14="http://schemas.microsoft.com/office/word/2010/wordml" w:rsidRPr="00D14FEF" w:rsidR="000078DF" w:rsidTr="545A6254" w14:paraId="1BE91279" wp14:textId="77777777">
        <w:trPr>
          <w:trHeight w:val="420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56C72689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5.</w:t>
            </w:r>
          </w:p>
        </w:tc>
        <w:tc>
          <w:tcPr>
            <w:tcW w:w="307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1FA3B0A9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Cânt vocal și instrumental</w:t>
            </w:r>
          </w:p>
          <w:p w:rsidRPr="00D14FEF" w:rsidR="000078DF" w:rsidP="000078DF" w:rsidRDefault="000078DF" w14:paraId="6482B15A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 xml:space="preserve">Elemente de limbaj muzical 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0562CB0E" wp14:textId="77777777">
            <w:pPr>
              <w:rPr>
                <w:lang w:val="ro-RO"/>
              </w:rPr>
            </w:pP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3E5BAA8A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RECAPITULARE/EVALUARE</w:t>
            </w:r>
            <w:r w:rsidR="00E53E12">
              <w:rPr>
                <w:rFonts w:ascii="Times New Roman" w:hAnsi="Times New Roman" w:cs="Times New Roman"/>
                <w:lang w:val="ro-RO"/>
              </w:rPr>
              <w:t xml:space="preserve"> U1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78E884CA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A13DE9" w:rsidRDefault="000078DF" w14:paraId="0C32C767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11</w:t>
            </w:r>
            <w:r w:rsidRPr="00D14FEF" w:rsidR="00A13DE9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12</w:t>
            </w:r>
          </w:p>
        </w:tc>
      </w:tr>
      <w:tr xmlns:wp14="http://schemas.microsoft.com/office/word/2010/wordml" w:rsidRPr="00D14FEF" w:rsidR="00D14FEF" w:rsidTr="545A6254" w14:paraId="76868C18" wp14:textId="77777777">
        <w:trPr>
          <w:trHeight w:val="420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D14FEF" w:rsidP="00A13DE9" w:rsidRDefault="00D14FEF" w14:paraId="4BC6DBBF" wp14:textId="77777777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11443" w:type="dxa"/>
            <w:gridSpan w:val="3"/>
            <w:tcBorders>
              <w:bottom w:val="single" w:color="auto" w:sz="4" w:space="0"/>
            </w:tcBorders>
            <w:shd w:val="clear" w:color="auto" w:fill="FAE2D5"/>
            <w:tcMar/>
          </w:tcPr>
          <w:p w:rsidRPr="00D14FEF" w:rsidR="00D14FEF" w:rsidP="00A13DE9" w:rsidRDefault="00D14FEF" w14:paraId="444EF9CF" wp14:textId="77777777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PROGRAMUL NAȚIONAL „ȘCOALA ALTFEL”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D14FEF" w:rsidP="000078DF" w:rsidRDefault="00D14FEF" w14:paraId="649841BE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D14FEF" w:rsidP="00A13DE9" w:rsidRDefault="00D14FEF" w14:paraId="39F18D26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13</w:t>
            </w:r>
          </w:p>
        </w:tc>
      </w:tr>
      <w:tr xmlns:wp14="http://schemas.microsoft.com/office/word/2010/wordml" w:rsidRPr="00D14FEF" w:rsidR="000078DF" w:rsidTr="545A6254" w14:paraId="0446D391" wp14:textId="77777777">
        <w:trPr>
          <w:trHeight w:val="556"/>
          <w:jc w:val="center"/>
        </w:trPr>
        <w:tc>
          <w:tcPr>
            <w:tcW w:w="734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D14FEF" w14:paraId="45CB103B" wp14:textId="77777777">
            <w:pPr>
              <w:ind w:left="-426" w:firstLine="426"/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7</w:t>
            </w:r>
            <w:r w:rsidRPr="00D14FEF" w:rsidR="000078DF">
              <w:rPr>
                <w:lang w:val="ro-RO"/>
              </w:rPr>
              <w:t>.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7923C2DD" wp14:textId="77777777">
            <w:pPr>
              <w:rPr>
                <w:lang w:val="ro-RO"/>
              </w:rPr>
            </w:pPr>
            <w:r w:rsidRPr="00D14FEF">
              <w:rPr>
                <w:bCs/>
                <w:lang w:val="ro-RO"/>
              </w:rPr>
              <w:t>Aspecte culturale eteronomice și</w:t>
            </w:r>
            <w:r w:rsidRPr="00D14FEF" w:rsidR="00A13DE9">
              <w:rPr>
                <w:bCs/>
                <w:lang w:val="ro-RO"/>
              </w:rPr>
              <w:t xml:space="preserve"> </w:t>
            </w:r>
            <w:r w:rsidRPr="00D14FEF">
              <w:rPr>
                <w:bCs/>
                <w:lang w:val="ro-RO"/>
              </w:rPr>
              <w:t>interdisciplinare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A13DE9" w:rsidRDefault="000078DF" w14:paraId="535B5585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1.1</w:t>
            </w:r>
            <w:r w:rsidRPr="00D14FEF" w:rsidR="00A13DE9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1.2</w:t>
            </w:r>
            <w:r w:rsidRPr="00D14FEF" w:rsidR="00A13DE9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1.3</w:t>
            </w:r>
            <w:r w:rsidRPr="00D14FEF" w:rsidR="00A13DE9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1.4</w:t>
            </w:r>
            <w:r w:rsidRPr="00D14FEF" w:rsidR="00A13DE9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2.1</w:t>
            </w:r>
            <w:r w:rsidRPr="00D14FEF" w:rsidR="00A13DE9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3.1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A13DE9" w14:paraId="61A21C61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U2, L</w:t>
            </w:r>
            <w:r w:rsidRPr="00D14FEF" w:rsidR="000078DF">
              <w:rPr>
                <w:rFonts w:ascii="Times New Roman" w:hAnsi="Times New Roman" w:cs="Times New Roman"/>
                <w:lang w:val="ro-RO"/>
              </w:rPr>
              <w:t>1</w:t>
            </w:r>
            <w:r w:rsidRPr="00D14FEF">
              <w:rPr>
                <w:rFonts w:ascii="Times New Roman" w:hAnsi="Times New Roman" w:cs="Times New Roman"/>
                <w:lang w:val="ro-RO"/>
              </w:rPr>
              <w:t>:</w:t>
            </w:r>
            <w:r w:rsidRPr="00D14FEF" w:rsidR="000078DF">
              <w:rPr>
                <w:rFonts w:ascii="Times New Roman" w:hAnsi="Times New Roman" w:cs="Times New Roman"/>
                <w:lang w:val="ro-RO"/>
              </w:rPr>
              <w:t xml:space="preserve"> Folclorul ocazional.</w:t>
            </w:r>
            <w:r w:rsidRPr="00D14FE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14FEF" w:rsidR="000078DF">
              <w:rPr>
                <w:rFonts w:ascii="Times New Roman" w:hAnsi="Times New Roman" w:cs="Times New Roman"/>
                <w:lang w:val="ro-RO"/>
              </w:rPr>
              <w:t xml:space="preserve">Folclorul obiceiurilor de iarnă </w:t>
            </w:r>
          </w:p>
        </w:tc>
        <w:tc>
          <w:tcPr>
            <w:tcW w:w="81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A13DE9" w:rsidRDefault="000078DF" w14:paraId="56B20A0C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A13DE9" w:rsidRDefault="000078DF" w14:paraId="4E1E336A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14</w:t>
            </w:r>
          </w:p>
        </w:tc>
      </w:tr>
      <w:tr xmlns:wp14="http://schemas.microsoft.com/office/word/2010/wordml" w:rsidRPr="00D14FEF" w:rsidR="000078DF" w:rsidTr="545A6254" w14:paraId="5AB97758" wp14:textId="77777777">
        <w:trPr>
          <w:trHeight w:val="352"/>
          <w:jc w:val="center"/>
        </w:trPr>
        <w:tc>
          <w:tcPr>
            <w:tcW w:w="14427" w:type="dxa"/>
            <w:gridSpan w:val="6"/>
            <w:tcBorders>
              <w:top w:val="single" w:color="auto" w:sz="4" w:space="0"/>
            </w:tcBorders>
            <w:shd w:val="clear" w:color="auto" w:fill="D1D1D1"/>
            <w:tcMar/>
          </w:tcPr>
          <w:p w:rsidRPr="00D14FEF" w:rsidR="000078DF" w:rsidP="000078DF" w:rsidRDefault="000078DF" w14:paraId="228DCFC4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MODULUL 3: SĂPTĂMÂNILE 15-20</w:t>
            </w:r>
          </w:p>
        </w:tc>
      </w:tr>
      <w:tr xmlns:wp14="http://schemas.microsoft.com/office/word/2010/wordml" w:rsidRPr="00D14FEF" w:rsidR="000078DF" w:rsidTr="545A6254" w14:paraId="63420F6A" wp14:textId="77777777">
        <w:trPr>
          <w:trHeight w:val="1162"/>
          <w:jc w:val="center"/>
        </w:trPr>
        <w:tc>
          <w:tcPr>
            <w:tcW w:w="734" w:type="dxa"/>
            <w:shd w:val="clear" w:color="auto" w:fill="auto"/>
            <w:tcMar/>
          </w:tcPr>
          <w:p w:rsidRPr="00D14FEF" w:rsidR="000078DF" w:rsidP="009F4052" w:rsidRDefault="00D14FEF" w14:paraId="3DF6D3BA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8</w:t>
            </w:r>
            <w:r w:rsidRPr="00D14FEF" w:rsidR="000078DF">
              <w:rPr>
                <w:lang w:val="ro-RO"/>
              </w:rPr>
              <w:t>.</w:t>
            </w:r>
          </w:p>
        </w:tc>
        <w:tc>
          <w:tcPr>
            <w:tcW w:w="3073" w:type="dxa"/>
            <w:shd w:val="clear" w:color="auto" w:fill="auto"/>
            <w:tcMar/>
          </w:tcPr>
          <w:p w:rsidRPr="00D14FEF" w:rsidR="000078DF" w:rsidP="000078DF" w:rsidRDefault="000078DF" w14:paraId="153878A8" wp14:textId="77777777">
            <w:pPr>
              <w:rPr>
                <w:lang w:val="ro-RO"/>
              </w:rPr>
            </w:pPr>
            <w:r w:rsidRPr="00D14FEF">
              <w:rPr>
                <w:bCs/>
                <w:lang w:val="ro-RO"/>
              </w:rPr>
              <w:t>Aspecte cultural</w:t>
            </w:r>
            <w:r w:rsidRPr="00D14FEF" w:rsidR="009F4052">
              <w:rPr>
                <w:bCs/>
                <w:lang w:val="ro-RO"/>
              </w:rPr>
              <w:t>e</w:t>
            </w:r>
            <w:r w:rsidRPr="00D14FEF">
              <w:rPr>
                <w:bCs/>
                <w:lang w:val="ro-RO"/>
              </w:rPr>
              <w:t xml:space="preserve"> eteronomice și interdisciplinare</w:t>
            </w:r>
          </w:p>
        </w:tc>
        <w:tc>
          <w:tcPr>
            <w:tcW w:w="1530" w:type="dxa"/>
            <w:shd w:val="clear" w:color="auto" w:fill="auto"/>
            <w:tcMar/>
          </w:tcPr>
          <w:p w:rsidRPr="00D14FEF" w:rsidR="000078DF" w:rsidP="009F4052" w:rsidRDefault="000078DF" w14:paraId="1AB43F2F" wp14:textId="6D1B7DC2">
            <w:pPr>
              <w:jc w:val="center"/>
              <w:rPr>
                <w:lang w:val="ro-RO"/>
              </w:rPr>
            </w:pPr>
            <w:r w:rsidRPr="545A6254" w:rsidR="000078DF">
              <w:rPr>
                <w:lang w:val="ro-RO"/>
              </w:rPr>
              <w:t>1.1</w:t>
            </w:r>
            <w:r w:rsidRPr="545A6254" w:rsidR="009F4052">
              <w:rPr>
                <w:lang w:val="ro-RO"/>
              </w:rPr>
              <w:t>,</w:t>
            </w:r>
            <w:r w:rsidRPr="545A6254" w:rsidR="1F813EF6">
              <w:rPr>
                <w:lang w:val="ro-RO"/>
              </w:rPr>
              <w:t xml:space="preserve"> 1.2,</w:t>
            </w:r>
            <w:r w:rsidRPr="545A6254" w:rsidR="009F4052">
              <w:rPr>
                <w:lang w:val="ro-RO"/>
              </w:rPr>
              <w:t xml:space="preserve"> </w:t>
            </w:r>
            <w:r w:rsidRPr="545A6254" w:rsidR="000078DF">
              <w:rPr>
                <w:lang w:val="ro-RO"/>
              </w:rPr>
              <w:t>1.3</w:t>
            </w:r>
            <w:r w:rsidRPr="545A6254" w:rsidR="009F4052">
              <w:rPr>
                <w:lang w:val="ro-RO"/>
              </w:rPr>
              <w:t>,</w:t>
            </w:r>
            <w:r w:rsidRPr="545A6254" w:rsidR="5BEC7A32">
              <w:rPr>
                <w:lang w:val="ro-RO"/>
              </w:rPr>
              <w:t xml:space="preserve"> 1.4,</w:t>
            </w:r>
            <w:r w:rsidRPr="545A6254" w:rsidR="009F4052">
              <w:rPr>
                <w:lang w:val="ro-RO"/>
              </w:rPr>
              <w:t xml:space="preserve"> </w:t>
            </w:r>
            <w:r w:rsidRPr="545A6254" w:rsidR="000078DF">
              <w:rPr>
                <w:lang w:val="ro-RO"/>
              </w:rPr>
              <w:t>2.1</w:t>
            </w:r>
            <w:r w:rsidRPr="545A6254" w:rsidR="009F4052">
              <w:rPr>
                <w:lang w:val="ro-RO"/>
              </w:rPr>
              <w:t>,</w:t>
            </w:r>
            <w:r w:rsidRPr="545A6254" w:rsidR="000078DF">
              <w:rPr>
                <w:lang w:val="ro-RO"/>
              </w:rPr>
              <w:t xml:space="preserve"> 3.1</w:t>
            </w:r>
          </w:p>
        </w:tc>
        <w:tc>
          <w:tcPr>
            <w:tcW w:w="6840" w:type="dxa"/>
            <w:shd w:val="clear" w:color="auto" w:fill="auto"/>
            <w:tcMar/>
          </w:tcPr>
          <w:p w:rsidRPr="00D14FEF" w:rsidR="009F4052" w:rsidP="009F4052" w:rsidRDefault="009F4052" w14:paraId="0CC0F16D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U2, L</w:t>
            </w:r>
            <w:r w:rsidRPr="00D14FEF" w:rsidR="000078DF">
              <w:rPr>
                <w:lang w:val="ro-RO"/>
              </w:rPr>
              <w:t>3</w:t>
            </w:r>
            <w:r w:rsidRPr="00D14FEF">
              <w:rPr>
                <w:lang w:val="ro-RO"/>
              </w:rPr>
              <w:t>:</w:t>
            </w:r>
            <w:r w:rsidRPr="00D14FEF" w:rsidR="000078DF">
              <w:rPr>
                <w:lang w:val="ro-RO"/>
              </w:rPr>
              <w:t xml:space="preserve"> Folclorul ocazional.</w:t>
            </w:r>
            <w:r w:rsidRPr="00D14FEF">
              <w:rPr>
                <w:lang w:val="ro-RO"/>
              </w:rPr>
              <w:t xml:space="preserve"> </w:t>
            </w:r>
            <w:r w:rsidRPr="00D14FEF" w:rsidR="000078DF">
              <w:rPr>
                <w:lang w:val="ro-RO"/>
              </w:rPr>
              <w:t>Folclorul legat de momentele importante din viața omului</w:t>
            </w:r>
          </w:p>
          <w:p w:rsidRPr="00D14FEF" w:rsidR="009F4052" w:rsidP="009F4052" w:rsidRDefault="009F4052" w14:paraId="25626261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U2, L</w:t>
            </w:r>
            <w:r w:rsidRPr="00D14FEF" w:rsidR="000078DF">
              <w:rPr>
                <w:lang w:val="ro-RO"/>
              </w:rPr>
              <w:t>4</w:t>
            </w:r>
            <w:r w:rsidRPr="00D14FEF">
              <w:rPr>
                <w:lang w:val="ro-RO"/>
              </w:rPr>
              <w:t>:</w:t>
            </w:r>
            <w:r w:rsidRPr="00D14FEF" w:rsidR="000078DF">
              <w:rPr>
                <w:lang w:val="ro-RO"/>
              </w:rPr>
              <w:t xml:space="preserve"> Folclorul neocazional.</w:t>
            </w:r>
            <w:r w:rsidRPr="00D14FEF">
              <w:rPr>
                <w:lang w:val="ro-RO"/>
              </w:rPr>
              <w:t xml:space="preserve"> </w:t>
            </w:r>
            <w:r w:rsidRPr="00D14FEF" w:rsidR="000078DF">
              <w:rPr>
                <w:lang w:val="ro-RO"/>
              </w:rPr>
              <w:t xml:space="preserve">Folclorul copiilor și cântecul de leagăn </w:t>
            </w:r>
          </w:p>
          <w:p w:rsidRPr="00D14FEF" w:rsidR="000078DF" w:rsidP="009F4052" w:rsidRDefault="009F4052" w14:paraId="50AB2BA7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U2, L</w:t>
            </w:r>
            <w:r w:rsidRPr="00D14FEF" w:rsidR="000078DF">
              <w:rPr>
                <w:lang w:val="ro-RO"/>
              </w:rPr>
              <w:t>5</w:t>
            </w:r>
            <w:r w:rsidRPr="00D14FEF">
              <w:rPr>
                <w:lang w:val="ro-RO"/>
              </w:rPr>
              <w:t>:</w:t>
            </w:r>
            <w:r w:rsidRPr="00D14FEF" w:rsidR="000078DF">
              <w:rPr>
                <w:lang w:val="ro-RO"/>
              </w:rPr>
              <w:t xml:space="preserve"> Folclorul neocazional. Doina și balada</w:t>
            </w:r>
          </w:p>
          <w:p w:rsidRPr="00D14FEF" w:rsidR="000078DF" w:rsidP="009F4052" w:rsidRDefault="009F4052" w14:paraId="328D9871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U2, L</w:t>
            </w:r>
            <w:r w:rsidRPr="00D14FEF" w:rsidR="000078DF">
              <w:rPr>
                <w:lang w:val="ro-RO"/>
              </w:rPr>
              <w:t>6</w:t>
            </w:r>
            <w:r w:rsidRPr="00D14FEF">
              <w:rPr>
                <w:lang w:val="ro-RO"/>
              </w:rPr>
              <w:t>:</w:t>
            </w:r>
            <w:r w:rsidRPr="00D14FEF" w:rsidR="000078DF">
              <w:rPr>
                <w:lang w:val="ro-RO"/>
              </w:rPr>
              <w:t xml:space="preserve"> Folclorul neocazional. Cântecul propriu-zis</w:t>
            </w:r>
          </w:p>
          <w:p w:rsidRPr="00D14FEF" w:rsidR="000078DF" w:rsidP="00BB5B95" w:rsidRDefault="009F4052" w14:paraId="6B28CAE1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U2, L</w:t>
            </w:r>
            <w:r w:rsidRPr="00D14FEF" w:rsidR="000078DF">
              <w:rPr>
                <w:lang w:val="ro-RO"/>
              </w:rPr>
              <w:t>7</w:t>
            </w:r>
            <w:r w:rsidRPr="00D14FEF">
              <w:rPr>
                <w:lang w:val="ro-RO"/>
              </w:rPr>
              <w:t>:</w:t>
            </w:r>
            <w:r w:rsidRPr="00D14FEF" w:rsidR="000078DF">
              <w:rPr>
                <w:lang w:val="ro-RO"/>
              </w:rPr>
              <w:t xml:space="preserve"> Folclorul neocazional. Cântecul de joc RECAPITULARE/EVALUARE</w:t>
            </w:r>
            <w:r w:rsidR="00E53E12">
              <w:rPr>
                <w:lang w:val="ro-RO"/>
              </w:rPr>
              <w:t xml:space="preserve"> U2</w:t>
            </w:r>
          </w:p>
          <w:p w:rsidRPr="00D14FEF" w:rsidR="00477F46" w:rsidP="00BB5B95" w:rsidRDefault="00477F46" w14:paraId="34CE0A41" wp14:textId="77777777">
            <w:pPr>
              <w:rPr>
                <w:lang w:val="ro-RO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D14FEF" w:rsidR="000078DF" w:rsidP="009F4052" w:rsidRDefault="000078DF" w14:paraId="29B4EA11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6</w:t>
            </w:r>
          </w:p>
        </w:tc>
        <w:tc>
          <w:tcPr>
            <w:tcW w:w="1440" w:type="dxa"/>
            <w:shd w:val="clear" w:color="auto" w:fill="auto"/>
            <w:tcMar/>
          </w:tcPr>
          <w:p w:rsidRPr="00D14FEF" w:rsidR="000078DF" w:rsidP="009F4052" w:rsidRDefault="000078DF" w14:paraId="06A5FB34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15</w:t>
            </w:r>
            <w:r w:rsidRPr="00D14FEF" w:rsidR="009F4052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16</w:t>
            </w:r>
            <w:r w:rsidRPr="00D14FEF" w:rsidR="009F4052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1</w:t>
            </w:r>
            <w:r w:rsidRPr="00D14FEF" w:rsidR="009F4052">
              <w:rPr>
                <w:lang w:val="ro-RO"/>
              </w:rPr>
              <w:t xml:space="preserve">7 + </w:t>
            </w:r>
            <w:r w:rsidRPr="00D14FEF">
              <w:rPr>
                <w:lang w:val="ro-RO"/>
              </w:rPr>
              <w:t>18</w:t>
            </w:r>
            <w:r w:rsidRPr="00D14FEF" w:rsidR="009F4052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19</w:t>
            </w:r>
            <w:r w:rsidRPr="00D14FEF" w:rsidR="009F4052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20</w:t>
            </w:r>
          </w:p>
        </w:tc>
      </w:tr>
      <w:tr xmlns:wp14="http://schemas.microsoft.com/office/word/2010/wordml" w:rsidRPr="00D14FEF" w:rsidR="000078DF" w:rsidTr="545A6254" w14:paraId="6542F61B" wp14:textId="77777777">
        <w:trPr>
          <w:trHeight w:val="370"/>
          <w:jc w:val="center"/>
        </w:trPr>
        <w:tc>
          <w:tcPr>
            <w:tcW w:w="14427" w:type="dxa"/>
            <w:gridSpan w:val="6"/>
            <w:tcBorders>
              <w:bottom w:val="single" w:color="auto" w:sz="4" w:space="0"/>
            </w:tcBorders>
            <w:shd w:val="clear" w:color="auto" w:fill="D1D1D1"/>
            <w:tcMar/>
          </w:tcPr>
          <w:p w:rsidRPr="00D14FEF" w:rsidR="000078DF" w:rsidP="000078DF" w:rsidRDefault="000078DF" w14:paraId="682DB412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MODULUL 4: SĂPTĂMÂNILE 21-28</w:t>
            </w:r>
          </w:p>
        </w:tc>
      </w:tr>
      <w:tr xmlns:wp14="http://schemas.microsoft.com/office/word/2010/wordml" w:rsidRPr="00D14FEF" w:rsidR="000078DF" w:rsidTr="545A6254" w14:paraId="68F0F69B" wp14:textId="77777777">
        <w:trPr>
          <w:trHeight w:val="523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BB5B95" w:rsidRDefault="00D14FEF" w14:paraId="0F57406D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9</w:t>
            </w:r>
            <w:r w:rsidRPr="00D14FEF" w:rsidR="000078DF">
              <w:rPr>
                <w:lang w:val="ro-RO"/>
              </w:rPr>
              <w:t>.</w:t>
            </w:r>
          </w:p>
          <w:p w:rsidRPr="00D14FEF" w:rsidR="000078DF" w:rsidP="000078DF" w:rsidRDefault="000078DF" w14:paraId="62EBF3C5" wp14:textId="77777777">
            <w:pPr>
              <w:jc w:val="center"/>
              <w:rPr>
                <w:lang w:val="ro-RO"/>
              </w:rPr>
            </w:pPr>
          </w:p>
        </w:tc>
        <w:tc>
          <w:tcPr>
            <w:tcW w:w="307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54B45540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Elemente de limbaj muzical</w:t>
            </w:r>
          </w:p>
          <w:p w:rsidRPr="00D14FEF" w:rsidR="000078DF" w:rsidP="000078DF" w:rsidRDefault="000078DF" w14:paraId="6D98A12B" wp14:textId="77777777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BB5B95" w:rsidRDefault="000078DF" w14:paraId="0D6F521C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1.1</w:t>
            </w:r>
            <w:r w:rsidRPr="00D14FEF" w:rsidR="00BB5B95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1.3</w:t>
            </w:r>
            <w:r w:rsidRPr="00D14FEF" w:rsidR="00BB5B95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2.1</w:t>
            </w:r>
            <w:r w:rsidRPr="00D14FEF" w:rsidR="00BB5B95">
              <w:rPr>
                <w:lang w:val="ro-RO"/>
              </w:rPr>
              <w:t xml:space="preserve">, </w:t>
            </w:r>
            <w:r w:rsidRPr="00D14FEF">
              <w:rPr>
                <w:lang w:val="ro-RO"/>
              </w:rPr>
              <w:t>2.3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BB5B95" w14:paraId="25B10618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U3, L</w:t>
            </w:r>
            <w:r w:rsidRPr="00D14FEF" w:rsidR="000078DF">
              <w:rPr>
                <w:lang w:val="ro-RO"/>
              </w:rPr>
              <w:t>1</w:t>
            </w:r>
            <w:r w:rsidRPr="00D14FEF">
              <w:rPr>
                <w:lang w:val="ro-RO"/>
              </w:rPr>
              <w:t xml:space="preserve">: </w:t>
            </w:r>
            <w:r w:rsidRPr="00D14FEF" w:rsidR="000078DF">
              <w:rPr>
                <w:lang w:val="ro-RO"/>
              </w:rPr>
              <w:t>Elemente de construcție a discursului muzical</w:t>
            </w:r>
          </w:p>
          <w:p w:rsidRPr="00D14FEF" w:rsidR="000078DF" w:rsidP="000078DF" w:rsidRDefault="00BB5B95" w14:paraId="31ABF894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U3, L</w:t>
            </w:r>
            <w:r w:rsidRPr="00D14FEF" w:rsidR="000078DF">
              <w:rPr>
                <w:lang w:val="ro-RO"/>
              </w:rPr>
              <w:t>2</w:t>
            </w:r>
            <w:r w:rsidRPr="00D14FEF">
              <w:rPr>
                <w:lang w:val="ro-RO"/>
              </w:rPr>
              <w:t>:</w:t>
            </w:r>
            <w:r w:rsidRPr="00D14FEF" w:rsidR="000078DF">
              <w:rPr>
                <w:lang w:val="ro-RO"/>
              </w:rPr>
              <w:t xml:space="preserve"> Elementele de bază ale structurii unei lucrări muzicale</w:t>
            </w:r>
          </w:p>
          <w:p w:rsidRPr="00D14FEF" w:rsidR="000078DF" w:rsidP="000078DF" w:rsidRDefault="00BB5B95" w14:paraId="3BC57B15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U3, L</w:t>
            </w:r>
            <w:r w:rsidRPr="00D14FEF" w:rsidR="000078DF">
              <w:rPr>
                <w:lang w:val="ro-RO"/>
              </w:rPr>
              <w:t>3</w:t>
            </w:r>
            <w:r w:rsidRPr="00D14FEF">
              <w:rPr>
                <w:lang w:val="ro-RO"/>
              </w:rPr>
              <w:t>:</w:t>
            </w:r>
            <w:r w:rsidRPr="00D14FEF" w:rsidR="000078DF">
              <w:rPr>
                <w:lang w:val="ro-RO"/>
              </w:rPr>
              <w:t xml:space="preserve"> Forma de lied mono-, bi- și tripartit</w:t>
            </w:r>
          </w:p>
          <w:p w:rsidRPr="00D14FEF" w:rsidR="000078DF" w:rsidP="000078DF" w:rsidRDefault="00BB5B95" w14:paraId="0B61F4DE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U3, L</w:t>
            </w:r>
            <w:r w:rsidRPr="00D14FEF" w:rsidR="000078DF">
              <w:rPr>
                <w:lang w:val="ro-RO"/>
              </w:rPr>
              <w:t>4</w:t>
            </w:r>
            <w:r w:rsidRPr="00D14FEF">
              <w:rPr>
                <w:lang w:val="ro-RO"/>
              </w:rPr>
              <w:t xml:space="preserve">: </w:t>
            </w:r>
            <w:r w:rsidRPr="00D14FEF" w:rsidR="000078DF">
              <w:rPr>
                <w:lang w:val="ro-RO"/>
              </w:rPr>
              <w:t>Forma de menuet</w:t>
            </w:r>
          </w:p>
          <w:p w:rsidRPr="00D14FEF" w:rsidR="000078DF" w:rsidP="00BB5B95" w:rsidRDefault="000078DF" w14:paraId="4CE097B0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 xml:space="preserve">RECAPITULARE/EVALUARE </w:t>
            </w:r>
            <w:r w:rsidR="00E53E12">
              <w:rPr>
                <w:lang w:val="ro-RO"/>
              </w:rPr>
              <w:t>U3</w:t>
            </w:r>
          </w:p>
          <w:p w:rsidRPr="00D14FEF" w:rsidR="00477F46" w:rsidP="00BB5B95" w:rsidRDefault="00477F46" w14:paraId="2946DB82" wp14:textId="77777777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1B87E3DE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6</w:t>
            </w:r>
          </w:p>
          <w:p w:rsidRPr="00D14FEF" w:rsidR="000078DF" w:rsidP="000078DF" w:rsidRDefault="000078DF" w14:paraId="5997CC1D" wp14:textId="77777777">
            <w:pPr>
              <w:jc w:val="center"/>
              <w:rPr>
                <w:lang w:val="ro-RO"/>
              </w:rPr>
            </w:pPr>
          </w:p>
          <w:p w:rsidRPr="00D14FEF" w:rsidR="000078DF" w:rsidP="000078DF" w:rsidRDefault="000078DF" w14:paraId="110FFD37" wp14:textId="77777777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344763EE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21</w:t>
            </w:r>
            <w:r w:rsidRPr="00D14FEF" w:rsidR="00BB5B95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22</w:t>
            </w:r>
            <w:r w:rsidRPr="00D14FEF" w:rsidR="00477F46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23</w:t>
            </w:r>
            <w:r w:rsidRPr="00D14FEF" w:rsidR="00477F46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24</w:t>
            </w:r>
            <w:r w:rsidRPr="00D14FEF" w:rsidR="00477F46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25</w:t>
            </w:r>
            <w:r w:rsidRPr="00D14FEF" w:rsidR="00477F46">
              <w:rPr>
                <w:lang w:val="ro-RO"/>
              </w:rPr>
              <w:t xml:space="preserve"> + </w:t>
            </w:r>
            <w:r w:rsidRPr="00D14FEF">
              <w:rPr>
                <w:lang w:val="ro-RO"/>
              </w:rPr>
              <w:t>26</w:t>
            </w:r>
          </w:p>
          <w:p w:rsidRPr="00D14FEF" w:rsidR="000078DF" w:rsidP="000078DF" w:rsidRDefault="000078DF" w14:paraId="6B699379" wp14:textId="77777777">
            <w:pPr>
              <w:rPr>
                <w:lang w:val="ro-RO"/>
              </w:rPr>
            </w:pPr>
          </w:p>
          <w:p w:rsidRPr="00D14FEF" w:rsidR="000078DF" w:rsidP="000078DF" w:rsidRDefault="000078DF" w14:paraId="3FE9F23F" wp14:textId="77777777">
            <w:pPr>
              <w:rPr>
                <w:lang w:val="ro-RO"/>
              </w:rPr>
            </w:pPr>
          </w:p>
        </w:tc>
      </w:tr>
      <w:tr xmlns:wp14="http://schemas.microsoft.com/office/word/2010/wordml" w:rsidRPr="00D14FEF" w:rsidR="00477F46" w:rsidTr="545A6254" w14:paraId="496C581A" wp14:textId="77777777">
        <w:trPr>
          <w:trHeight w:val="406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477F46" w:rsidP="000078DF" w:rsidRDefault="00D14FEF" w14:paraId="5F682803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10</w:t>
            </w:r>
            <w:r w:rsidRPr="00D14FEF" w:rsidR="00477F46">
              <w:rPr>
                <w:lang w:val="ro-RO"/>
              </w:rPr>
              <w:t>.</w:t>
            </w:r>
          </w:p>
        </w:tc>
        <w:tc>
          <w:tcPr>
            <w:tcW w:w="11443" w:type="dxa"/>
            <w:gridSpan w:val="3"/>
            <w:tcBorders>
              <w:bottom w:val="single" w:color="auto" w:sz="4" w:space="0"/>
            </w:tcBorders>
            <w:shd w:val="clear" w:color="auto" w:fill="FAE2D5"/>
            <w:tcMar/>
          </w:tcPr>
          <w:p w:rsidRPr="00D14FEF" w:rsidR="00477F46" w:rsidP="00477F46" w:rsidRDefault="00477F46" w14:paraId="2B7A18BA" wp14:textId="7777777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PROGRAMUL „SĂPTĂMÂNA VERDE”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477F46" w:rsidP="000078DF" w:rsidRDefault="00477F46" w14:paraId="249FAAB8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477F46" w:rsidP="00477F46" w:rsidRDefault="00477F46" w14:paraId="41C0AA51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27</w:t>
            </w:r>
          </w:p>
        </w:tc>
      </w:tr>
      <w:tr xmlns:wp14="http://schemas.microsoft.com/office/word/2010/wordml" w:rsidRPr="00D14FEF" w:rsidR="000078DF" w:rsidTr="545A6254" w14:paraId="1AF29223" wp14:textId="77777777">
        <w:trPr>
          <w:trHeight w:val="1162"/>
          <w:jc w:val="center"/>
        </w:trPr>
        <w:tc>
          <w:tcPr>
            <w:tcW w:w="73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6B7135B9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  <w:r w:rsidRPr="00D14FEF" w:rsidR="00D14FEF">
              <w:rPr>
                <w:lang w:val="ro-RO"/>
              </w:rPr>
              <w:t>1</w:t>
            </w:r>
            <w:r w:rsidRPr="00D14FEF">
              <w:rPr>
                <w:lang w:val="ro-RO"/>
              </w:rPr>
              <w:t>.</w:t>
            </w:r>
          </w:p>
        </w:tc>
        <w:tc>
          <w:tcPr>
            <w:tcW w:w="307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73317D95" wp14:textId="77777777">
            <w:pPr>
              <w:rPr>
                <w:lang w:val="ro-RO"/>
              </w:rPr>
            </w:pPr>
            <w:r w:rsidRPr="00D14FEF">
              <w:rPr>
                <w:bCs/>
                <w:lang w:val="ro-RO"/>
              </w:rPr>
              <w:t>Aspecte culturale eteronomice și interdisciplinare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55C5921A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1.1</w:t>
            </w:r>
            <w:r w:rsidRPr="00D14FEF" w:rsidR="00477F46">
              <w:rPr>
                <w:lang w:val="ro-RO"/>
              </w:rPr>
              <w:t xml:space="preserve">, </w:t>
            </w:r>
            <w:r w:rsidRPr="00D14FEF">
              <w:rPr>
                <w:lang w:val="ro-RO"/>
              </w:rPr>
              <w:t>1.3</w:t>
            </w:r>
            <w:r w:rsidRPr="00D14FEF" w:rsidR="00477F46">
              <w:rPr>
                <w:lang w:val="ro-RO"/>
              </w:rPr>
              <w:t xml:space="preserve">, </w:t>
            </w:r>
            <w:r w:rsidRPr="00D14FEF">
              <w:rPr>
                <w:lang w:val="ro-RO"/>
              </w:rPr>
              <w:t>2.1</w:t>
            </w:r>
            <w:r w:rsidRPr="00D14FEF" w:rsidR="00477F46">
              <w:rPr>
                <w:lang w:val="ro-RO"/>
              </w:rPr>
              <w:t xml:space="preserve">, </w:t>
            </w:r>
            <w:r w:rsidRPr="00D14FEF">
              <w:rPr>
                <w:lang w:val="ro-RO"/>
              </w:rPr>
              <w:t>3.1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477F46" w14:paraId="30A46D31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color w:val="auto"/>
                <w:lang w:val="ro-RO"/>
              </w:rPr>
              <w:t>U2, L</w:t>
            </w:r>
            <w:r w:rsidRPr="00D14FEF" w:rsidR="000078DF"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  <w:r w:rsidRPr="00D14FE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D14FEF" w:rsidR="000078DF">
              <w:rPr>
                <w:rFonts w:ascii="Times New Roman" w:hAnsi="Times New Roman" w:cs="Times New Roman"/>
                <w:color w:val="auto"/>
                <w:lang w:val="ro-RO"/>
              </w:rPr>
              <w:t xml:space="preserve"> Folclorul ocazional.</w:t>
            </w:r>
            <w:r w:rsidRPr="00D14FEF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D14FEF" w:rsidR="000078DF">
              <w:rPr>
                <w:rFonts w:ascii="Times New Roman" w:hAnsi="Times New Roman" w:cs="Times New Roman"/>
                <w:color w:val="auto"/>
                <w:lang w:val="ro-RO"/>
              </w:rPr>
              <w:t>Folclorul obiceiurilor de primăvară-vară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19F14E3C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57393B24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28</w:t>
            </w:r>
          </w:p>
        </w:tc>
      </w:tr>
      <w:tr xmlns:wp14="http://schemas.microsoft.com/office/word/2010/wordml" w:rsidRPr="00D14FEF" w:rsidR="000078DF" w:rsidTr="545A6254" w14:paraId="5F71EA7B" wp14:textId="77777777">
        <w:trPr>
          <w:trHeight w:val="315"/>
          <w:jc w:val="center"/>
        </w:trPr>
        <w:tc>
          <w:tcPr>
            <w:tcW w:w="14427" w:type="dxa"/>
            <w:gridSpan w:val="6"/>
            <w:tcBorders>
              <w:bottom w:val="single" w:color="auto" w:sz="4" w:space="0"/>
            </w:tcBorders>
            <w:shd w:val="clear" w:color="auto" w:fill="D1D1D1"/>
            <w:tcMar/>
          </w:tcPr>
          <w:p w:rsidRPr="00D14FEF" w:rsidR="000078DF" w:rsidP="000078DF" w:rsidRDefault="000078DF" w14:paraId="27EE775D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MODULUL 5: SĂPTĂMÂNILE 29-36</w:t>
            </w:r>
          </w:p>
        </w:tc>
      </w:tr>
      <w:tr xmlns:wp14="http://schemas.microsoft.com/office/word/2010/wordml" w:rsidRPr="00D14FEF" w:rsidR="000078DF" w:rsidTr="545A6254" w14:paraId="7C8D087C" wp14:textId="77777777">
        <w:trPr>
          <w:trHeight w:val="620"/>
          <w:jc w:val="center"/>
        </w:trPr>
        <w:tc>
          <w:tcPr>
            <w:tcW w:w="734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6D6998CD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  <w:r w:rsidRPr="00D14FEF" w:rsidR="00D14FEF">
              <w:rPr>
                <w:lang w:val="ro-RO"/>
              </w:rPr>
              <w:t>2</w:t>
            </w:r>
            <w:r w:rsidRPr="00D14FEF">
              <w:rPr>
                <w:lang w:val="ro-RO"/>
              </w:rPr>
              <w:t>.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792CF402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Elemente de limbaj muzical</w:t>
            </w:r>
          </w:p>
          <w:p w:rsidRPr="00D14FEF" w:rsidR="000078DF" w:rsidP="000078DF" w:rsidRDefault="000078DF" w14:paraId="1F72F646" wp14:textId="77777777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36FDA628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2.1</w:t>
            </w:r>
            <w:r w:rsidRPr="00D14FEF" w:rsidR="00477F46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3.1</w:t>
            </w:r>
            <w:r w:rsidRPr="00D14FEF" w:rsidR="00477F46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3.2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477F46" w14:paraId="2F7EE670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>U4, L</w:t>
            </w:r>
            <w:r w:rsidRPr="00D14FEF" w:rsidR="000078DF">
              <w:rPr>
                <w:rFonts w:eastAsia="Calibri"/>
                <w:lang w:val="ro-RO"/>
              </w:rPr>
              <w:t>1</w:t>
            </w:r>
            <w:r w:rsidRPr="00D14FEF">
              <w:rPr>
                <w:rFonts w:eastAsia="Calibri"/>
                <w:lang w:val="ro-RO"/>
              </w:rPr>
              <w:t xml:space="preserve">: </w:t>
            </w:r>
            <w:r w:rsidRPr="00D14FEF" w:rsidR="000078DF">
              <w:rPr>
                <w:rFonts w:eastAsia="Calibri"/>
                <w:lang w:val="ro-RO"/>
              </w:rPr>
              <w:t>Rapsodia</w:t>
            </w:r>
          </w:p>
          <w:p w:rsidRPr="00D14FEF" w:rsidR="000078DF" w:rsidP="000078DF" w:rsidRDefault="00477F46" w14:paraId="377C2374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>U4, L</w:t>
            </w:r>
            <w:r w:rsidRPr="00D14FEF" w:rsidR="000078DF">
              <w:rPr>
                <w:rFonts w:eastAsia="Calibri"/>
                <w:lang w:val="ro-RO"/>
              </w:rPr>
              <w:t>2</w:t>
            </w:r>
            <w:r w:rsidRPr="00D14FEF">
              <w:rPr>
                <w:rFonts w:eastAsia="Calibri"/>
                <w:lang w:val="ro-RO"/>
              </w:rPr>
              <w:t xml:space="preserve">: </w:t>
            </w:r>
            <w:r w:rsidRPr="00D14FEF" w:rsidR="000078DF">
              <w:rPr>
                <w:rFonts w:eastAsia="Calibri"/>
                <w:lang w:val="ro-RO"/>
              </w:rPr>
              <w:t>Opera în preclasicism</w:t>
            </w:r>
          </w:p>
          <w:p w:rsidRPr="00D14FEF" w:rsidR="000078DF" w:rsidP="000078DF" w:rsidRDefault="00477F46" w14:paraId="2E69F80F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 xml:space="preserve">U4, L3: </w:t>
            </w:r>
            <w:r w:rsidRPr="00D14FEF" w:rsidR="000078DF">
              <w:rPr>
                <w:rFonts w:eastAsia="Calibri"/>
                <w:lang w:val="ro-RO"/>
              </w:rPr>
              <w:t>Opera în clasicism</w:t>
            </w:r>
          </w:p>
          <w:p w:rsidRPr="00D14FEF" w:rsidR="000078DF" w:rsidP="000078DF" w:rsidRDefault="00477F46" w14:paraId="581B7021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 xml:space="preserve">U4, L4: </w:t>
            </w:r>
            <w:r w:rsidRPr="00D14FEF" w:rsidR="000078DF">
              <w:rPr>
                <w:rFonts w:eastAsia="Calibri"/>
                <w:lang w:val="ro-RO"/>
              </w:rPr>
              <w:t>Opera în romantism</w:t>
            </w:r>
          </w:p>
          <w:p w:rsidRPr="00D14FEF" w:rsidR="000078DF" w:rsidP="000078DF" w:rsidRDefault="00477F46" w14:paraId="41B0FD7A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 xml:space="preserve">U4, L5: </w:t>
            </w:r>
            <w:r w:rsidRPr="00D14FEF" w:rsidR="000078DF">
              <w:rPr>
                <w:rFonts w:eastAsia="Calibri"/>
                <w:lang w:val="ro-RO"/>
              </w:rPr>
              <w:t>Opera italiană</w:t>
            </w:r>
          </w:p>
          <w:p w:rsidRPr="00D14FEF" w:rsidR="000078DF" w:rsidP="000078DF" w:rsidRDefault="00477F46" w14:paraId="2A3F220A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 xml:space="preserve">U4, L6: </w:t>
            </w:r>
            <w:r w:rsidRPr="00D14FEF" w:rsidR="000078DF">
              <w:rPr>
                <w:rFonts w:eastAsia="Calibri"/>
                <w:lang w:val="ro-RO"/>
              </w:rPr>
              <w:t>Opera germană</w:t>
            </w:r>
          </w:p>
          <w:p w:rsidRPr="00D14FEF" w:rsidR="000078DF" w:rsidP="000078DF" w:rsidRDefault="00477F46" w14:paraId="09921772" wp14:textId="77777777">
            <w:pPr>
              <w:spacing w:line="276" w:lineRule="auto"/>
              <w:rPr>
                <w:lang w:val="ro-RO"/>
              </w:rPr>
            </w:pPr>
            <w:r w:rsidRPr="00D14FEF">
              <w:rPr>
                <w:rFonts w:eastAsia="Calibri"/>
                <w:lang w:val="ro-RO"/>
              </w:rPr>
              <w:t xml:space="preserve">U4, L7: </w:t>
            </w:r>
            <w:r w:rsidRPr="00D14FEF" w:rsidR="000078DF">
              <w:rPr>
                <w:rFonts w:eastAsia="Calibri"/>
                <w:lang w:val="ro-RO"/>
              </w:rPr>
              <w:t>Opera românească</w:t>
            </w:r>
          </w:p>
        </w:tc>
        <w:tc>
          <w:tcPr>
            <w:tcW w:w="81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2598DEE6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3E849A8E" wp14:textId="77777777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14FEF">
              <w:rPr>
                <w:rFonts w:ascii="Times New Roman" w:hAnsi="Times New Roman"/>
                <w:sz w:val="24"/>
                <w:szCs w:val="24"/>
                <w:lang w:val="ro-RO"/>
              </w:rPr>
              <w:t>29</w:t>
            </w:r>
            <w:r w:rsidRPr="00D14FEF" w:rsidR="00477F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+ </w:t>
            </w:r>
            <w:r w:rsidRPr="00D14FEF"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  <w:r w:rsidRPr="00D14FEF" w:rsidR="00477F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+ </w:t>
            </w:r>
            <w:r w:rsidRPr="00D14FEF">
              <w:rPr>
                <w:rFonts w:ascii="Times New Roman" w:hAnsi="Times New Roman"/>
                <w:sz w:val="24"/>
                <w:szCs w:val="24"/>
                <w:lang w:val="ro-RO"/>
              </w:rPr>
              <w:t>31</w:t>
            </w:r>
            <w:r w:rsidRPr="00D14FEF" w:rsidR="00477F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+ </w:t>
            </w:r>
            <w:r w:rsidRPr="00D14FEF">
              <w:rPr>
                <w:rFonts w:ascii="Times New Roman" w:hAnsi="Times New Roman"/>
                <w:sz w:val="24"/>
                <w:szCs w:val="24"/>
                <w:lang w:val="ro-RO"/>
              </w:rPr>
              <w:t>32</w:t>
            </w:r>
          </w:p>
        </w:tc>
      </w:tr>
      <w:tr xmlns:wp14="http://schemas.microsoft.com/office/word/2010/wordml" w:rsidRPr="00D14FEF" w:rsidR="000078DF" w:rsidTr="545A6254" w14:paraId="472DEA32" wp14:textId="77777777">
        <w:trPr>
          <w:trHeight w:val="1018"/>
          <w:jc w:val="center"/>
        </w:trPr>
        <w:tc>
          <w:tcPr>
            <w:tcW w:w="734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43ACE903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  <w:r w:rsidRPr="00D14FEF" w:rsidR="00D14FEF">
              <w:rPr>
                <w:lang w:val="ro-RO"/>
              </w:rPr>
              <w:t>3</w:t>
            </w:r>
            <w:r w:rsidRPr="00D14FEF" w:rsidR="00477F46">
              <w:rPr>
                <w:lang w:val="ro-RO"/>
              </w:rPr>
              <w:t>.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65FE6017" wp14:textId="77777777">
            <w:pPr>
              <w:rPr>
                <w:bCs/>
                <w:lang w:val="ro-RO"/>
              </w:rPr>
            </w:pPr>
            <w:r w:rsidRPr="00D14FEF">
              <w:rPr>
                <w:bCs/>
                <w:lang w:val="ro-RO"/>
              </w:rPr>
              <w:t>Aspecte culturale eteronomice și interdisciplinare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662765FB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2.1</w:t>
            </w:r>
            <w:r w:rsidRPr="00D14FEF" w:rsidR="00477F46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3.1</w:t>
            </w:r>
            <w:r w:rsidRPr="00D14FEF" w:rsidR="00477F46">
              <w:rPr>
                <w:lang w:val="ro-RO"/>
              </w:rPr>
              <w:t>,</w:t>
            </w:r>
            <w:r w:rsidRPr="00D14FEF">
              <w:rPr>
                <w:lang w:val="ro-RO"/>
              </w:rPr>
              <w:t xml:space="preserve"> 3.2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848F2" w14:paraId="7EBC74D8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 xml:space="preserve">U4, L8: </w:t>
            </w:r>
            <w:r w:rsidRPr="00D14FEF" w:rsidR="000078DF">
              <w:rPr>
                <w:rFonts w:eastAsia="Calibri"/>
                <w:lang w:val="ro-RO"/>
              </w:rPr>
              <w:t>Elemente sincretice în genul operei</w:t>
            </w:r>
          </w:p>
          <w:p w:rsidRPr="00D14FEF" w:rsidR="000078DF" w:rsidP="000078DF" w:rsidRDefault="000848F2" w14:paraId="3E7684B1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 xml:space="preserve">U4, L9: </w:t>
            </w:r>
            <w:r w:rsidRPr="00D14FEF" w:rsidR="000078DF">
              <w:rPr>
                <w:rFonts w:eastAsia="Calibri"/>
                <w:lang w:val="ro-RO"/>
              </w:rPr>
              <w:t>Elemente descriptive în muzică</w:t>
            </w:r>
          </w:p>
          <w:p w:rsidRPr="00D14FEF" w:rsidR="000078DF" w:rsidP="000078DF" w:rsidRDefault="000078DF" w14:paraId="694306A7" wp14:textId="77777777">
            <w:pPr>
              <w:spacing w:line="276" w:lineRule="auto"/>
              <w:rPr>
                <w:rFonts w:eastAsia="Calibri"/>
                <w:lang w:val="ro-RO"/>
              </w:rPr>
            </w:pPr>
            <w:r w:rsidRPr="00D14FEF">
              <w:rPr>
                <w:rFonts w:eastAsia="Calibri"/>
                <w:lang w:val="ro-RO"/>
              </w:rPr>
              <w:t xml:space="preserve">RECAPITULARE/EVALUARE </w:t>
            </w:r>
            <w:r w:rsidR="00E53E12">
              <w:rPr>
                <w:rFonts w:eastAsia="Calibri"/>
                <w:lang w:val="ro-RO"/>
              </w:rPr>
              <w:t>U4</w:t>
            </w:r>
          </w:p>
        </w:tc>
        <w:tc>
          <w:tcPr>
            <w:tcW w:w="81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0078DF" w:rsidRDefault="000078DF" w14:paraId="7A036E3D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14FEF" w:rsidR="000078DF" w:rsidP="00477F46" w:rsidRDefault="000078DF" w14:paraId="168D3BAD" wp14:textId="77777777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14FEF">
              <w:rPr>
                <w:rFonts w:ascii="Times New Roman" w:hAnsi="Times New Roman"/>
                <w:sz w:val="24"/>
                <w:szCs w:val="24"/>
                <w:lang w:val="ro-RO"/>
              </w:rPr>
              <w:t>33</w:t>
            </w:r>
            <w:r w:rsidRPr="00D14FEF" w:rsidR="00477F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+ </w:t>
            </w:r>
            <w:r w:rsidRPr="00D14FEF">
              <w:rPr>
                <w:rFonts w:ascii="Times New Roman" w:hAnsi="Times New Roman"/>
                <w:sz w:val="24"/>
                <w:szCs w:val="24"/>
                <w:lang w:val="ro-RO"/>
              </w:rPr>
              <w:t>34</w:t>
            </w:r>
            <w:r w:rsidRPr="00D14FEF" w:rsidR="00477F4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+ </w:t>
            </w:r>
            <w:r w:rsidRPr="00D14FEF">
              <w:rPr>
                <w:rFonts w:ascii="Times New Roman" w:hAnsi="Times New Roman"/>
                <w:sz w:val="24"/>
                <w:szCs w:val="24"/>
                <w:lang w:val="ro-RO"/>
              </w:rPr>
              <w:t>35</w:t>
            </w:r>
          </w:p>
        </w:tc>
      </w:tr>
      <w:tr xmlns:wp14="http://schemas.microsoft.com/office/word/2010/wordml" w:rsidRPr="00D14FEF" w:rsidR="000078DF" w:rsidTr="545A6254" w14:paraId="755CDC3E" wp14:textId="77777777">
        <w:trPr>
          <w:trHeight w:val="1102"/>
          <w:jc w:val="center"/>
        </w:trPr>
        <w:tc>
          <w:tcPr>
            <w:tcW w:w="734" w:type="dxa"/>
            <w:shd w:val="clear" w:color="auto" w:fill="auto"/>
            <w:tcMar/>
          </w:tcPr>
          <w:p w:rsidRPr="00D14FEF" w:rsidR="000078DF" w:rsidP="000078DF" w:rsidRDefault="000078DF" w14:paraId="64FED937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  <w:r w:rsidRPr="00D14FEF" w:rsidR="00D14FEF">
              <w:rPr>
                <w:lang w:val="ro-RO"/>
              </w:rPr>
              <w:t>4</w:t>
            </w:r>
            <w:r w:rsidRPr="00D14FEF">
              <w:rPr>
                <w:lang w:val="ro-RO"/>
              </w:rPr>
              <w:t>.</w:t>
            </w:r>
          </w:p>
          <w:p w:rsidRPr="00D14FEF" w:rsidR="000078DF" w:rsidP="000078DF" w:rsidRDefault="000078DF" w14:paraId="08CE6F91" wp14:textId="77777777">
            <w:pPr>
              <w:jc w:val="center"/>
              <w:rPr>
                <w:lang w:val="ro-RO"/>
              </w:rPr>
            </w:pPr>
          </w:p>
        </w:tc>
        <w:tc>
          <w:tcPr>
            <w:tcW w:w="3073" w:type="dxa"/>
            <w:shd w:val="clear" w:color="auto" w:fill="auto"/>
            <w:tcMar/>
          </w:tcPr>
          <w:p w:rsidRPr="00D14FEF" w:rsidR="000078DF" w:rsidP="000078DF" w:rsidRDefault="000078DF" w14:paraId="767507FC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>Cânt vocal și instrumental</w:t>
            </w:r>
          </w:p>
          <w:p w:rsidRPr="00D14FEF" w:rsidR="000078DF" w:rsidP="000078DF" w:rsidRDefault="000078DF" w14:paraId="4531E523" wp14:textId="77777777">
            <w:pPr>
              <w:rPr>
                <w:lang w:val="ro-RO"/>
              </w:rPr>
            </w:pPr>
            <w:r w:rsidRPr="00D14FEF">
              <w:rPr>
                <w:lang w:val="ro-RO"/>
              </w:rPr>
              <w:t xml:space="preserve">Elemente de limbaj muzical </w:t>
            </w:r>
          </w:p>
          <w:p w:rsidRPr="00D14FEF" w:rsidR="000078DF" w:rsidP="000078DF" w:rsidRDefault="000078DF" w14:paraId="0B8FB1A0" wp14:textId="77777777">
            <w:pPr>
              <w:rPr>
                <w:bCs/>
                <w:lang w:val="ro-RO"/>
              </w:rPr>
            </w:pPr>
            <w:r w:rsidRPr="00D14FEF">
              <w:rPr>
                <w:bCs/>
                <w:lang w:val="ro-RO"/>
              </w:rPr>
              <w:t>Aspecte culturale eteronomice și interdisciplinare</w:t>
            </w:r>
          </w:p>
          <w:p w:rsidRPr="00D14FEF" w:rsidR="003026D6" w:rsidP="000078DF" w:rsidRDefault="003026D6" w14:paraId="61CDCEAD" wp14:textId="77777777">
            <w:pPr>
              <w:rPr>
                <w:lang w:val="ro-RO"/>
              </w:rPr>
            </w:pPr>
          </w:p>
        </w:tc>
        <w:tc>
          <w:tcPr>
            <w:tcW w:w="1530" w:type="dxa"/>
            <w:shd w:val="clear" w:color="auto" w:fill="auto"/>
            <w:tcMar/>
          </w:tcPr>
          <w:p w:rsidRPr="00D14FEF" w:rsidR="000078DF" w:rsidP="000078DF" w:rsidRDefault="000078DF" w14:paraId="6BB9E253" wp14:textId="77777777">
            <w:pPr>
              <w:rPr>
                <w:lang w:val="ro-RO"/>
              </w:rPr>
            </w:pPr>
          </w:p>
        </w:tc>
        <w:tc>
          <w:tcPr>
            <w:tcW w:w="6840" w:type="dxa"/>
            <w:shd w:val="clear" w:color="auto" w:fill="auto"/>
            <w:tcMar/>
          </w:tcPr>
          <w:p w:rsidRPr="00D14FEF" w:rsidR="000078DF" w:rsidP="000078DF" w:rsidRDefault="000078DF" w14:paraId="74B570E1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 xml:space="preserve">Recapitulare finală </w:t>
            </w:r>
          </w:p>
          <w:p w:rsidRPr="00D14FEF" w:rsidR="000078DF" w:rsidP="000078DF" w:rsidRDefault="000078DF" w14:paraId="25FA7C6C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Evaluare finală</w:t>
            </w:r>
          </w:p>
          <w:p w:rsidRPr="00D14FEF" w:rsidR="000078DF" w:rsidP="000078DF" w:rsidRDefault="000078DF" w14:paraId="3904B30F" wp14:textId="7777777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D14FEF">
              <w:rPr>
                <w:rFonts w:ascii="Times New Roman" w:hAnsi="Times New Roman" w:cs="Times New Roman"/>
                <w:lang w:val="ro-RO"/>
              </w:rPr>
              <w:t>Încheierea situației școlare</w:t>
            </w:r>
          </w:p>
        </w:tc>
        <w:tc>
          <w:tcPr>
            <w:tcW w:w="810" w:type="dxa"/>
            <w:shd w:val="clear" w:color="auto" w:fill="auto"/>
            <w:tcMar/>
          </w:tcPr>
          <w:p w:rsidRPr="00D14FEF" w:rsidR="000078DF" w:rsidP="00D14FEF" w:rsidRDefault="000078DF" w14:paraId="065D2414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1</w:t>
            </w:r>
          </w:p>
          <w:p w:rsidRPr="00D14FEF" w:rsidR="000078DF" w:rsidP="000078DF" w:rsidRDefault="000078DF" w14:paraId="23DE523C" wp14:textId="77777777">
            <w:pPr>
              <w:jc w:val="center"/>
              <w:rPr>
                <w:lang w:val="ro-RO"/>
              </w:rPr>
            </w:pPr>
          </w:p>
          <w:p w:rsidRPr="00D14FEF" w:rsidR="000078DF" w:rsidP="000078DF" w:rsidRDefault="000078DF" w14:paraId="52E56223" wp14:textId="77777777">
            <w:pPr>
              <w:jc w:val="center"/>
              <w:rPr>
                <w:lang w:val="ro-RO"/>
              </w:rPr>
            </w:pPr>
          </w:p>
          <w:p w:rsidRPr="00D14FEF" w:rsidR="000078DF" w:rsidP="000078DF" w:rsidRDefault="000078DF" w14:paraId="07547A01" wp14:textId="77777777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D14FEF" w:rsidR="000078DF" w:rsidP="00477F46" w:rsidRDefault="000078DF" w14:paraId="5AFB958C" wp14:textId="77777777">
            <w:pPr>
              <w:jc w:val="center"/>
              <w:rPr>
                <w:lang w:val="ro-RO"/>
              </w:rPr>
            </w:pPr>
            <w:r w:rsidRPr="00D14FEF">
              <w:rPr>
                <w:lang w:val="ro-RO"/>
              </w:rPr>
              <w:t>36</w:t>
            </w:r>
          </w:p>
        </w:tc>
      </w:tr>
    </w:tbl>
    <w:p xmlns:wp14="http://schemas.microsoft.com/office/word/2010/wordml" w:rsidRPr="00D14FEF" w:rsidR="007E22BD" w:rsidP="00224251" w:rsidRDefault="007E22BD" w14:paraId="5043CB0F" wp14:textId="77777777">
      <w:pPr>
        <w:rPr>
          <w:lang w:val="ro-RO"/>
        </w:rPr>
      </w:pPr>
    </w:p>
    <w:p xmlns:wp14="http://schemas.microsoft.com/office/word/2010/wordml" w:rsidRPr="00D14FEF" w:rsidR="009B6AEB" w:rsidP="00EB4BBB" w:rsidRDefault="009B6AEB" w14:paraId="07459315" wp14:textId="7777777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  <w:lang w:val="ro-RO"/>
        </w:rPr>
      </w:pPr>
    </w:p>
    <w:p xmlns:wp14="http://schemas.microsoft.com/office/word/2010/wordml" w:rsidRPr="00D14FEF" w:rsidR="009B6AEB" w:rsidP="00EB4BBB" w:rsidRDefault="009B6AEB" w14:paraId="6537F28F" wp14:textId="7777777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  <w:lang w:val="ro-RO"/>
        </w:rPr>
      </w:pPr>
    </w:p>
    <w:p xmlns:wp14="http://schemas.microsoft.com/office/word/2010/wordml" w:rsidRPr="00D14FEF" w:rsidR="009B6AEB" w:rsidP="00EB4BBB" w:rsidRDefault="009B6AEB" w14:paraId="6DFB9E20" wp14:textId="7777777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  <w:lang w:val="ro-RO"/>
        </w:rPr>
      </w:pPr>
    </w:p>
    <w:p xmlns:wp14="http://schemas.microsoft.com/office/word/2010/wordml" w:rsidRPr="00D14FEF" w:rsidR="009B6AEB" w:rsidP="00EB4BBB" w:rsidRDefault="009B6AEB" w14:paraId="70DF9E56" wp14:textId="7777777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  <w:lang w:val="ro-RO"/>
        </w:rPr>
      </w:pPr>
    </w:p>
    <w:p xmlns:wp14="http://schemas.microsoft.com/office/word/2010/wordml" w:rsidRPr="00D14FEF" w:rsidR="009B6AEB" w:rsidP="00EB4BBB" w:rsidRDefault="009B6AEB" w14:paraId="44E871BC" wp14:textId="7777777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  <w:lang w:val="ro-RO"/>
        </w:rPr>
      </w:pPr>
    </w:p>
    <w:p xmlns:wp14="http://schemas.microsoft.com/office/word/2010/wordml" w:rsidRPr="00D14FEF" w:rsidR="009B6AEB" w:rsidP="00573EE2" w:rsidRDefault="009B6AEB" w14:paraId="144A5D23" wp14:textId="77777777">
      <w:pPr>
        <w:shd w:val="clear" w:color="auto" w:fill="FFFFFF"/>
        <w:spacing w:before="100" w:beforeAutospacing="1" w:after="100" w:afterAutospacing="1"/>
        <w:rPr>
          <w:b/>
          <w:bCs/>
          <w:color w:val="121416"/>
          <w:lang w:val="ro-RO"/>
        </w:rPr>
      </w:pPr>
    </w:p>
    <w:p xmlns:wp14="http://schemas.microsoft.com/office/word/2010/wordml" w:rsidRPr="00D14FEF" w:rsidR="00477F46" w:rsidP="00573EE2" w:rsidRDefault="00477F46" w14:paraId="738610EB" wp14:textId="77777777">
      <w:pPr>
        <w:shd w:val="clear" w:color="auto" w:fill="FFFFFF"/>
        <w:spacing w:before="100" w:beforeAutospacing="1" w:after="100" w:afterAutospacing="1"/>
        <w:rPr>
          <w:b/>
          <w:bCs/>
          <w:color w:val="121416"/>
          <w:lang w:val="ro-RO"/>
        </w:rPr>
      </w:pPr>
    </w:p>
    <w:p xmlns:wp14="http://schemas.microsoft.com/office/word/2010/wordml" w:rsidRPr="00D14FEF" w:rsidR="00477F46" w:rsidP="545A6254" w:rsidRDefault="00477F46" w14:paraId="637805D2" wp14:textId="77777777" wp14:noSpellErr="1">
      <w:pPr>
        <w:shd w:val="clear" w:color="auto" w:fill="FFFFFF" w:themeFill="background1"/>
        <w:spacing w:before="100" w:beforeAutospacing="on" w:after="100" w:afterAutospacing="on"/>
        <w:rPr>
          <w:b w:val="1"/>
          <w:bCs w:val="1"/>
          <w:color w:val="121416"/>
          <w:lang w:val="ro-RO"/>
        </w:rPr>
      </w:pPr>
    </w:p>
    <w:p w:rsidR="545A6254" w:rsidP="545A6254" w:rsidRDefault="545A6254" w14:paraId="3C6F678F" w14:textId="3772A26B">
      <w:pPr>
        <w:pStyle w:val="Normal"/>
        <w:shd w:val="clear" w:color="auto" w:fill="FFFFFF" w:themeFill="background1"/>
        <w:spacing w:beforeAutospacing="on" w:afterAutospacing="on"/>
        <w:rPr>
          <w:b w:val="1"/>
          <w:bCs w:val="1"/>
          <w:color w:val="121416"/>
          <w:lang w:val="ro-RO"/>
        </w:rPr>
      </w:pPr>
    </w:p>
    <w:p w:rsidR="545A6254" w:rsidP="545A6254" w:rsidRDefault="545A6254" w14:paraId="65DCA95F" w14:textId="1B21FBCC">
      <w:pPr>
        <w:pStyle w:val="Normal"/>
        <w:shd w:val="clear" w:color="auto" w:fill="FFFFFF" w:themeFill="background1"/>
        <w:spacing w:beforeAutospacing="on" w:afterAutospacing="on"/>
        <w:rPr>
          <w:b w:val="1"/>
          <w:bCs w:val="1"/>
          <w:color w:val="121416"/>
          <w:lang w:val="ro-RO"/>
        </w:rPr>
      </w:pPr>
    </w:p>
    <w:p xmlns:wp14="http://schemas.microsoft.com/office/word/2010/wordml" w:rsidRPr="00D14FEF" w:rsidR="00EB4BBB" w:rsidP="00EB4BBB" w:rsidRDefault="00EB4BBB" w14:paraId="438D085C" wp14:textId="7777777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STRUCTURA ANULUI ȘCOLAR 202</w:t>
      </w:r>
      <w:r w:rsidRPr="00D14FEF" w:rsidR="004D3C67">
        <w:rPr>
          <w:b/>
          <w:bCs/>
          <w:color w:val="121416"/>
          <w:lang w:val="ro-RO"/>
        </w:rPr>
        <w:t>4</w:t>
      </w:r>
      <w:r w:rsidRPr="00D14FEF">
        <w:rPr>
          <w:b/>
          <w:bCs/>
          <w:color w:val="121416"/>
          <w:lang w:val="ro-RO"/>
        </w:rPr>
        <w:t>-202</w:t>
      </w:r>
      <w:r w:rsidRPr="00D14FEF" w:rsidR="004D3C67">
        <w:rPr>
          <w:b/>
          <w:bCs/>
          <w:color w:val="121416"/>
          <w:lang w:val="ro-RO"/>
        </w:rPr>
        <w:t>5</w:t>
      </w:r>
    </w:p>
    <w:p xmlns:wp14="http://schemas.microsoft.com/office/word/2010/wordml" w:rsidRPr="00D14FEF" w:rsidR="009B6AEB" w:rsidP="009B6AEB" w:rsidRDefault="00EB4BBB" w14:paraId="5DD6C964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Modul</w:t>
      </w:r>
      <w:r w:rsidRPr="00D14FEF" w:rsidR="009B6AEB">
        <w:rPr>
          <w:b/>
          <w:bCs/>
          <w:color w:val="121416"/>
          <w:lang w:val="ro-RO"/>
        </w:rPr>
        <w:t>ul</w:t>
      </w:r>
      <w:r w:rsidRPr="00D14FEF">
        <w:rPr>
          <w:b/>
          <w:bCs/>
          <w:color w:val="121416"/>
          <w:lang w:val="ro-RO"/>
        </w:rPr>
        <w:t xml:space="preserve"> 1</w:t>
      </w:r>
      <w:r w:rsidRPr="00D14FEF" w:rsidR="009B6AEB">
        <w:rPr>
          <w:color w:val="121416"/>
          <w:lang w:val="ro-RO"/>
        </w:rPr>
        <w:t xml:space="preserve"> –</w:t>
      </w:r>
      <w:r w:rsidRPr="00D14FEF">
        <w:rPr>
          <w:color w:val="121416"/>
          <w:lang w:val="ro-RO"/>
        </w:rPr>
        <w:t xml:space="preserve"> de luni, </w:t>
      </w:r>
      <w:r w:rsidRPr="00D14FEF" w:rsidR="004D3C67">
        <w:rPr>
          <w:color w:val="121416"/>
          <w:lang w:val="ro-RO"/>
        </w:rPr>
        <w:t>9</w:t>
      </w:r>
      <w:r w:rsidRPr="00D14FEF">
        <w:rPr>
          <w:color w:val="121416"/>
          <w:lang w:val="ro-RO"/>
        </w:rPr>
        <w:t>.09.202</w:t>
      </w:r>
      <w:r w:rsidRPr="00D14FEF" w:rsidR="004D3C67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>, până vineri, 2</w:t>
      </w:r>
      <w:r w:rsidRPr="00D14FEF" w:rsidR="004D3C6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.10.202</w:t>
      </w:r>
      <w:r w:rsidRPr="00D14FEF" w:rsidR="004D3C67">
        <w:rPr>
          <w:color w:val="121416"/>
          <w:lang w:val="ro-RO"/>
        </w:rPr>
        <w:t>4</w:t>
      </w:r>
      <w:r w:rsidRPr="00D14FEF" w:rsidR="009B6AEB">
        <w:rPr>
          <w:color w:val="121416"/>
          <w:lang w:val="ro-RO"/>
        </w:rPr>
        <w:t>:</w:t>
      </w:r>
    </w:p>
    <w:p xmlns:wp14="http://schemas.microsoft.com/office/word/2010/wordml" w:rsidRPr="00D14FEF" w:rsidR="009B6AEB" w:rsidP="00573EE2" w:rsidRDefault="006908B1" w14:paraId="6D3C06AA" wp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9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09.202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15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09.202</w:t>
      </w:r>
      <w:r w:rsidRPr="00D14FEF">
        <w:rPr>
          <w:color w:val="121416"/>
          <w:lang w:val="ro-RO"/>
        </w:rPr>
        <w:t>4</w:t>
      </w:r>
      <w:r w:rsidRPr="00D14FEF" w:rsidR="009B6AEB">
        <w:rPr>
          <w:color w:val="121416"/>
          <w:lang w:val="ro-RO"/>
        </w:rPr>
        <w:t>;</w:t>
      </w:r>
    </w:p>
    <w:p xmlns:wp14="http://schemas.microsoft.com/office/word/2010/wordml" w:rsidRPr="00D14FEF" w:rsidR="009B6AEB" w:rsidP="00573EE2" w:rsidRDefault="00EB4BBB" w14:paraId="2685C1FB" wp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</w:t>
      </w:r>
      <w:r w:rsidRPr="00D14FEF" w:rsidR="006908B1">
        <w:rPr>
          <w:bCs/>
          <w:color w:val="121416"/>
          <w:lang w:val="ro-RO"/>
        </w:rPr>
        <w:t>6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09.202</w:t>
      </w:r>
      <w:r w:rsidRPr="00D14FEF" w:rsidR="006908B1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>-</w:t>
      </w:r>
      <w:r w:rsidRPr="00D14FEF" w:rsidR="006908B1">
        <w:rPr>
          <w:bCs/>
          <w:color w:val="121416"/>
          <w:lang w:val="ro-RO"/>
        </w:rPr>
        <w:t>22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09.202</w:t>
      </w:r>
      <w:r w:rsidRPr="00D14FEF" w:rsidR="006908B1">
        <w:rPr>
          <w:color w:val="121416"/>
          <w:lang w:val="ro-RO"/>
        </w:rPr>
        <w:t>4</w:t>
      </w:r>
      <w:r w:rsidRPr="00D14FEF" w:rsidR="009B6AEB">
        <w:rPr>
          <w:color w:val="121416"/>
          <w:lang w:val="ro-RO"/>
        </w:rPr>
        <w:t>;</w:t>
      </w:r>
    </w:p>
    <w:p xmlns:wp14="http://schemas.microsoft.com/office/word/2010/wordml" w:rsidRPr="00D14FEF" w:rsidR="009B6AEB" w:rsidP="00573EE2" w:rsidRDefault="006908B1" w14:paraId="29F05D8C" wp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23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09.202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 w:rsidR="00EB4BBB">
        <w:rPr>
          <w:bCs/>
          <w:color w:val="121416"/>
          <w:lang w:val="ro-RO"/>
        </w:rPr>
        <w:t>2</w:t>
      </w:r>
      <w:r w:rsidRPr="00D14FEF">
        <w:rPr>
          <w:bCs/>
          <w:color w:val="121416"/>
          <w:lang w:val="ro-RO"/>
        </w:rPr>
        <w:t>9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09.202</w:t>
      </w:r>
      <w:r w:rsidRPr="00D14FEF">
        <w:rPr>
          <w:color w:val="121416"/>
          <w:lang w:val="ro-RO"/>
        </w:rPr>
        <w:t>4</w:t>
      </w:r>
      <w:r w:rsidRPr="00D14FEF" w:rsidR="009B6AEB">
        <w:rPr>
          <w:color w:val="121416"/>
          <w:lang w:val="ro-RO"/>
        </w:rPr>
        <w:t>;</w:t>
      </w:r>
    </w:p>
    <w:p xmlns:wp14="http://schemas.microsoft.com/office/word/2010/wordml" w:rsidRPr="00D14FEF" w:rsidR="009B6AEB" w:rsidP="00573EE2" w:rsidRDefault="006908B1" w14:paraId="3636DD97" wp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30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09.202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6</w:t>
      </w:r>
      <w:r w:rsidRPr="00D14FEF" w:rsidR="00EB4BBB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10</w:t>
      </w:r>
      <w:r w:rsidRPr="00D14FEF" w:rsidR="00EB4BBB">
        <w:rPr>
          <w:color w:val="121416"/>
          <w:lang w:val="ro-RO"/>
        </w:rPr>
        <w:t>.202</w:t>
      </w:r>
      <w:r w:rsidRPr="00D14FEF">
        <w:rPr>
          <w:color w:val="121416"/>
          <w:lang w:val="ro-RO"/>
        </w:rPr>
        <w:t>4</w:t>
      </w:r>
      <w:r w:rsidRPr="00D14FEF" w:rsidR="009B6AEB">
        <w:rPr>
          <w:color w:val="121416"/>
          <w:lang w:val="ro-RO"/>
        </w:rPr>
        <w:t>;</w:t>
      </w:r>
    </w:p>
    <w:p xmlns:wp14="http://schemas.microsoft.com/office/word/2010/wordml" w:rsidRPr="00D14FEF" w:rsidR="009B6AEB" w:rsidP="00573EE2" w:rsidRDefault="006908B1" w14:paraId="08695A86" wp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7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10.202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13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10.202</w:t>
      </w:r>
      <w:r w:rsidRPr="00D14FEF">
        <w:rPr>
          <w:color w:val="121416"/>
          <w:lang w:val="ro-RO"/>
        </w:rPr>
        <w:t>4</w:t>
      </w:r>
      <w:r w:rsidRPr="00D14FEF" w:rsidR="009B6AEB">
        <w:rPr>
          <w:color w:val="121416"/>
          <w:lang w:val="ro-RO"/>
        </w:rPr>
        <w:t>;</w:t>
      </w:r>
    </w:p>
    <w:p xmlns:wp14="http://schemas.microsoft.com/office/word/2010/wordml" w:rsidRPr="00D14FEF" w:rsidR="009B6AEB" w:rsidP="00573EE2" w:rsidRDefault="00EB4BBB" w14:paraId="306B87B6" wp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</w:t>
      </w:r>
      <w:r w:rsidRPr="00D14FEF" w:rsidR="006908B1">
        <w:rPr>
          <w:bCs/>
          <w:color w:val="121416"/>
          <w:lang w:val="ro-RO"/>
        </w:rPr>
        <w:t>4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10.202</w:t>
      </w:r>
      <w:r w:rsidRPr="00D14FEF" w:rsidR="006908B1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>-</w:t>
      </w:r>
      <w:r w:rsidRPr="00D14FEF" w:rsidR="006908B1">
        <w:rPr>
          <w:bCs/>
          <w:color w:val="121416"/>
          <w:lang w:val="ro-RO"/>
        </w:rPr>
        <w:t>20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10.202</w:t>
      </w:r>
      <w:r w:rsidRPr="00D14FEF" w:rsidR="006908B1">
        <w:rPr>
          <w:color w:val="121416"/>
          <w:lang w:val="ro-RO"/>
        </w:rPr>
        <w:t>4</w:t>
      </w:r>
      <w:r w:rsidRPr="00D14FEF" w:rsidR="009B6AEB">
        <w:rPr>
          <w:color w:val="121416"/>
          <w:lang w:val="ro-RO"/>
        </w:rPr>
        <w:t>;</w:t>
      </w:r>
    </w:p>
    <w:p xmlns:wp14="http://schemas.microsoft.com/office/word/2010/wordml" w:rsidRPr="00D14FEF" w:rsidR="00A13DE9" w:rsidP="00573EE2" w:rsidRDefault="006908B1" w14:paraId="778FACA8" wp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21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10.202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 w:rsidR="00EB4BBB">
        <w:rPr>
          <w:bCs/>
          <w:color w:val="121416"/>
          <w:lang w:val="ro-RO"/>
        </w:rPr>
        <w:t>2</w:t>
      </w:r>
      <w:r w:rsidRPr="00D14FEF">
        <w:rPr>
          <w:bCs/>
          <w:color w:val="121416"/>
          <w:lang w:val="ro-RO"/>
        </w:rPr>
        <w:t>5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10.202</w:t>
      </w:r>
      <w:r w:rsidRPr="00D14FEF">
        <w:rPr>
          <w:color w:val="121416"/>
          <w:lang w:val="ro-RO"/>
        </w:rPr>
        <w:t>4</w:t>
      </w:r>
      <w:r w:rsidRPr="00D14FEF" w:rsidR="009B6AEB">
        <w:rPr>
          <w:color w:val="121416"/>
          <w:lang w:val="ro-RO"/>
        </w:rPr>
        <w:t>.</w:t>
      </w:r>
    </w:p>
    <w:p xmlns:wp14="http://schemas.microsoft.com/office/word/2010/wordml" w:rsidRPr="00D14FEF" w:rsidR="00573EE2" w:rsidP="00573EE2" w:rsidRDefault="00EB4BBB" w14:paraId="42B64420" wp14:textId="77777777">
      <w:pPr>
        <w:numPr>
          <w:ilvl w:val="1"/>
          <w:numId w:val="4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vacanță:</w:t>
      </w:r>
      <w:r w:rsidRPr="00D14FEF">
        <w:rPr>
          <w:color w:val="121416"/>
          <w:lang w:val="ro-RO"/>
        </w:rPr>
        <w:t> 2</w:t>
      </w:r>
      <w:r w:rsidRPr="00D14FEF" w:rsidR="004D3C67">
        <w:rPr>
          <w:color w:val="121416"/>
          <w:lang w:val="ro-RO"/>
        </w:rPr>
        <w:t>6</w:t>
      </w:r>
      <w:r w:rsidRPr="00D14FEF">
        <w:rPr>
          <w:color w:val="121416"/>
          <w:lang w:val="ro-RO"/>
        </w:rPr>
        <w:t>.10.202</w:t>
      </w:r>
      <w:r w:rsidRPr="00D14FEF" w:rsidR="004D3C67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>-</w:t>
      </w:r>
      <w:r w:rsidRPr="00D14FEF" w:rsidR="004D3C67">
        <w:rPr>
          <w:color w:val="121416"/>
          <w:lang w:val="ro-RO"/>
        </w:rPr>
        <w:t>3</w:t>
      </w:r>
      <w:r w:rsidRPr="00D14FEF">
        <w:rPr>
          <w:color w:val="121416"/>
          <w:lang w:val="ro-RO"/>
        </w:rPr>
        <w:t>.1</w:t>
      </w:r>
      <w:r w:rsidRPr="00D14FEF" w:rsidR="004D3C67">
        <w:rPr>
          <w:color w:val="121416"/>
          <w:lang w:val="ro-RO"/>
        </w:rPr>
        <w:t>1</w:t>
      </w:r>
      <w:r w:rsidRPr="00D14FEF">
        <w:rPr>
          <w:color w:val="121416"/>
          <w:lang w:val="ro-RO"/>
        </w:rPr>
        <w:t>.202</w:t>
      </w:r>
      <w:r w:rsidRPr="00D14FEF" w:rsidR="004D3C67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>;</w:t>
      </w:r>
    </w:p>
    <w:p xmlns:wp14="http://schemas.microsoft.com/office/word/2010/wordml" w:rsidRPr="00D14FEF" w:rsidR="000848F2" w:rsidP="000848F2" w:rsidRDefault="000848F2" w14:paraId="463F29E8" wp14:textId="77777777">
      <w:pPr>
        <w:shd w:val="clear" w:color="auto" w:fill="FFFFFF"/>
        <w:ind w:left="990"/>
        <w:contextualSpacing/>
        <w:rPr>
          <w:color w:val="121416"/>
          <w:lang w:val="ro-RO"/>
        </w:rPr>
      </w:pPr>
    </w:p>
    <w:p xmlns:wp14="http://schemas.microsoft.com/office/word/2010/wordml" w:rsidRPr="00D14FEF" w:rsidR="00EB4BBB" w:rsidP="00EB4BBB" w:rsidRDefault="00EB4BBB" w14:paraId="38FB98F4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Modul</w:t>
      </w:r>
      <w:r w:rsidRPr="00D14FEF" w:rsidR="00A13DE9">
        <w:rPr>
          <w:b/>
          <w:bCs/>
          <w:color w:val="121416"/>
          <w:lang w:val="ro-RO"/>
        </w:rPr>
        <w:t>ul</w:t>
      </w:r>
      <w:r w:rsidRPr="00D14FEF">
        <w:rPr>
          <w:b/>
          <w:bCs/>
          <w:color w:val="121416"/>
          <w:lang w:val="ro-RO"/>
        </w:rPr>
        <w:t xml:space="preserve"> 2:</w:t>
      </w:r>
      <w:r w:rsidRPr="00D14FEF">
        <w:rPr>
          <w:color w:val="121416"/>
          <w:lang w:val="ro-RO"/>
        </w:rPr>
        <w:t xml:space="preserve"> de luni, </w:t>
      </w:r>
      <w:r w:rsidRPr="00D14FEF" w:rsidR="004D3C67">
        <w:rPr>
          <w:color w:val="121416"/>
          <w:lang w:val="ro-RO"/>
        </w:rPr>
        <w:t>04</w:t>
      </w:r>
      <w:r w:rsidRPr="00D14FEF">
        <w:rPr>
          <w:color w:val="121416"/>
          <w:lang w:val="ro-RO"/>
        </w:rPr>
        <w:t>.1</w:t>
      </w:r>
      <w:r w:rsidRPr="00D14FEF" w:rsidR="004D3C67">
        <w:rPr>
          <w:color w:val="121416"/>
          <w:lang w:val="ro-RO"/>
        </w:rPr>
        <w:t>1</w:t>
      </w:r>
      <w:r w:rsidRPr="00D14FEF">
        <w:rPr>
          <w:color w:val="121416"/>
          <w:lang w:val="ro-RO"/>
        </w:rPr>
        <w:t>.202</w:t>
      </w:r>
      <w:r w:rsidRPr="00D14FEF" w:rsidR="004D3C67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 xml:space="preserve">, până </w:t>
      </w:r>
      <w:r w:rsidRPr="00D14FEF" w:rsidR="004D3C67">
        <w:rPr>
          <w:color w:val="121416"/>
          <w:lang w:val="ro-RO"/>
        </w:rPr>
        <w:t>vineri</w:t>
      </w:r>
      <w:r w:rsidRPr="00D14FEF">
        <w:rPr>
          <w:color w:val="121416"/>
          <w:lang w:val="ro-RO"/>
        </w:rPr>
        <w:t>, 2</w:t>
      </w:r>
      <w:r w:rsidRPr="00D14FEF" w:rsidR="004D3C67">
        <w:rPr>
          <w:color w:val="121416"/>
          <w:lang w:val="ro-RO"/>
        </w:rPr>
        <w:t>0</w:t>
      </w:r>
      <w:r w:rsidRPr="00D14FEF">
        <w:rPr>
          <w:color w:val="121416"/>
          <w:lang w:val="ro-RO"/>
        </w:rPr>
        <w:t>.12.202</w:t>
      </w:r>
      <w:r w:rsidRPr="00D14FEF" w:rsidR="004D3C67">
        <w:rPr>
          <w:color w:val="121416"/>
          <w:lang w:val="ro-RO"/>
        </w:rPr>
        <w:t>4</w:t>
      </w:r>
      <w:r w:rsidRPr="00D14FEF" w:rsidR="00B57A86">
        <w:rPr>
          <w:color w:val="121416"/>
          <w:lang w:val="ro-RO"/>
        </w:rPr>
        <w:t>:</w:t>
      </w:r>
    </w:p>
    <w:p xmlns:wp14="http://schemas.microsoft.com/office/word/2010/wordml" w:rsidRPr="00D14FEF" w:rsidR="00EB4BBB" w:rsidP="00A13DE9" w:rsidRDefault="006908B1" w14:paraId="29A2495A" wp14:textId="77777777">
      <w:pPr>
        <w:pStyle w:val="ListParagraph"/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4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</w:t>
      </w:r>
      <w:r w:rsidRPr="00D14FEF">
        <w:rPr>
          <w:color w:val="121416"/>
          <w:lang w:val="ro-RO"/>
        </w:rPr>
        <w:t>1</w:t>
      </w:r>
      <w:r w:rsidRPr="00D14FEF" w:rsidR="00EB4BBB">
        <w:rPr>
          <w:color w:val="121416"/>
          <w:lang w:val="ro-RO"/>
        </w:rPr>
        <w:t>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10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11.202</w:t>
      </w:r>
      <w:r w:rsidRPr="00D14FEF">
        <w:rPr>
          <w:color w:val="121416"/>
          <w:lang w:val="ro-RO"/>
        </w:rPr>
        <w:t>4</w:t>
      </w:r>
      <w:r w:rsidRPr="00D14FEF" w:rsidR="00A13DE9">
        <w:rPr>
          <w:color w:val="121416"/>
          <w:lang w:val="ro-RO"/>
        </w:rPr>
        <w:t>;</w:t>
      </w:r>
    </w:p>
    <w:p xmlns:wp14="http://schemas.microsoft.com/office/word/2010/wordml" w:rsidRPr="00D14FEF" w:rsidR="00EB4BBB" w:rsidP="00A13DE9" w:rsidRDefault="006908B1" w14:paraId="1B02D688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11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11.202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 w:rsidR="00EB4BBB">
        <w:rPr>
          <w:bCs/>
          <w:color w:val="121416"/>
          <w:lang w:val="ro-RO"/>
        </w:rPr>
        <w:t>1</w:t>
      </w:r>
      <w:r w:rsidRPr="00D14FEF">
        <w:rPr>
          <w:bCs/>
          <w:color w:val="121416"/>
          <w:lang w:val="ro-RO"/>
        </w:rPr>
        <w:t>7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11.202</w:t>
      </w:r>
      <w:r w:rsidRPr="00D14FEF">
        <w:rPr>
          <w:color w:val="121416"/>
          <w:lang w:val="ro-RO"/>
        </w:rPr>
        <w:t>4</w:t>
      </w:r>
      <w:r w:rsidRPr="00D14FEF" w:rsidR="00A13DE9">
        <w:rPr>
          <w:color w:val="121416"/>
          <w:lang w:val="ro-RO"/>
        </w:rPr>
        <w:t>;</w:t>
      </w:r>
    </w:p>
    <w:p xmlns:wp14="http://schemas.microsoft.com/office/word/2010/wordml" w:rsidRPr="00D14FEF" w:rsidR="00EB4BBB" w:rsidP="00A13DE9" w:rsidRDefault="00EB4BBB" w14:paraId="449814E6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</w:t>
      </w:r>
      <w:r w:rsidRPr="00D14FEF" w:rsidR="006908B1">
        <w:rPr>
          <w:bCs/>
          <w:color w:val="121416"/>
          <w:lang w:val="ro-RO"/>
        </w:rPr>
        <w:t>8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11.202</w:t>
      </w:r>
      <w:r w:rsidRPr="00D14FEF" w:rsidR="006908B1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>-</w:t>
      </w:r>
      <w:r w:rsidRPr="00D14FEF" w:rsidR="006908B1">
        <w:rPr>
          <w:bCs/>
          <w:color w:val="121416"/>
          <w:lang w:val="ro-RO"/>
        </w:rPr>
        <w:t>24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11.202</w:t>
      </w:r>
      <w:r w:rsidRPr="00D14FEF" w:rsidR="006908B1">
        <w:rPr>
          <w:color w:val="121416"/>
          <w:lang w:val="ro-RO"/>
        </w:rPr>
        <w:t>4</w:t>
      </w:r>
      <w:r w:rsidRPr="00D14FEF" w:rsidR="00A13DE9">
        <w:rPr>
          <w:color w:val="121416"/>
          <w:lang w:val="ro-RO"/>
        </w:rPr>
        <w:t>;</w:t>
      </w:r>
    </w:p>
    <w:p xmlns:wp14="http://schemas.microsoft.com/office/word/2010/wordml" w:rsidRPr="00D14FEF" w:rsidR="00EB4BBB" w:rsidP="00A13DE9" w:rsidRDefault="00EB4BBB" w14:paraId="3BF99846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</w:t>
      </w:r>
      <w:r w:rsidRPr="00D14FEF" w:rsidR="006908B1">
        <w:rPr>
          <w:bCs/>
          <w:color w:val="121416"/>
          <w:lang w:val="ro-RO"/>
        </w:rPr>
        <w:t>5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11.202</w:t>
      </w:r>
      <w:r w:rsidRPr="00D14FEF" w:rsidR="006908B1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>-</w:t>
      </w:r>
      <w:r w:rsidRPr="00D14FEF" w:rsidR="006908B1">
        <w:rPr>
          <w:bCs/>
          <w:color w:val="121416"/>
          <w:lang w:val="ro-RO"/>
        </w:rPr>
        <w:t>1.12</w:t>
      </w:r>
      <w:r w:rsidRPr="00D14FEF">
        <w:rPr>
          <w:color w:val="121416"/>
          <w:lang w:val="ro-RO"/>
        </w:rPr>
        <w:t>.202</w:t>
      </w:r>
      <w:r w:rsidRPr="00D14FEF" w:rsidR="006908B1">
        <w:rPr>
          <w:color w:val="121416"/>
          <w:lang w:val="ro-RO"/>
        </w:rPr>
        <w:t>4</w:t>
      </w:r>
      <w:r w:rsidRPr="00D14FEF" w:rsidR="00A13DE9">
        <w:rPr>
          <w:color w:val="121416"/>
          <w:lang w:val="ro-RO"/>
        </w:rPr>
        <w:t>;</w:t>
      </w:r>
    </w:p>
    <w:p xmlns:wp14="http://schemas.microsoft.com/office/word/2010/wordml" w:rsidRPr="00D14FEF" w:rsidR="00EB4BBB" w:rsidP="00A13DE9" w:rsidRDefault="006908B1" w14:paraId="69540FD2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</w:t>
      </w:r>
      <w:r w:rsidRPr="00D14FEF">
        <w:rPr>
          <w:color w:val="121416"/>
          <w:lang w:val="ro-RO"/>
        </w:rPr>
        <w:t>2</w:t>
      </w:r>
      <w:r w:rsidRPr="00D14FEF" w:rsidR="00EB4BBB">
        <w:rPr>
          <w:color w:val="121416"/>
          <w:lang w:val="ro-RO"/>
        </w:rPr>
        <w:t>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8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12.202</w:t>
      </w:r>
      <w:r w:rsidRPr="00D14FEF">
        <w:rPr>
          <w:color w:val="121416"/>
          <w:lang w:val="ro-RO"/>
        </w:rPr>
        <w:t>4</w:t>
      </w:r>
      <w:r w:rsidRPr="00D14FEF" w:rsidR="00A13DE9">
        <w:rPr>
          <w:color w:val="121416"/>
          <w:lang w:val="ro-RO"/>
        </w:rPr>
        <w:t>;</w:t>
      </w:r>
    </w:p>
    <w:p xmlns:wp14="http://schemas.microsoft.com/office/word/2010/wordml" w:rsidRPr="00D14FEF" w:rsidR="00EB4BBB" w:rsidP="00A13DE9" w:rsidRDefault="006908B1" w14:paraId="1334F2D0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9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12.202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15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12.202</w:t>
      </w:r>
      <w:r w:rsidRPr="00D14FEF">
        <w:rPr>
          <w:color w:val="121416"/>
          <w:lang w:val="ro-RO"/>
        </w:rPr>
        <w:t>4</w:t>
      </w:r>
      <w:r w:rsidRPr="00D14FEF" w:rsidR="00A13DE9">
        <w:rPr>
          <w:color w:val="121416"/>
          <w:lang w:val="ro-RO"/>
        </w:rPr>
        <w:t>;</w:t>
      </w:r>
    </w:p>
    <w:p xmlns:wp14="http://schemas.microsoft.com/office/word/2010/wordml" w:rsidRPr="00D14FEF" w:rsidR="00A13DE9" w:rsidP="00A13DE9" w:rsidRDefault="00EB4BBB" w14:paraId="0FFB78B1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</w:t>
      </w:r>
      <w:r w:rsidRPr="00D14FEF" w:rsidR="006908B1">
        <w:rPr>
          <w:bCs/>
          <w:color w:val="121416"/>
          <w:lang w:val="ro-RO"/>
        </w:rPr>
        <w:t>6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12.202</w:t>
      </w:r>
      <w:r w:rsidRPr="00D14FEF" w:rsidR="006908B1">
        <w:rPr>
          <w:color w:val="121416"/>
          <w:lang w:val="ro-RO"/>
        </w:rPr>
        <w:t>4</w:t>
      </w:r>
      <w:r w:rsidRPr="00D14FEF">
        <w:rPr>
          <w:color w:val="121416"/>
          <w:lang w:val="ro-RO"/>
        </w:rPr>
        <w:t>-</w:t>
      </w:r>
      <w:r w:rsidRPr="00D14FEF" w:rsidR="006908B1">
        <w:rPr>
          <w:bCs/>
          <w:color w:val="121416"/>
          <w:lang w:val="ro-RO"/>
        </w:rPr>
        <w:t>20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12.202</w:t>
      </w:r>
      <w:r w:rsidRPr="00D14FEF" w:rsidR="006908B1">
        <w:rPr>
          <w:color w:val="121416"/>
          <w:lang w:val="ro-RO"/>
        </w:rPr>
        <w:t>4</w:t>
      </w:r>
      <w:r w:rsidRPr="00D14FEF" w:rsidR="00A13DE9">
        <w:rPr>
          <w:color w:val="121416"/>
          <w:lang w:val="ro-RO"/>
        </w:rPr>
        <w:t>.</w:t>
      </w:r>
    </w:p>
    <w:p xmlns:wp14="http://schemas.microsoft.com/office/word/2010/wordml" w:rsidRPr="00D14FEF" w:rsidR="00EB4BBB" w:rsidP="00A13DE9" w:rsidRDefault="00EB4BBB" w14:paraId="279A5741" wp14:textId="77777777">
      <w:pPr>
        <w:pStyle w:val="ListParagraph"/>
        <w:numPr>
          <w:ilvl w:val="0"/>
          <w:numId w:val="5"/>
        </w:numPr>
        <w:shd w:val="clear" w:color="auto" w:fill="FFFFFF"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vacanță:</w:t>
      </w:r>
      <w:r w:rsidRPr="00D14FEF">
        <w:rPr>
          <w:color w:val="121416"/>
          <w:lang w:val="ro-RO"/>
        </w:rPr>
        <w:t> 2</w:t>
      </w:r>
      <w:r w:rsidRPr="00D14FEF" w:rsidR="004D3C67">
        <w:rPr>
          <w:color w:val="121416"/>
          <w:lang w:val="ro-RO"/>
        </w:rPr>
        <w:t>1</w:t>
      </w:r>
      <w:r w:rsidRPr="00D14FEF">
        <w:rPr>
          <w:color w:val="121416"/>
          <w:lang w:val="ro-RO"/>
        </w:rPr>
        <w:t>.12.202</w:t>
      </w:r>
      <w:r w:rsidRPr="00D14FEF" w:rsidR="004D3C67">
        <w:rPr>
          <w:color w:val="121416"/>
          <w:lang w:val="ro-RO"/>
        </w:rPr>
        <w:t>4</w:t>
      </w:r>
      <w:r w:rsidRPr="00D14FEF" w:rsidR="00A13DE9">
        <w:rPr>
          <w:color w:val="121416"/>
          <w:lang w:val="ro-RO"/>
        </w:rPr>
        <w:t>-</w:t>
      </w:r>
      <w:r w:rsidRPr="00D14FEF" w:rsidR="004D3C67">
        <w:rPr>
          <w:color w:val="121416"/>
          <w:lang w:val="ro-RO"/>
        </w:rPr>
        <w:t>7</w:t>
      </w:r>
      <w:r w:rsidRPr="00D14FEF">
        <w:rPr>
          <w:color w:val="121416"/>
          <w:lang w:val="ro-RO"/>
        </w:rPr>
        <w:t>.01.202</w:t>
      </w:r>
      <w:r w:rsidRPr="00D14FEF" w:rsidR="004D3C6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;</w:t>
      </w:r>
    </w:p>
    <w:p xmlns:wp14="http://schemas.microsoft.com/office/word/2010/wordml" w:rsidRPr="00D14FEF" w:rsidR="00EB4BBB" w:rsidP="00EB4BBB" w:rsidRDefault="00EB4BBB" w14:paraId="682694A1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Modul</w:t>
      </w:r>
      <w:r w:rsidRPr="00D14FEF" w:rsidR="00573EE2">
        <w:rPr>
          <w:b/>
          <w:bCs/>
          <w:color w:val="121416"/>
          <w:lang w:val="ro-RO"/>
        </w:rPr>
        <w:t>ul</w:t>
      </w:r>
      <w:r w:rsidRPr="00D14FEF">
        <w:rPr>
          <w:b/>
          <w:bCs/>
          <w:color w:val="121416"/>
          <w:lang w:val="ro-RO"/>
        </w:rPr>
        <w:t xml:space="preserve"> 3:</w:t>
      </w:r>
      <w:r w:rsidRPr="00D14FEF">
        <w:rPr>
          <w:color w:val="121416"/>
          <w:lang w:val="ro-RO"/>
        </w:rPr>
        <w:t xml:space="preserve"> de </w:t>
      </w:r>
      <w:r w:rsidRPr="00D14FEF" w:rsidR="00DA301C">
        <w:rPr>
          <w:color w:val="121416"/>
          <w:lang w:val="ro-RO"/>
        </w:rPr>
        <w:t>miercuri, 8</w:t>
      </w:r>
      <w:r w:rsidRPr="00D14FEF" w:rsidR="00B57A86">
        <w:rPr>
          <w:color w:val="121416"/>
          <w:lang w:val="ro-RO"/>
        </w:rPr>
        <w:t>.01.</w:t>
      </w:r>
      <w:r w:rsidRPr="00D14FEF" w:rsidR="00DA301C">
        <w:rPr>
          <w:color w:val="121416"/>
          <w:lang w:val="ro-RO"/>
        </w:rPr>
        <w:t>2025</w:t>
      </w:r>
      <w:r w:rsidRPr="00D14FEF">
        <w:rPr>
          <w:color w:val="121416"/>
          <w:lang w:val="ro-RO"/>
        </w:rPr>
        <w:t xml:space="preserve">, până </w:t>
      </w:r>
      <w:r w:rsidRPr="00D14FEF" w:rsidR="00DA301C">
        <w:rPr>
          <w:color w:val="121416"/>
          <w:lang w:val="ro-RO"/>
        </w:rPr>
        <w:t>vineri, 7</w:t>
      </w:r>
      <w:r w:rsidRPr="00D14FEF" w:rsidR="00B57A86">
        <w:rPr>
          <w:color w:val="121416"/>
          <w:lang w:val="ro-RO"/>
        </w:rPr>
        <w:t>.02</w:t>
      </w:r>
      <w:r w:rsidRPr="00D14FEF" w:rsidR="00DA301C">
        <w:rPr>
          <w:color w:val="121416"/>
          <w:lang w:val="ro-RO"/>
        </w:rPr>
        <w:t>/14</w:t>
      </w:r>
      <w:r w:rsidRPr="00D14FEF" w:rsidR="00B57A86">
        <w:rPr>
          <w:color w:val="121416"/>
          <w:lang w:val="ro-RO"/>
        </w:rPr>
        <w:t>.02</w:t>
      </w:r>
      <w:r w:rsidRPr="00D14FEF" w:rsidR="00DA301C">
        <w:rPr>
          <w:color w:val="121416"/>
          <w:lang w:val="ro-RO"/>
        </w:rPr>
        <w:t>/21</w:t>
      </w:r>
      <w:r w:rsidRPr="00D14FEF" w:rsidR="00B57A86">
        <w:rPr>
          <w:color w:val="121416"/>
          <w:lang w:val="ro-RO"/>
        </w:rPr>
        <w:t>.02.</w:t>
      </w:r>
      <w:r w:rsidRPr="00D14FEF" w:rsidR="00DA301C">
        <w:rPr>
          <w:color w:val="121416"/>
          <w:lang w:val="ro-RO"/>
        </w:rPr>
        <w:t>2025 (în funcție de decizia inspectoratelor școlare județene)</w:t>
      </w:r>
      <w:r w:rsidRPr="00D14FEF" w:rsidR="00B57A86">
        <w:rPr>
          <w:color w:val="121416"/>
          <w:lang w:val="ro-RO"/>
        </w:rPr>
        <w:t>:</w:t>
      </w:r>
      <w:r w:rsidRPr="00D14FEF">
        <w:rPr>
          <w:color w:val="121416"/>
          <w:lang w:val="ro-RO"/>
        </w:rPr>
        <w:t> </w:t>
      </w:r>
    </w:p>
    <w:p xmlns:wp14="http://schemas.microsoft.com/office/word/2010/wordml" w:rsidRPr="00D14FEF" w:rsidR="006908B1" w:rsidP="00573EE2" w:rsidRDefault="006908B1" w14:paraId="6A123099" wp14:textId="77777777">
      <w:pPr>
        <w:pStyle w:val="ListParagraph"/>
        <w:numPr>
          <w:ilvl w:val="0"/>
          <w:numId w:val="6"/>
        </w:numPr>
        <w:shd w:val="clear" w:color="auto" w:fill="FFFFFF"/>
        <w:rPr>
          <w:bCs/>
          <w:color w:val="121416"/>
          <w:lang w:val="ro-RO"/>
        </w:rPr>
      </w:pPr>
      <w:r w:rsidRPr="00D14FEF">
        <w:rPr>
          <w:bCs/>
          <w:color w:val="121416"/>
          <w:lang w:val="ro-RO"/>
        </w:rPr>
        <w:t>8.01.2025-1</w:t>
      </w:r>
      <w:r w:rsidRPr="00D14FEF" w:rsidR="00246F53">
        <w:rPr>
          <w:bCs/>
          <w:color w:val="121416"/>
          <w:lang w:val="ro-RO"/>
        </w:rPr>
        <w:t>2</w:t>
      </w:r>
      <w:r w:rsidRPr="00D14FEF">
        <w:rPr>
          <w:bCs/>
          <w:color w:val="121416"/>
          <w:lang w:val="ro-RO"/>
        </w:rPr>
        <w:t>.01.2025</w:t>
      </w:r>
      <w:r w:rsidRPr="00D14FEF" w:rsidR="00573EE2">
        <w:rPr>
          <w:bCs/>
          <w:color w:val="121416"/>
          <w:lang w:val="ro-RO"/>
        </w:rPr>
        <w:t>;</w:t>
      </w:r>
    </w:p>
    <w:p xmlns:wp14="http://schemas.microsoft.com/office/word/2010/wordml" w:rsidRPr="00D14FEF" w:rsidR="00EB4BBB" w:rsidP="00573EE2" w:rsidRDefault="00246F53" w14:paraId="2DC16B0E" wp14:textId="77777777">
      <w:pPr>
        <w:pStyle w:val="ListParagraph"/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13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01.202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 w:rsidR="00EB4BBB">
        <w:rPr>
          <w:bCs/>
          <w:color w:val="121416"/>
          <w:lang w:val="ro-RO"/>
        </w:rPr>
        <w:t>1</w:t>
      </w:r>
      <w:r w:rsidRPr="00D14FEF">
        <w:rPr>
          <w:bCs/>
          <w:color w:val="121416"/>
          <w:lang w:val="ro-RO"/>
        </w:rPr>
        <w:t>9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01.202</w:t>
      </w:r>
      <w:r w:rsidRPr="00D14FEF">
        <w:rPr>
          <w:color w:val="121416"/>
          <w:lang w:val="ro-RO"/>
        </w:rPr>
        <w:t>5</w:t>
      </w:r>
      <w:r w:rsidRPr="00D14FEF" w:rsidR="00573EE2">
        <w:rPr>
          <w:color w:val="121416"/>
          <w:lang w:val="ro-RO"/>
        </w:rPr>
        <w:t>;</w:t>
      </w:r>
    </w:p>
    <w:p xmlns:wp14="http://schemas.microsoft.com/office/word/2010/wordml" w:rsidRPr="00D14FEF" w:rsidR="00EB4BBB" w:rsidP="00573EE2" w:rsidRDefault="00246F53" w14:paraId="7050A16B" wp14:textId="77777777">
      <w:pPr>
        <w:pStyle w:val="ListParagraph"/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20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01.202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 w:rsidR="00EB4BBB">
        <w:rPr>
          <w:bCs/>
          <w:color w:val="121416"/>
          <w:lang w:val="ro-RO"/>
        </w:rPr>
        <w:t>2</w:t>
      </w:r>
      <w:r w:rsidRPr="00D14FEF">
        <w:rPr>
          <w:bCs/>
          <w:color w:val="121416"/>
          <w:lang w:val="ro-RO"/>
        </w:rPr>
        <w:t>6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01.202</w:t>
      </w:r>
      <w:r w:rsidRPr="00D14FEF">
        <w:rPr>
          <w:color w:val="121416"/>
          <w:lang w:val="ro-RO"/>
        </w:rPr>
        <w:t>5</w:t>
      </w:r>
      <w:r w:rsidRPr="00D14FEF" w:rsidR="00573EE2">
        <w:rPr>
          <w:color w:val="121416"/>
          <w:lang w:val="ro-RO"/>
        </w:rPr>
        <w:t>;</w:t>
      </w:r>
    </w:p>
    <w:p xmlns:wp14="http://schemas.microsoft.com/office/word/2010/wordml" w:rsidRPr="00D14FEF" w:rsidR="00EB4BBB" w:rsidP="00573EE2" w:rsidRDefault="00EB4BBB" w14:paraId="4F0611F8" wp14:textId="77777777">
      <w:pPr>
        <w:pStyle w:val="ListParagraph"/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</w:t>
      </w:r>
      <w:r w:rsidRPr="00D14FEF" w:rsidR="00246F53">
        <w:rPr>
          <w:bCs/>
          <w:color w:val="121416"/>
          <w:lang w:val="ro-RO"/>
        </w:rPr>
        <w:t>7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01.202</w:t>
      </w:r>
      <w:r w:rsidRPr="00D14FEF" w:rsidR="00246F53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-</w:t>
      </w:r>
      <w:r w:rsidRPr="00D14FEF" w:rsidR="00246F53">
        <w:rPr>
          <w:bCs/>
          <w:color w:val="121416"/>
          <w:lang w:val="ro-RO"/>
        </w:rPr>
        <w:t>2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</w:t>
      </w:r>
      <w:r w:rsidRPr="00D14FEF" w:rsidR="00246F53">
        <w:rPr>
          <w:color w:val="121416"/>
          <w:lang w:val="ro-RO"/>
        </w:rPr>
        <w:t>2</w:t>
      </w:r>
      <w:r w:rsidRPr="00D14FEF">
        <w:rPr>
          <w:color w:val="121416"/>
          <w:lang w:val="ro-RO"/>
        </w:rPr>
        <w:t>.202</w:t>
      </w:r>
      <w:r w:rsidRPr="00D14FEF" w:rsidR="00246F53">
        <w:rPr>
          <w:color w:val="121416"/>
          <w:lang w:val="ro-RO"/>
        </w:rPr>
        <w:t>5</w:t>
      </w:r>
      <w:r w:rsidRPr="00D14FEF" w:rsidR="00573EE2">
        <w:rPr>
          <w:color w:val="121416"/>
          <w:lang w:val="ro-RO"/>
        </w:rPr>
        <w:t>;</w:t>
      </w:r>
    </w:p>
    <w:p xmlns:wp14="http://schemas.microsoft.com/office/word/2010/wordml" w:rsidRPr="00D14FEF" w:rsidR="00573EE2" w:rsidP="00573EE2" w:rsidRDefault="00246F53" w14:paraId="18716196" wp14:textId="77777777">
      <w:pPr>
        <w:pStyle w:val="ListParagraph"/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3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</w:t>
      </w:r>
      <w:r w:rsidRPr="00D14FEF">
        <w:rPr>
          <w:color w:val="121416"/>
          <w:lang w:val="ro-RO"/>
        </w:rPr>
        <w:t>2</w:t>
      </w:r>
      <w:r w:rsidRPr="00D14FEF" w:rsidR="00EB4BBB">
        <w:rPr>
          <w:color w:val="121416"/>
          <w:lang w:val="ro-RO"/>
        </w:rPr>
        <w:t>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9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02.202</w:t>
      </w:r>
      <w:r w:rsidRPr="00D14FEF">
        <w:rPr>
          <w:color w:val="121416"/>
          <w:lang w:val="ro-RO"/>
        </w:rPr>
        <w:t>5</w:t>
      </w:r>
      <w:r w:rsidRPr="00D14FEF" w:rsidR="00573EE2">
        <w:rPr>
          <w:color w:val="121416"/>
          <w:lang w:val="ro-RO"/>
        </w:rPr>
        <w:t>;</w:t>
      </w:r>
    </w:p>
    <w:p xmlns:wp14="http://schemas.microsoft.com/office/word/2010/wordml" w:rsidRPr="00D14FEF" w:rsidR="00573EE2" w:rsidP="00573EE2" w:rsidRDefault="00246F53" w14:paraId="0EE9DA41" wp14:textId="77777777">
      <w:pPr>
        <w:pStyle w:val="ListParagraph"/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10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02.202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 w:rsidR="00EB4BBB">
        <w:rPr>
          <w:bCs/>
          <w:color w:val="121416"/>
          <w:lang w:val="ro-RO"/>
        </w:rPr>
        <w:t>1</w:t>
      </w:r>
      <w:r w:rsidRPr="00D14FEF" w:rsidR="00573EE2">
        <w:rPr>
          <w:bCs/>
          <w:color w:val="121416"/>
          <w:lang w:val="ro-RO"/>
        </w:rPr>
        <w:t>6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02.</w:t>
      </w:r>
      <w:r w:rsidRPr="00D14FEF" w:rsidR="00573EE2">
        <w:rPr>
          <w:color w:val="121416"/>
          <w:lang w:val="ro-RO"/>
        </w:rPr>
        <w:t>/23.02.</w:t>
      </w:r>
      <w:r w:rsidRPr="00D14FEF" w:rsidR="00EB4BBB">
        <w:rPr>
          <w:color w:val="121416"/>
          <w:lang w:val="ro-RO"/>
        </w:rPr>
        <w:t>202</w:t>
      </w:r>
      <w:r w:rsidRPr="00D14FEF">
        <w:rPr>
          <w:color w:val="121416"/>
          <w:lang w:val="ro-RO"/>
        </w:rPr>
        <w:t>5</w:t>
      </w:r>
    </w:p>
    <w:p xmlns:wp14="http://schemas.microsoft.com/office/word/2010/wordml" w:rsidRPr="00D14FEF" w:rsidR="000848F2" w:rsidP="00EB4BBB" w:rsidRDefault="00EB4BBB" w14:paraId="353E8399" wp14:textId="77777777">
      <w:pPr>
        <w:numPr>
          <w:ilvl w:val="1"/>
          <w:numId w:val="4"/>
        </w:numPr>
        <w:shd w:val="clear" w:color="auto" w:fill="FFFFFF"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vacanță:</w:t>
      </w:r>
      <w:r w:rsidRPr="00D14FEF">
        <w:rPr>
          <w:color w:val="121416"/>
          <w:lang w:val="ro-RO"/>
        </w:rPr>
        <w:t xml:space="preserve"> o săptămână, la decizia inspectoratelor școlare județene/al municipiului București, în perioada </w:t>
      </w:r>
      <w:r w:rsidRPr="00D14FEF" w:rsidR="00DA301C">
        <w:rPr>
          <w:color w:val="121416"/>
          <w:lang w:val="ro-RO"/>
        </w:rPr>
        <w:t>10</w:t>
      </w:r>
      <w:r w:rsidRPr="00D14FEF" w:rsidR="000848F2">
        <w:rPr>
          <w:color w:val="121416"/>
          <w:lang w:val="ro-RO"/>
        </w:rPr>
        <w:t>.02.</w:t>
      </w:r>
      <w:r w:rsidRPr="00D14FEF" w:rsidR="00DA301C">
        <w:rPr>
          <w:color w:val="121416"/>
          <w:lang w:val="ro-RO"/>
        </w:rPr>
        <w:t>2025</w:t>
      </w:r>
      <w:r w:rsidRPr="00D14FEF" w:rsidR="00573EE2">
        <w:rPr>
          <w:color w:val="121416"/>
          <w:lang w:val="ro-RO"/>
        </w:rPr>
        <w:t xml:space="preserve"> – </w:t>
      </w:r>
    </w:p>
    <w:p xmlns:wp14="http://schemas.microsoft.com/office/word/2010/wordml" w:rsidRPr="00D14FEF" w:rsidR="00EB4BBB" w:rsidP="000848F2" w:rsidRDefault="00DA301C" w14:paraId="4B5DF7EE" wp14:textId="77777777">
      <w:pPr>
        <w:shd w:val="clear" w:color="auto" w:fill="FFFFFF"/>
        <w:ind w:left="630"/>
        <w:rPr>
          <w:color w:val="121416"/>
          <w:lang w:val="ro-RO"/>
        </w:rPr>
      </w:pPr>
      <w:r w:rsidRPr="00D14FEF">
        <w:rPr>
          <w:color w:val="121416"/>
          <w:lang w:val="ro-RO"/>
        </w:rPr>
        <w:t>2</w:t>
      </w:r>
      <w:r w:rsidRPr="00D14FEF" w:rsidR="000848F2">
        <w:rPr>
          <w:color w:val="121416"/>
          <w:lang w:val="ro-RO"/>
        </w:rPr>
        <w:t>.03.</w:t>
      </w:r>
      <w:r w:rsidRPr="00D14FEF">
        <w:rPr>
          <w:color w:val="121416"/>
          <w:lang w:val="ro-RO"/>
        </w:rPr>
        <w:t>2025</w:t>
      </w:r>
      <w:r w:rsidRPr="00D14FEF" w:rsidR="00EB4BBB">
        <w:rPr>
          <w:color w:val="121416"/>
          <w:lang w:val="ro-RO"/>
        </w:rPr>
        <w:t>; </w:t>
      </w:r>
    </w:p>
    <w:p xmlns:wp14="http://schemas.microsoft.com/office/word/2010/wordml" w:rsidRPr="00D14FEF" w:rsidR="00EB4BBB" w:rsidP="00EB4BBB" w:rsidRDefault="00EB4BBB" w14:paraId="3B7B4B86" wp14:textId="77777777">
      <w:pPr>
        <w:shd w:val="clear" w:color="auto" w:fill="FFFFFF"/>
        <w:ind w:left="720"/>
        <w:rPr>
          <w:color w:val="121416"/>
          <w:lang w:val="ro-RO"/>
        </w:rPr>
      </w:pPr>
    </w:p>
    <w:p xmlns:wp14="http://schemas.microsoft.com/office/word/2010/wordml" w:rsidRPr="00D14FEF" w:rsidR="00573EE2" w:rsidP="00EB4BBB" w:rsidRDefault="00573EE2" w14:paraId="3A0FF5F2" wp14:textId="77777777">
      <w:pPr>
        <w:shd w:val="clear" w:color="auto" w:fill="FFFFFF"/>
        <w:ind w:left="720"/>
        <w:rPr>
          <w:color w:val="121416"/>
          <w:lang w:val="ro-RO"/>
        </w:rPr>
      </w:pPr>
    </w:p>
    <w:p xmlns:wp14="http://schemas.microsoft.com/office/word/2010/wordml" w:rsidRPr="00D14FEF" w:rsidR="00EB4BBB" w:rsidP="00EB4BBB" w:rsidRDefault="00EB4BBB" w14:paraId="241DA9BB" wp14:textId="77777777">
      <w:pPr>
        <w:numPr>
          <w:ilvl w:val="0"/>
          <w:numId w:val="4"/>
        </w:numPr>
        <w:shd w:val="clear" w:color="auto" w:fill="FFFFFF"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Modul 4: </w:t>
      </w:r>
      <w:r w:rsidRPr="00D14FEF">
        <w:rPr>
          <w:color w:val="121416"/>
          <w:lang w:val="ro-RO"/>
        </w:rPr>
        <w:t xml:space="preserve">de </w:t>
      </w:r>
      <w:r w:rsidRPr="00D14FEF" w:rsidR="00DA301C">
        <w:rPr>
          <w:color w:val="121416"/>
          <w:lang w:val="ro-RO"/>
        </w:rPr>
        <w:t>luni, 17</w:t>
      </w:r>
      <w:r w:rsidRPr="00D14FEF" w:rsidR="000848F2">
        <w:rPr>
          <w:color w:val="121416"/>
          <w:lang w:val="ro-RO"/>
        </w:rPr>
        <w:t>.02</w:t>
      </w:r>
      <w:r w:rsidRPr="00D14FEF" w:rsidR="00DA301C">
        <w:rPr>
          <w:color w:val="121416"/>
          <w:lang w:val="ro-RO"/>
        </w:rPr>
        <w:t>/24</w:t>
      </w:r>
      <w:r w:rsidRPr="00D14FEF" w:rsidR="000848F2">
        <w:rPr>
          <w:color w:val="121416"/>
          <w:lang w:val="ro-RO"/>
        </w:rPr>
        <w:t>.02</w:t>
      </w:r>
      <w:r w:rsidRPr="00D14FEF" w:rsidR="00DA301C">
        <w:rPr>
          <w:color w:val="121416"/>
          <w:lang w:val="ro-RO"/>
        </w:rPr>
        <w:t>/3</w:t>
      </w:r>
      <w:r w:rsidRPr="00D14FEF" w:rsidR="000848F2">
        <w:rPr>
          <w:color w:val="121416"/>
          <w:lang w:val="ro-RO"/>
        </w:rPr>
        <w:t>.03</w:t>
      </w:r>
      <w:r w:rsidRPr="00D14FEF" w:rsidR="00DA301C">
        <w:rPr>
          <w:color w:val="121416"/>
          <w:lang w:val="ro-RO"/>
        </w:rPr>
        <w:t>2025</w:t>
      </w:r>
      <w:r w:rsidRPr="00D14FEF">
        <w:rPr>
          <w:color w:val="121416"/>
          <w:lang w:val="ro-RO"/>
        </w:rPr>
        <w:t xml:space="preserve">, la decizia inspectoratelor școlare județene/al municipiului București, după caz, până </w:t>
      </w:r>
      <w:r w:rsidRPr="00D14FEF" w:rsidR="00DA301C">
        <w:rPr>
          <w:color w:val="121416"/>
          <w:lang w:val="ro-RO"/>
        </w:rPr>
        <w:t>joi, 17</w:t>
      </w:r>
      <w:r w:rsidRPr="00D14FEF" w:rsidR="000848F2">
        <w:rPr>
          <w:color w:val="121416"/>
          <w:lang w:val="ro-RO"/>
        </w:rPr>
        <w:t>.04.</w:t>
      </w:r>
      <w:r w:rsidRPr="00D14FEF" w:rsidR="00DA301C">
        <w:rPr>
          <w:color w:val="121416"/>
          <w:lang w:val="ro-RO"/>
        </w:rPr>
        <w:t>2025</w:t>
      </w:r>
      <w:r w:rsidRPr="00D14FEF" w:rsidR="000848F2">
        <w:rPr>
          <w:color w:val="121416"/>
          <w:lang w:val="ro-RO"/>
        </w:rPr>
        <w:t>:</w:t>
      </w:r>
    </w:p>
    <w:p xmlns:wp14="http://schemas.microsoft.com/office/word/2010/wordml" w:rsidRPr="00D14FEF" w:rsidR="000848F2" w:rsidP="000848F2" w:rsidRDefault="000848F2" w14:paraId="5630AD66" wp14:textId="77777777">
      <w:pPr>
        <w:shd w:val="clear" w:color="auto" w:fill="FFFFFF"/>
        <w:ind w:left="720"/>
        <w:rPr>
          <w:color w:val="121416"/>
          <w:lang w:val="ro-RO"/>
        </w:rPr>
      </w:pPr>
    </w:p>
    <w:p xmlns:wp14="http://schemas.microsoft.com/office/word/2010/wordml" w:rsidRPr="00D14FEF" w:rsidR="00246F53" w:rsidP="000848F2" w:rsidRDefault="00246F53" w14:paraId="54F4D969" wp14:textId="77777777">
      <w:pPr>
        <w:numPr>
          <w:ilvl w:val="0"/>
          <w:numId w:val="6"/>
        </w:numPr>
        <w:shd w:val="clear" w:color="auto" w:fill="FFFFFF"/>
        <w:contextualSpacing/>
        <w:rPr>
          <w:bCs/>
          <w:color w:val="121416"/>
          <w:lang w:val="ro-RO"/>
        </w:rPr>
      </w:pPr>
      <w:r w:rsidRPr="00D14FEF">
        <w:rPr>
          <w:bCs/>
          <w:color w:val="121416"/>
          <w:lang w:val="ro-RO"/>
        </w:rPr>
        <w:t>24.02.2025-02.03.2025</w:t>
      </w:r>
      <w:r w:rsidRPr="00D14FEF" w:rsidR="000848F2">
        <w:rPr>
          <w:bCs/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246F53" w14:paraId="62A14FBE" wp14:textId="77777777">
      <w:pPr>
        <w:numPr>
          <w:ilvl w:val="0"/>
          <w:numId w:val="6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3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</w:t>
      </w:r>
      <w:r w:rsidRPr="00D14FEF">
        <w:rPr>
          <w:color w:val="121416"/>
          <w:lang w:val="ro-RO"/>
        </w:rPr>
        <w:t>3</w:t>
      </w:r>
      <w:r w:rsidRPr="00D14FEF" w:rsidR="00EB4BBB">
        <w:rPr>
          <w:color w:val="121416"/>
          <w:lang w:val="ro-RO"/>
        </w:rPr>
        <w:t>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 w:rsidR="00562AF7">
        <w:rPr>
          <w:bCs/>
          <w:color w:val="121416"/>
          <w:lang w:val="ro-RO"/>
        </w:rPr>
        <w:t>9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</w:t>
      </w:r>
      <w:r w:rsidRPr="00D14FEF" w:rsidR="00562AF7">
        <w:rPr>
          <w:color w:val="121416"/>
          <w:lang w:val="ro-RO"/>
        </w:rPr>
        <w:t>3</w:t>
      </w:r>
      <w:r w:rsidRPr="00D14FEF" w:rsidR="00EB4BBB">
        <w:rPr>
          <w:color w:val="121416"/>
          <w:lang w:val="ro-RO"/>
        </w:rPr>
        <w:t>.202</w:t>
      </w:r>
      <w:r w:rsidRPr="00D14FEF" w:rsidR="00562AF7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562AF7" w14:paraId="3FFB1980" wp14:textId="77777777">
      <w:pPr>
        <w:numPr>
          <w:ilvl w:val="0"/>
          <w:numId w:val="6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10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03.202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 w:rsidR="00EB4BBB">
        <w:rPr>
          <w:bCs/>
          <w:color w:val="121416"/>
          <w:lang w:val="ro-RO"/>
        </w:rPr>
        <w:t>1</w:t>
      </w:r>
      <w:r w:rsidRPr="00D14FEF">
        <w:rPr>
          <w:bCs/>
          <w:color w:val="121416"/>
          <w:lang w:val="ro-RO"/>
        </w:rPr>
        <w:t>6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03.202</w:t>
      </w:r>
      <w:r w:rsidRPr="00D14FEF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EB4BBB" w14:paraId="2BC99659" wp14:textId="77777777">
      <w:pPr>
        <w:numPr>
          <w:ilvl w:val="0"/>
          <w:numId w:val="6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</w:t>
      </w:r>
      <w:r w:rsidRPr="00D14FEF" w:rsidR="00562AF7">
        <w:rPr>
          <w:bCs/>
          <w:color w:val="121416"/>
          <w:lang w:val="ro-RO"/>
        </w:rPr>
        <w:t>7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03.202</w:t>
      </w:r>
      <w:r w:rsidRPr="00D14FEF" w:rsidR="00562AF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-</w:t>
      </w:r>
      <w:r w:rsidRPr="00D14FEF" w:rsidR="00562AF7">
        <w:rPr>
          <w:bCs/>
          <w:color w:val="121416"/>
          <w:lang w:val="ro-RO"/>
        </w:rPr>
        <w:t>23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03.202</w:t>
      </w:r>
      <w:r w:rsidRPr="00D14FEF" w:rsidR="00562AF7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EB4BBB" w14:paraId="0E9D39BB" wp14:textId="77777777">
      <w:pPr>
        <w:numPr>
          <w:ilvl w:val="0"/>
          <w:numId w:val="6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</w:t>
      </w:r>
      <w:r w:rsidRPr="00D14FEF" w:rsidR="00562AF7">
        <w:rPr>
          <w:bCs/>
          <w:color w:val="121416"/>
          <w:lang w:val="ro-RO"/>
        </w:rPr>
        <w:t>4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03.202</w:t>
      </w:r>
      <w:r w:rsidRPr="00D14FEF" w:rsidR="00562AF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-</w:t>
      </w:r>
      <w:r w:rsidRPr="00D14FEF" w:rsidR="00562AF7">
        <w:rPr>
          <w:bCs/>
          <w:color w:val="121416"/>
          <w:lang w:val="ro-RO"/>
        </w:rPr>
        <w:t>30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03.202</w:t>
      </w:r>
      <w:r w:rsidRPr="00D14FEF" w:rsidR="00562AF7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562AF7" w14:paraId="55DFC682" wp14:textId="77777777">
      <w:pPr>
        <w:numPr>
          <w:ilvl w:val="0"/>
          <w:numId w:val="6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31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03.202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6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</w:t>
      </w:r>
      <w:r w:rsidRPr="00D14FEF">
        <w:rPr>
          <w:color w:val="121416"/>
          <w:lang w:val="ro-RO"/>
        </w:rPr>
        <w:t>4</w:t>
      </w:r>
      <w:r w:rsidRPr="00D14FEF" w:rsidR="00EB4BBB">
        <w:rPr>
          <w:color w:val="121416"/>
          <w:lang w:val="ro-RO"/>
        </w:rPr>
        <w:t>.202</w:t>
      </w:r>
      <w:r w:rsidRPr="00D14FEF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562AF7" w14:paraId="7F4D42A3" wp14:textId="77777777">
      <w:pPr>
        <w:numPr>
          <w:ilvl w:val="0"/>
          <w:numId w:val="6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7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04.202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13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04.202</w:t>
      </w:r>
      <w:r w:rsidRPr="00D14FEF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562AF7" w:rsidP="000848F2" w:rsidRDefault="00562AF7" w14:paraId="6418CCCC" wp14:textId="77777777">
      <w:pPr>
        <w:numPr>
          <w:ilvl w:val="0"/>
          <w:numId w:val="6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14.</w:t>
      </w:r>
      <w:r w:rsidRPr="00D14FEF">
        <w:rPr>
          <w:color w:val="121416"/>
          <w:lang w:val="ro-RO"/>
        </w:rPr>
        <w:t>04.2025-</w:t>
      </w:r>
      <w:r w:rsidRPr="00D14FEF">
        <w:rPr>
          <w:bCs/>
          <w:color w:val="121416"/>
          <w:lang w:val="ro-RO"/>
        </w:rPr>
        <w:t>1</w:t>
      </w:r>
      <w:r w:rsidRPr="00D14FEF" w:rsidR="000848F2">
        <w:rPr>
          <w:bCs/>
          <w:color w:val="121416"/>
          <w:lang w:val="ro-RO"/>
        </w:rPr>
        <w:t>7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04.2025</w:t>
      </w:r>
      <w:r w:rsidRPr="00D14FEF" w:rsidR="000848F2">
        <w:rPr>
          <w:color w:val="121416"/>
          <w:lang w:val="ro-RO"/>
        </w:rPr>
        <w:t>.</w:t>
      </w:r>
    </w:p>
    <w:p xmlns:wp14="http://schemas.microsoft.com/office/word/2010/wordml" w:rsidRPr="00D14FEF" w:rsidR="00EB4BBB" w:rsidP="000848F2" w:rsidRDefault="00EB4BBB" w14:paraId="68D421CC" wp14:textId="77777777">
      <w:pPr>
        <w:numPr>
          <w:ilvl w:val="1"/>
          <w:numId w:val="4"/>
        </w:numPr>
        <w:shd w:val="clear" w:color="auto" w:fill="FFFFFF"/>
        <w:contextualSpacing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vacanță: </w:t>
      </w:r>
      <w:r w:rsidRPr="00D14FEF">
        <w:rPr>
          <w:color w:val="121416"/>
          <w:lang w:val="ro-RO"/>
        </w:rPr>
        <w:t xml:space="preserve">de </w:t>
      </w:r>
      <w:r w:rsidRPr="00D14FEF" w:rsidR="00DA301C">
        <w:rPr>
          <w:color w:val="121416"/>
          <w:lang w:val="ro-RO"/>
        </w:rPr>
        <w:t>vineri, 18</w:t>
      </w:r>
      <w:r w:rsidRPr="00D14FEF" w:rsidR="000848F2">
        <w:rPr>
          <w:color w:val="121416"/>
          <w:lang w:val="ro-RO"/>
        </w:rPr>
        <w:t>.04.</w:t>
      </w:r>
      <w:r w:rsidRPr="00D14FEF" w:rsidR="00DA301C">
        <w:rPr>
          <w:color w:val="121416"/>
          <w:lang w:val="ro-RO"/>
        </w:rPr>
        <w:t>2025</w:t>
      </w:r>
      <w:r w:rsidRPr="00D14FEF">
        <w:rPr>
          <w:color w:val="121416"/>
          <w:lang w:val="ro-RO"/>
        </w:rPr>
        <w:t xml:space="preserve">, până </w:t>
      </w:r>
      <w:r w:rsidRPr="00D14FEF" w:rsidR="00DA301C">
        <w:rPr>
          <w:color w:val="121416"/>
          <w:lang w:val="ro-RO"/>
        </w:rPr>
        <w:t>duminică, 27</w:t>
      </w:r>
      <w:r w:rsidRPr="00D14FEF" w:rsidR="000848F2">
        <w:rPr>
          <w:color w:val="121416"/>
          <w:lang w:val="ro-RO"/>
        </w:rPr>
        <w:t>.04.</w:t>
      </w:r>
      <w:r w:rsidRPr="00D14FEF" w:rsidR="00DA301C">
        <w:rPr>
          <w:color w:val="121416"/>
          <w:lang w:val="ro-RO"/>
        </w:rPr>
        <w:t>2025</w:t>
      </w:r>
      <w:r w:rsidRPr="00D14FEF">
        <w:rPr>
          <w:color w:val="121416"/>
          <w:lang w:val="ro-RO"/>
        </w:rPr>
        <w:t>; </w:t>
      </w:r>
    </w:p>
    <w:p xmlns:wp14="http://schemas.microsoft.com/office/word/2010/wordml" w:rsidRPr="00D14FEF" w:rsidR="00EB4BBB" w:rsidP="00EB4BBB" w:rsidRDefault="00EB4BBB" w14:paraId="61829076" wp14:textId="77777777">
      <w:pPr>
        <w:shd w:val="clear" w:color="auto" w:fill="FFFFFF"/>
        <w:ind w:left="720"/>
        <w:rPr>
          <w:color w:val="121416"/>
          <w:lang w:val="ro-RO"/>
        </w:rPr>
      </w:pPr>
    </w:p>
    <w:p xmlns:wp14="http://schemas.microsoft.com/office/word/2010/wordml" w:rsidRPr="00D14FEF" w:rsidR="00EB4BBB" w:rsidP="00EB4BBB" w:rsidRDefault="00EB4BBB" w14:paraId="6473FDA9" wp14:textId="77777777">
      <w:pPr>
        <w:numPr>
          <w:ilvl w:val="0"/>
          <w:numId w:val="4"/>
        </w:numPr>
        <w:shd w:val="clear" w:color="auto" w:fill="FFFFFF"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Modul 5:</w:t>
      </w:r>
      <w:r w:rsidRPr="00D14FEF">
        <w:rPr>
          <w:color w:val="121416"/>
          <w:lang w:val="ro-RO"/>
        </w:rPr>
        <w:t xml:space="preserve"> de </w:t>
      </w:r>
      <w:r w:rsidRPr="00D14FEF" w:rsidR="00DA301C">
        <w:rPr>
          <w:color w:val="121416"/>
          <w:lang w:val="ro-RO"/>
        </w:rPr>
        <w:t>luni, 28</w:t>
      </w:r>
      <w:r w:rsidRPr="00D14FEF" w:rsidR="000848F2">
        <w:rPr>
          <w:color w:val="121416"/>
          <w:lang w:val="ro-RO"/>
        </w:rPr>
        <w:t>.04.</w:t>
      </w:r>
      <w:r w:rsidRPr="00D14FEF" w:rsidR="00DA301C">
        <w:rPr>
          <w:color w:val="121416"/>
          <w:lang w:val="ro-RO"/>
        </w:rPr>
        <w:t>2025</w:t>
      </w:r>
      <w:r w:rsidRPr="00D14FEF">
        <w:rPr>
          <w:color w:val="121416"/>
          <w:lang w:val="ro-RO"/>
        </w:rPr>
        <w:t xml:space="preserve">, până vineri, </w:t>
      </w:r>
      <w:r w:rsidRPr="00D14FEF" w:rsidR="00DA301C">
        <w:rPr>
          <w:color w:val="121416"/>
          <w:lang w:val="ro-RO"/>
        </w:rPr>
        <w:t>20</w:t>
      </w:r>
      <w:r w:rsidRPr="00D14FEF" w:rsidR="000848F2">
        <w:rPr>
          <w:color w:val="121416"/>
          <w:lang w:val="ro-RO"/>
        </w:rPr>
        <w:t>.06.</w:t>
      </w:r>
      <w:r w:rsidRPr="00D14FEF" w:rsidR="00DA301C">
        <w:rPr>
          <w:color w:val="121416"/>
          <w:lang w:val="ro-RO"/>
        </w:rPr>
        <w:t>2025</w:t>
      </w:r>
      <w:r w:rsidRPr="00D14FEF" w:rsidR="000848F2">
        <w:rPr>
          <w:color w:val="121416"/>
          <w:lang w:val="ro-RO"/>
        </w:rPr>
        <w:t>:</w:t>
      </w:r>
      <w:r w:rsidRPr="00D14FEF">
        <w:rPr>
          <w:color w:val="121416"/>
          <w:lang w:val="ro-RO"/>
        </w:rPr>
        <w:t> </w:t>
      </w:r>
    </w:p>
    <w:p xmlns:wp14="http://schemas.microsoft.com/office/word/2010/wordml" w:rsidRPr="00D14FEF" w:rsidR="000848F2" w:rsidP="000848F2" w:rsidRDefault="000848F2" w14:paraId="2BA226A1" wp14:textId="77777777">
      <w:pPr>
        <w:shd w:val="clear" w:color="auto" w:fill="FFFFFF"/>
        <w:ind w:left="720"/>
        <w:rPr>
          <w:color w:val="121416"/>
          <w:lang w:val="ro-RO"/>
        </w:rPr>
      </w:pPr>
    </w:p>
    <w:p xmlns:wp14="http://schemas.microsoft.com/office/word/2010/wordml" w:rsidRPr="00D14FEF" w:rsidR="00EB4BBB" w:rsidP="000848F2" w:rsidRDefault="00EB4BBB" w14:paraId="41978DC0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</w:t>
      </w:r>
      <w:r w:rsidRPr="00D14FEF" w:rsidR="00562AF7">
        <w:rPr>
          <w:bCs/>
          <w:color w:val="121416"/>
          <w:lang w:val="ro-RO"/>
        </w:rPr>
        <w:t>8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04.202</w:t>
      </w:r>
      <w:r w:rsidRPr="00D14FEF" w:rsidR="00562AF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-</w:t>
      </w:r>
      <w:r w:rsidRPr="00D14FEF" w:rsidR="00562AF7">
        <w:rPr>
          <w:bCs/>
          <w:color w:val="121416"/>
          <w:lang w:val="ro-RO"/>
        </w:rPr>
        <w:t>4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</w:t>
      </w:r>
      <w:r w:rsidRPr="00D14FEF" w:rsidR="00562AF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.202</w:t>
      </w:r>
      <w:r w:rsidRPr="00D14FEF" w:rsidR="00562AF7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562AF7" w14:paraId="4F8B1D73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5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05.202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11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05.202</w:t>
      </w:r>
      <w:r w:rsidRPr="00D14FEF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562AF7" w14:paraId="5BDF5F6C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12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05.202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 w:rsidR="00EB4BBB">
        <w:rPr>
          <w:bCs/>
          <w:color w:val="121416"/>
          <w:lang w:val="ro-RO"/>
        </w:rPr>
        <w:t>1</w:t>
      </w:r>
      <w:r w:rsidRPr="00D14FEF">
        <w:rPr>
          <w:bCs/>
          <w:color w:val="121416"/>
          <w:lang w:val="ro-RO"/>
        </w:rPr>
        <w:t>8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05.202</w:t>
      </w:r>
      <w:r w:rsidRPr="00D14FEF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EB4BBB" w14:paraId="2ADACB01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</w:t>
      </w:r>
      <w:r w:rsidRPr="00D14FEF" w:rsidR="00562AF7">
        <w:rPr>
          <w:bCs/>
          <w:color w:val="121416"/>
          <w:lang w:val="ro-RO"/>
        </w:rPr>
        <w:t>9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05.202</w:t>
      </w:r>
      <w:r w:rsidRPr="00D14FEF" w:rsidR="00562AF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-</w:t>
      </w:r>
      <w:r w:rsidRPr="00D14FEF" w:rsidR="00562AF7">
        <w:rPr>
          <w:bCs/>
          <w:color w:val="121416"/>
          <w:lang w:val="ro-RO"/>
        </w:rPr>
        <w:t>25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05.202</w:t>
      </w:r>
      <w:r w:rsidRPr="00D14FEF" w:rsidR="00562AF7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EB4BBB" w14:paraId="37AFB864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</w:t>
      </w:r>
      <w:r w:rsidRPr="00D14FEF" w:rsidR="00562AF7">
        <w:rPr>
          <w:bCs/>
          <w:color w:val="121416"/>
          <w:lang w:val="ro-RO"/>
        </w:rPr>
        <w:t>6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05.202</w:t>
      </w:r>
      <w:r w:rsidRPr="00D14FEF" w:rsidR="00562AF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-</w:t>
      </w:r>
      <w:r w:rsidRPr="00D14FEF" w:rsidR="00562AF7">
        <w:rPr>
          <w:bCs/>
          <w:color w:val="121416"/>
          <w:lang w:val="ro-RO"/>
        </w:rPr>
        <w:t>1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</w:t>
      </w:r>
      <w:r w:rsidRPr="00D14FEF" w:rsidR="00562AF7">
        <w:rPr>
          <w:color w:val="121416"/>
          <w:lang w:val="ro-RO"/>
        </w:rPr>
        <w:t>6</w:t>
      </w:r>
      <w:r w:rsidRPr="00D14FEF">
        <w:rPr>
          <w:color w:val="121416"/>
          <w:lang w:val="ro-RO"/>
        </w:rPr>
        <w:t>.202</w:t>
      </w:r>
      <w:r w:rsidRPr="00D14FEF" w:rsidR="00562AF7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562AF7" w14:paraId="70196037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2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</w:t>
      </w:r>
      <w:r w:rsidRPr="00D14FEF">
        <w:rPr>
          <w:color w:val="121416"/>
          <w:lang w:val="ro-RO"/>
        </w:rPr>
        <w:t>6</w:t>
      </w:r>
      <w:r w:rsidRPr="00D14FEF" w:rsidR="00EB4BBB">
        <w:rPr>
          <w:color w:val="121416"/>
          <w:lang w:val="ro-RO"/>
        </w:rPr>
        <w:t>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8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06.202</w:t>
      </w:r>
      <w:r w:rsidRPr="00D14FEF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562AF7" w14:paraId="434AB697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9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06.202</w:t>
      </w:r>
      <w:r w:rsidRPr="00D14FEF">
        <w:rPr>
          <w:color w:val="121416"/>
          <w:lang w:val="ro-RO"/>
        </w:rPr>
        <w:t>5</w:t>
      </w:r>
      <w:r w:rsidRPr="00D14FEF" w:rsidR="00EB4BBB">
        <w:rPr>
          <w:color w:val="121416"/>
          <w:lang w:val="ro-RO"/>
        </w:rPr>
        <w:t>-</w:t>
      </w:r>
      <w:r w:rsidRPr="00D14FEF">
        <w:rPr>
          <w:bCs/>
          <w:color w:val="121416"/>
          <w:lang w:val="ro-RO"/>
        </w:rPr>
        <w:t>15</w:t>
      </w:r>
      <w:r w:rsidRPr="00D14FEF" w:rsidR="00EB4BBB">
        <w:rPr>
          <w:bCs/>
          <w:color w:val="121416"/>
          <w:lang w:val="ro-RO"/>
        </w:rPr>
        <w:t>.</w:t>
      </w:r>
      <w:r w:rsidRPr="00D14FEF" w:rsidR="00EB4BBB">
        <w:rPr>
          <w:color w:val="121416"/>
          <w:lang w:val="ro-RO"/>
        </w:rPr>
        <w:t>06.202</w:t>
      </w:r>
      <w:r w:rsidRPr="00D14FEF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;</w:t>
      </w:r>
    </w:p>
    <w:p xmlns:wp14="http://schemas.microsoft.com/office/word/2010/wordml" w:rsidRPr="00D14FEF" w:rsidR="00EB4BBB" w:rsidP="000848F2" w:rsidRDefault="00EB4BBB" w14:paraId="768853D3" wp14:textId="77777777">
      <w:pPr>
        <w:numPr>
          <w:ilvl w:val="0"/>
          <w:numId w:val="6"/>
        </w:numPr>
        <w:shd w:val="clear" w:color="auto" w:fill="FFFFFF"/>
        <w:rPr>
          <w:color w:val="121416"/>
          <w:lang w:val="ro-RO"/>
        </w:rPr>
      </w:pPr>
      <w:r w:rsidRPr="00D14FEF">
        <w:rPr>
          <w:bCs/>
          <w:color w:val="121416"/>
          <w:lang w:val="ro-RO"/>
        </w:rPr>
        <w:t>1</w:t>
      </w:r>
      <w:r w:rsidRPr="00D14FEF" w:rsidR="00562AF7">
        <w:rPr>
          <w:bCs/>
          <w:color w:val="121416"/>
          <w:lang w:val="ro-RO"/>
        </w:rPr>
        <w:t>6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06.202</w:t>
      </w:r>
      <w:r w:rsidRPr="00D14FEF" w:rsidR="00562AF7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-</w:t>
      </w:r>
      <w:r w:rsidRPr="00D14FEF" w:rsidR="00562AF7">
        <w:rPr>
          <w:bCs/>
          <w:color w:val="121416"/>
          <w:lang w:val="ro-RO"/>
        </w:rPr>
        <w:t>20</w:t>
      </w:r>
      <w:r w:rsidRPr="00D14FEF">
        <w:rPr>
          <w:bCs/>
          <w:color w:val="121416"/>
          <w:lang w:val="ro-RO"/>
        </w:rPr>
        <w:t>.</w:t>
      </w:r>
      <w:r w:rsidRPr="00D14FEF">
        <w:rPr>
          <w:color w:val="121416"/>
          <w:lang w:val="ro-RO"/>
        </w:rPr>
        <w:t>06.202</w:t>
      </w:r>
      <w:r w:rsidRPr="00D14FEF" w:rsidR="00562AF7">
        <w:rPr>
          <w:color w:val="121416"/>
          <w:lang w:val="ro-RO"/>
        </w:rPr>
        <w:t>5</w:t>
      </w:r>
      <w:r w:rsidRPr="00D14FEF" w:rsidR="000848F2">
        <w:rPr>
          <w:color w:val="121416"/>
          <w:lang w:val="ro-RO"/>
        </w:rPr>
        <w:t>.</w:t>
      </w:r>
    </w:p>
    <w:p xmlns:wp14="http://schemas.microsoft.com/office/word/2010/wordml" w:rsidRPr="00D14FEF" w:rsidR="00EB4BBB" w:rsidP="00EB4BBB" w:rsidRDefault="00EB4BBB" w14:paraId="14DF8200" wp14:textId="77777777">
      <w:pPr>
        <w:pStyle w:val="ListParagraph"/>
        <w:numPr>
          <w:ilvl w:val="0"/>
          <w:numId w:val="5"/>
        </w:numPr>
        <w:shd w:val="clear" w:color="auto" w:fill="FFFFFF"/>
        <w:rPr>
          <w:color w:val="121416"/>
          <w:lang w:val="ro-RO"/>
        </w:rPr>
      </w:pPr>
      <w:r w:rsidRPr="00D14FEF">
        <w:rPr>
          <w:b/>
          <w:bCs/>
          <w:color w:val="121416"/>
          <w:lang w:val="ro-RO"/>
        </w:rPr>
        <w:t>vacanță:</w:t>
      </w:r>
      <w:r w:rsidRPr="00D14FEF">
        <w:rPr>
          <w:color w:val="121416"/>
          <w:lang w:val="ro-RO"/>
        </w:rPr>
        <w:t xml:space="preserve"> de sâmbătă, </w:t>
      </w:r>
      <w:r w:rsidRPr="00D14FEF" w:rsidR="00DA301C">
        <w:rPr>
          <w:color w:val="121416"/>
          <w:lang w:val="ro-RO"/>
        </w:rPr>
        <w:t>21</w:t>
      </w:r>
      <w:r w:rsidRPr="00D14FEF" w:rsidR="000848F2">
        <w:rPr>
          <w:color w:val="121416"/>
          <w:lang w:val="ro-RO"/>
        </w:rPr>
        <w:t>.06.</w:t>
      </w:r>
      <w:r w:rsidRPr="00D14FEF" w:rsidR="00DA301C">
        <w:rPr>
          <w:color w:val="121416"/>
          <w:lang w:val="ro-RO"/>
        </w:rPr>
        <w:t>2025</w:t>
      </w:r>
      <w:r w:rsidRPr="00D14FEF">
        <w:rPr>
          <w:color w:val="121416"/>
          <w:lang w:val="ro-RO"/>
        </w:rPr>
        <w:t xml:space="preserve">, până duminică, </w:t>
      </w:r>
      <w:r w:rsidRPr="00D14FEF" w:rsidR="00DA301C">
        <w:rPr>
          <w:color w:val="121416"/>
          <w:lang w:val="ro-RO"/>
        </w:rPr>
        <w:t>7</w:t>
      </w:r>
      <w:r w:rsidRPr="00D14FEF" w:rsidR="000848F2">
        <w:rPr>
          <w:color w:val="121416"/>
          <w:lang w:val="ro-RO"/>
        </w:rPr>
        <w:t>.09.202</w:t>
      </w:r>
      <w:r w:rsidRPr="00D14FEF" w:rsidR="00DA301C">
        <w:rPr>
          <w:color w:val="121416"/>
          <w:lang w:val="ro-RO"/>
        </w:rPr>
        <w:t>5</w:t>
      </w:r>
      <w:r w:rsidRPr="00D14FEF">
        <w:rPr>
          <w:color w:val="121416"/>
          <w:lang w:val="ro-RO"/>
        </w:rPr>
        <w:t>. </w:t>
      </w:r>
    </w:p>
    <w:p xmlns:wp14="http://schemas.microsoft.com/office/word/2010/wordml" w:rsidRPr="00D14FEF" w:rsidR="00EB4BBB" w:rsidP="00EB4BBB" w:rsidRDefault="00EB4BBB" w14:paraId="17AD93B2" wp14:textId="77777777">
      <w:pPr>
        <w:rPr>
          <w:lang w:val="ro-RO"/>
        </w:rPr>
      </w:pPr>
    </w:p>
    <w:p xmlns:wp14="http://schemas.microsoft.com/office/word/2010/wordml" w:rsidR="00EB4BBB" w:rsidP="00224251" w:rsidRDefault="00EB4BBB" w14:paraId="0DE4B5B7" wp14:textId="77777777">
      <w:pPr>
        <w:rPr>
          <w:lang w:val="ro-RO"/>
        </w:rPr>
      </w:pPr>
    </w:p>
    <w:p xmlns:wp14="http://schemas.microsoft.com/office/word/2010/wordml" w:rsidR="003E6B0B" w:rsidP="00224251" w:rsidRDefault="003E6B0B" w14:paraId="66204FF1" wp14:textId="77777777">
      <w:pPr>
        <w:rPr>
          <w:lang w:val="ro-RO"/>
        </w:rPr>
      </w:pPr>
    </w:p>
    <w:p xmlns:wp14="http://schemas.microsoft.com/office/word/2010/wordml" w:rsidR="003E6B0B" w:rsidP="00224251" w:rsidRDefault="003E6B0B" w14:paraId="2DBF0D7D" wp14:textId="77777777">
      <w:pPr>
        <w:rPr>
          <w:lang w:val="ro-RO"/>
        </w:rPr>
      </w:pPr>
    </w:p>
    <w:p xmlns:wp14="http://schemas.microsoft.com/office/word/2010/wordml" w:rsidR="003E6B0B" w:rsidP="00224251" w:rsidRDefault="003E6B0B" w14:paraId="6B62F1B3" wp14:textId="77777777">
      <w:pPr>
        <w:rPr>
          <w:lang w:val="ro-RO"/>
        </w:rPr>
      </w:pPr>
    </w:p>
    <w:p xmlns:wp14="http://schemas.microsoft.com/office/word/2010/wordml" w:rsidR="003E6B0B" w:rsidP="00224251" w:rsidRDefault="003E6B0B" w14:paraId="02F2C34E" wp14:textId="77777777">
      <w:pPr>
        <w:rPr>
          <w:lang w:val="ro-RO"/>
        </w:rPr>
      </w:pPr>
    </w:p>
    <w:p xmlns:wp14="http://schemas.microsoft.com/office/word/2010/wordml" w:rsidR="003E6B0B" w:rsidP="00224251" w:rsidRDefault="003E6B0B" w14:paraId="680A4E5D" wp14:textId="77777777">
      <w:pPr>
        <w:rPr>
          <w:lang w:val="ro-RO"/>
        </w:rPr>
      </w:pPr>
    </w:p>
    <w:p xmlns:wp14="http://schemas.microsoft.com/office/word/2010/wordml" w:rsidR="003E6B0B" w:rsidP="00224251" w:rsidRDefault="003E6B0B" w14:paraId="19219836" wp14:textId="77777777">
      <w:pPr>
        <w:rPr>
          <w:lang w:val="ro-RO"/>
        </w:rPr>
      </w:pPr>
    </w:p>
    <w:p xmlns:wp14="http://schemas.microsoft.com/office/word/2010/wordml" w:rsidR="003E6B0B" w:rsidP="00224251" w:rsidRDefault="003E6B0B" w14:paraId="296FEF7D" wp14:textId="77777777">
      <w:pPr>
        <w:rPr>
          <w:lang w:val="ro-RO"/>
        </w:rPr>
      </w:pPr>
    </w:p>
    <w:p xmlns:wp14="http://schemas.microsoft.com/office/word/2010/wordml" w:rsidR="003E6B0B" w:rsidP="00224251" w:rsidRDefault="003E6B0B" w14:paraId="7194DBDC" wp14:textId="77777777">
      <w:pPr>
        <w:rPr>
          <w:lang w:val="ro-RO"/>
        </w:rPr>
      </w:pPr>
    </w:p>
    <w:p xmlns:wp14="http://schemas.microsoft.com/office/word/2010/wordml" w:rsidRPr="00D14FEF" w:rsidR="003E6B0B" w:rsidP="00224251" w:rsidRDefault="003E6B0B" w14:paraId="769D0D3C" wp14:textId="77777777">
      <w:pPr>
        <w:rPr>
          <w:lang w:val="ro-RO"/>
        </w:rPr>
      </w:pPr>
    </w:p>
    <w:p xmlns:wp14="http://schemas.microsoft.com/office/word/2010/wordml" w:rsidRPr="00D14FEF" w:rsidR="00BE5AA1" w:rsidP="00224251" w:rsidRDefault="000F2E03" w14:paraId="2C483700" wp14:textId="77777777">
      <w:pPr>
        <w:rPr>
          <w:lang w:val="ro-RO"/>
        </w:rPr>
      </w:pPr>
      <w:r w:rsidRPr="00D14FEF">
        <w:rPr>
          <w:b/>
          <w:bCs/>
          <w:lang w:val="ro-RO"/>
        </w:rPr>
        <w:t>Competențe</w:t>
      </w:r>
      <w:r w:rsidRPr="00D14FEF" w:rsidR="00F50807">
        <w:rPr>
          <w:b/>
          <w:bCs/>
          <w:lang w:val="ro-RO"/>
        </w:rPr>
        <w:t xml:space="preserve"> specifice </w:t>
      </w:r>
      <w:r w:rsidRPr="00D14FEF">
        <w:rPr>
          <w:b/>
          <w:bCs/>
          <w:lang w:val="ro-RO"/>
        </w:rPr>
        <w:t>și</w:t>
      </w:r>
      <w:r w:rsidRPr="00D14FEF" w:rsidR="00F50807">
        <w:rPr>
          <w:b/>
          <w:bCs/>
          <w:lang w:val="ro-RO"/>
        </w:rPr>
        <w:t xml:space="preserve"> </w:t>
      </w:r>
      <w:r w:rsidRPr="00D14FEF">
        <w:rPr>
          <w:b/>
          <w:bCs/>
          <w:lang w:val="ro-RO"/>
        </w:rPr>
        <w:t>exemple de activități de învățare</w:t>
      </w:r>
      <w:r w:rsidRPr="00D14FEF" w:rsidR="002D4F7E">
        <w:rPr>
          <w:b/>
          <w:bCs/>
          <w:lang w:val="ro-RO"/>
        </w:rPr>
        <w:t>, conform</w:t>
      </w:r>
      <w:r w:rsidRPr="00D14FEF" w:rsidR="00F50807">
        <w:rPr>
          <w:b/>
          <w:bCs/>
          <w:lang w:val="ro-RO"/>
        </w:rPr>
        <w:t xml:space="preserve"> </w:t>
      </w:r>
      <w:r w:rsidRPr="00D14FEF" w:rsidR="002D4F7E">
        <w:rPr>
          <w:b/>
          <w:bCs/>
          <w:lang w:val="ro-RO"/>
        </w:rPr>
        <w:t>Programei de Educație</w:t>
      </w:r>
      <w:r w:rsidRPr="00D14FEF" w:rsidR="00F50807">
        <w:rPr>
          <w:b/>
          <w:bCs/>
          <w:lang w:val="ro-RO"/>
        </w:rPr>
        <w:t xml:space="preserve"> </w:t>
      </w:r>
      <w:r w:rsidRPr="00D14FEF" w:rsidR="002D4F7E">
        <w:rPr>
          <w:b/>
          <w:bCs/>
          <w:lang w:val="ro-RO"/>
        </w:rPr>
        <w:t>Muzicală</w:t>
      </w:r>
      <w:r w:rsidRPr="00D14FEF" w:rsidR="00F50807">
        <w:rPr>
          <w:b/>
          <w:bCs/>
          <w:lang w:val="ro-RO"/>
        </w:rPr>
        <w:t xml:space="preserve"> </w:t>
      </w:r>
      <w:r w:rsidRPr="00D14FEF" w:rsidR="002D4F7E">
        <w:rPr>
          <w:b/>
          <w:bCs/>
          <w:lang w:val="ro-RO"/>
        </w:rPr>
        <w:t>pentru</w:t>
      </w:r>
      <w:r w:rsidRPr="00D14FEF" w:rsidR="00F50807">
        <w:rPr>
          <w:b/>
          <w:bCs/>
          <w:lang w:val="ro-RO"/>
        </w:rPr>
        <w:t xml:space="preserve"> </w:t>
      </w:r>
      <w:r w:rsidRPr="00D14FEF" w:rsidR="002D4F7E">
        <w:rPr>
          <w:b/>
          <w:bCs/>
          <w:lang w:val="ro-RO"/>
        </w:rPr>
        <w:t>clasele V-VIII</w:t>
      </w:r>
      <w:r w:rsidRPr="00D14FEF" w:rsidR="00D14FEF">
        <w:rPr>
          <w:lang w:val="ro-RO"/>
        </w:rPr>
        <w:t>,</w:t>
      </w:r>
      <w:r w:rsidRPr="00D14FEF" w:rsidR="00F50807">
        <w:rPr>
          <w:b/>
          <w:bCs/>
          <w:lang w:val="ro-RO"/>
        </w:rPr>
        <w:t xml:space="preserve"> </w:t>
      </w:r>
      <w:r w:rsidRPr="00D14FEF" w:rsidR="002D4F7E">
        <w:rPr>
          <w:lang w:val="ro-RO"/>
        </w:rPr>
        <w:t>avizat</w:t>
      </w:r>
      <w:r w:rsidR="00D14FEF">
        <w:rPr>
          <w:lang w:val="ro-RO"/>
        </w:rPr>
        <w:t>ă</w:t>
      </w:r>
      <w:r w:rsidRPr="00D14FEF" w:rsidR="002D4F7E">
        <w:rPr>
          <w:lang w:val="ro-RO"/>
        </w:rPr>
        <w:t xml:space="preserve"> de MINISTERUL EDUCAŢIEI NAŢIONALE prin</w:t>
      </w:r>
      <w:r w:rsidRPr="00D14FEF" w:rsidR="00F50807">
        <w:rPr>
          <w:lang w:val="ro-RO"/>
        </w:rPr>
        <w:t xml:space="preserve"> </w:t>
      </w:r>
      <w:r w:rsidRPr="00D14FEF" w:rsidR="002D4F7E">
        <w:rPr>
          <w:lang w:val="ro-RO"/>
        </w:rPr>
        <w:t xml:space="preserve">Anexa nr. 2 la </w:t>
      </w:r>
      <w:r w:rsidRPr="00D14FEF" w:rsidR="00B901C9">
        <w:rPr>
          <w:lang w:val="ro-RO"/>
        </w:rPr>
        <w:t>O</w:t>
      </w:r>
      <w:r w:rsidRPr="00D14FEF" w:rsidR="002D4F7E">
        <w:rPr>
          <w:lang w:val="ro-RO"/>
        </w:rPr>
        <w:t>rdinul</w:t>
      </w:r>
      <w:r w:rsidRPr="00D14FEF" w:rsidR="00F50807">
        <w:rPr>
          <w:lang w:val="ro-RO"/>
        </w:rPr>
        <w:t xml:space="preserve"> </w:t>
      </w:r>
      <w:r w:rsidRPr="00D14FEF" w:rsidR="00B901C9">
        <w:rPr>
          <w:lang w:val="ro-RO"/>
        </w:rPr>
        <w:t>M</w:t>
      </w:r>
      <w:r w:rsidRPr="00D14FEF" w:rsidR="002D4F7E">
        <w:rPr>
          <w:lang w:val="ro-RO"/>
        </w:rPr>
        <w:t>inistrului</w:t>
      </w:r>
      <w:r w:rsidRPr="00D14FEF" w:rsidR="00F50807">
        <w:rPr>
          <w:lang w:val="ro-RO"/>
        </w:rPr>
        <w:t xml:space="preserve"> </w:t>
      </w:r>
      <w:r w:rsidRPr="00D14FEF" w:rsidR="002D4F7E">
        <w:rPr>
          <w:lang w:val="ro-RO"/>
        </w:rPr>
        <w:t>educaţiei</w:t>
      </w:r>
      <w:r w:rsidRPr="00D14FEF" w:rsidR="00F50807">
        <w:rPr>
          <w:lang w:val="ro-RO"/>
        </w:rPr>
        <w:t xml:space="preserve"> </w:t>
      </w:r>
      <w:r w:rsidRPr="00D14FEF" w:rsidR="00B901C9">
        <w:rPr>
          <w:lang w:val="ro-RO"/>
        </w:rPr>
        <w:t>naţionale nr. 3393</w:t>
      </w:r>
      <w:r w:rsidRPr="00D14FEF" w:rsidR="002D4F7E">
        <w:rPr>
          <w:lang w:val="ro-RO"/>
        </w:rPr>
        <w:t xml:space="preserve">/28.02.2017 </w:t>
      </w:r>
    </w:p>
    <w:p xmlns:wp14="http://schemas.microsoft.com/office/word/2010/wordml" w:rsidRPr="00D14FEF" w:rsidR="002412AC" w:rsidP="00224251" w:rsidRDefault="002412AC" w14:paraId="54CD245A" wp14:textId="77777777">
      <w:pPr>
        <w:rPr>
          <w:lang w:val="ro-RO"/>
        </w:rPr>
      </w:pPr>
    </w:p>
    <w:p xmlns:wp14="http://schemas.microsoft.com/office/word/2010/wordml" w:rsidRPr="00D14FEF" w:rsidR="00104755" w:rsidP="00104755" w:rsidRDefault="005A59EE" w14:paraId="4956DF02" wp14:textId="77777777">
      <w:pPr>
        <w:rPr>
          <w:b/>
          <w:bCs/>
          <w:lang w:val="ro-RO"/>
        </w:rPr>
      </w:pPr>
      <w:r w:rsidRPr="00D14FEF">
        <w:rPr>
          <w:b/>
          <w:bCs/>
          <w:lang w:val="ro-RO"/>
        </w:rPr>
        <w:t>1. Exprimarea unor idei, sentimente, atitudini, prin interpretarea unor lucrări muzicale</w:t>
      </w:r>
    </w:p>
    <w:p xmlns:wp14="http://schemas.microsoft.com/office/word/2010/wordml" w:rsidRPr="00D14FEF" w:rsidR="005A59EE" w:rsidP="005A59EE" w:rsidRDefault="005A59EE" w14:paraId="05C9E384" wp14:textId="77777777">
      <w:pPr>
        <w:rPr>
          <w:lang w:val="ro-RO"/>
        </w:rPr>
      </w:pPr>
      <w:r w:rsidRPr="00D14FEF">
        <w:rPr>
          <w:lang w:val="ro-RO"/>
        </w:rPr>
        <w:t>1.1. Interpretarea unui repertoriu diversificat de lucrări muzicale, cu elemente omofone si polifone</w:t>
      </w:r>
      <w:r w:rsidR="00D14FEF">
        <w:rPr>
          <w:lang w:val="ro-RO"/>
        </w:rPr>
        <w:t>:</w:t>
      </w:r>
    </w:p>
    <w:p xmlns:wp14="http://schemas.microsoft.com/office/word/2010/wordml" w:rsidRPr="00D14FEF" w:rsidR="005A59EE" w:rsidP="005A59EE" w:rsidRDefault="005A59EE" w14:paraId="764C2F41" wp14:textId="77777777">
      <w:pPr>
        <w:rPr>
          <w:lang w:val="ro-RO"/>
        </w:rPr>
      </w:pPr>
      <w:r w:rsidRPr="00D14FEF">
        <w:rPr>
          <w:lang w:val="ro-RO"/>
        </w:rPr>
        <w:t>- exerciții de respirație, emisie, dicție, frazare</w:t>
      </w:r>
      <w:r w:rsidR="00D14FEF">
        <w:rPr>
          <w:lang w:val="ro-RO"/>
        </w:rPr>
        <w:t>;</w:t>
      </w:r>
    </w:p>
    <w:p xmlns:wp14="http://schemas.microsoft.com/office/word/2010/wordml" w:rsidRPr="00D14FEF" w:rsidR="005A59EE" w:rsidP="005A59EE" w:rsidRDefault="005A59EE" w14:paraId="75939B73" wp14:textId="77777777">
      <w:pPr>
        <w:rPr>
          <w:lang w:val="ro-RO"/>
        </w:rPr>
      </w:pPr>
      <w:r w:rsidRPr="00D14FEF">
        <w:rPr>
          <w:lang w:val="ro-RO"/>
        </w:rPr>
        <w:t>- exerciții ritmice și de intonație, în context armonic și polifonic</w:t>
      </w:r>
      <w:r w:rsidR="00D14FEF">
        <w:rPr>
          <w:lang w:val="ro-RO"/>
        </w:rPr>
        <w:t>;</w:t>
      </w:r>
    </w:p>
    <w:p xmlns:wp14="http://schemas.microsoft.com/office/word/2010/wordml" w:rsidR="005A59EE" w:rsidP="005A59EE" w:rsidRDefault="005A59EE" w14:paraId="1419CC0B" wp14:textId="77777777">
      <w:pPr>
        <w:rPr>
          <w:lang w:val="ro-RO"/>
        </w:rPr>
      </w:pPr>
      <w:r w:rsidRPr="00D14FEF">
        <w:rPr>
          <w:lang w:val="ro-RO"/>
        </w:rPr>
        <w:t>- înregistrarea pieselor interpretate cu ajutorul mijloacelor electronice</w:t>
      </w:r>
      <w:r w:rsidR="00534A20">
        <w:rPr>
          <w:lang w:val="ro-RO"/>
        </w:rPr>
        <w:t>.</w:t>
      </w:r>
    </w:p>
    <w:p xmlns:wp14="http://schemas.microsoft.com/office/word/2010/wordml" w:rsidR="00D14FEF" w:rsidP="005A59EE" w:rsidRDefault="00D14FEF" w14:paraId="1231BE67" wp14:textId="77777777">
      <w:pPr>
        <w:rPr>
          <w:lang w:val="ro-RO"/>
        </w:rPr>
      </w:pPr>
    </w:p>
    <w:p xmlns:wp14="http://schemas.microsoft.com/office/word/2010/wordml" w:rsidRPr="00D14FEF" w:rsidR="00D14FEF" w:rsidP="005A59EE" w:rsidRDefault="00D14FEF" w14:paraId="36FEB5B0" wp14:textId="77777777">
      <w:pPr>
        <w:rPr>
          <w:lang w:val="ro-RO"/>
        </w:rPr>
      </w:pPr>
    </w:p>
    <w:p xmlns:wp14="http://schemas.microsoft.com/office/word/2010/wordml" w:rsidRPr="00D14FEF" w:rsidR="005A59EE" w:rsidP="005A59EE" w:rsidRDefault="005A59EE" w14:paraId="58F1F99A" wp14:textId="77777777">
      <w:pPr>
        <w:rPr>
          <w:lang w:val="ro-RO"/>
        </w:rPr>
      </w:pPr>
      <w:r w:rsidRPr="00D14FEF">
        <w:rPr>
          <w:lang w:val="ro-RO"/>
        </w:rPr>
        <w:t>1.2. Acompanierea instrumentală a unor lucrări vocale/corale</w:t>
      </w:r>
      <w:r w:rsidRPr="00D14FEF">
        <w:rPr>
          <w:b/>
          <w:bCs/>
          <w:lang w:val="ro-RO"/>
        </w:rPr>
        <w:t>*</w:t>
      </w:r>
      <w:r w:rsidRPr="00D14FEF">
        <w:rPr>
          <w:lang w:val="ro-RO"/>
        </w:rPr>
        <w:t>)</w:t>
      </w:r>
      <w:r w:rsidR="00D14FEF">
        <w:rPr>
          <w:lang w:val="ro-RO"/>
        </w:rPr>
        <w:t>:</w:t>
      </w:r>
    </w:p>
    <w:p xmlns:wp14="http://schemas.microsoft.com/office/word/2010/wordml" w:rsidRPr="00D14FEF" w:rsidR="005A59EE" w:rsidP="005A59EE" w:rsidRDefault="005A59EE" w14:paraId="439F35CA" wp14:textId="77777777">
      <w:pPr>
        <w:rPr>
          <w:lang w:val="ro-RO"/>
        </w:rPr>
      </w:pPr>
      <w:r w:rsidRPr="00D14FEF">
        <w:rPr>
          <w:lang w:val="ro-RO"/>
        </w:rPr>
        <w:t>- exerciții de tehnică instrumentală specifică</w:t>
      </w:r>
      <w:r w:rsidR="00D14FEF">
        <w:rPr>
          <w:lang w:val="ro-RO"/>
        </w:rPr>
        <w:t>;</w:t>
      </w:r>
    </w:p>
    <w:p xmlns:wp14="http://schemas.microsoft.com/office/word/2010/wordml" w:rsidRPr="00D14FEF" w:rsidR="005A59EE" w:rsidP="005A59EE" w:rsidRDefault="005A59EE" w14:paraId="22EC192E" wp14:textId="77777777">
      <w:pPr>
        <w:rPr>
          <w:lang w:val="ro-RO"/>
        </w:rPr>
      </w:pPr>
      <w:r w:rsidRPr="00D14FEF">
        <w:rPr>
          <w:lang w:val="ro-RO"/>
        </w:rPr>
        <w:t>- studiul pe grupuri (partide și în ansamblu, cu creșterea graduală a tempoului)</w:t>
      </w:r>
      <w:r w:rsidR="00D14FEF">
        <w:rPr>
          <w:lang w:val="ro-RO"/>
        </w:rPr>
        <w:t>;</w:t>
      </w:r>
    </w:p>
    <w:p xmlns:wp14="http://schemas.microsoft.com/office/word/2010/wordml" w:rsidR="00104755" w:rsidP="005A59EE" w:rsidRDefault="005A59EE" w14:paraId="34E801FC" wp14:textId="77777777">
      <w:pPr>
        <w:rPr>
          <w:lang w:val="ro-RO"/>
        </w:rPr>
      </w:pPr>
      <w:r w:rsidRPr="00D14FEF">
        <w:rPr>
          <w:lang w:val="ro-RO"/>
        </w:rPr>
        <w:t>- exerciții de coordonare a debutului, a tempoului și a diferențelor dinamice</w:t>
      </w:r>
      <w:r w:rsidR="00534A20">
        <w:rPr>
          <w:lang w:val="ro-RO"/>
        </w:rPr>
        <w:t>.</w:t>
      </w:r>
    </w:p>
    <w:p xmlns:wp14="http://schemas.microsoft.com/office/word/2010/wordml" w:rsidRPr="00D14FEF" w:rsidR="00D14FEF" w:rsidP="005A59EE" w:rsidRDefault="00D14FEF" w14:paraId="30D7AA69" wp14:textId="77777777">
      <w:pPr>
        <w:rPr>
          <w:lang w:val="ro-RO"/>
        </w:rPr>
      </w:pPr>
    </w:p>
    <w:p xmlns:wp14="http://schemas.microsoft.com/office/word/2010/wordml" w:rsidRPr="00D14FEF" w:rsidR="005A59EE" w:rsidP="005A59EE" w:rsidRDefault="005A59EE" w14:paraId="0752F361" wp14:textId="77777777">
      <w:pPr>
        <w:rPr>
          <w:lang w:val="ro-RO"/>
        </w:rPr>
      </w:pPr>
      <w:r w:rsidRPr="00D14FEF">
        <w:rPr>
          <w:lang w:val="ro-RO"/>
        </w:rPr>
        <w:t>1.3. Interpretarea individuală a unor lucrări în genuri diverse (cu acompaniament preînregistrat, cu</w:t>
      </w:r>
    </w:p>
    <w:p xmlns:wp14="http://schemas.microsoft.com/office/word/2010/wordml" w:rsidRPr="00D14FEF" w:rsidR="005A59EE" w:rsidP="005A59EE" w:rsidRDefault="005A59EE" w14:paraId="5196CE43" wp14:textId="77777777">
      <w:pPr>
        <w:rPr>
          <w:lang w:val="ro-RO"/>
        </w:rPr>
      </w:pPr>
      <w:r w:rsidRPr="00D14FEF">
        <w:rPr>
          <w:lang w:val="ro-RO"/>
        </w:rPr>
        <w:t>acompaniament instrumental etc.)</w:t>
      </w:r>
      <w:r w:rsidR="00D14FEF">
        <w:rPr>
          <w:lang w:val="ro-RO"/>
        </w:rPr>
        <w:t>:</w:t>
      </w:r>
    </w:p>
    <w:p xmlns:wp14="http://schemas.microsoft.com/office/word/2010/wordml" w:rsidRPr="00D14FEF" w:rsidR="005A59EE" w:rsidP="005A59EE" w:rsidRDefault="005A59EE" w14:paraId="5025B91A" wp14:textId="77777777">
      <w:pPr>
        <w:rPr>
          <w:lang w:val="ro-RO"/>
        </w:rPr>
      </w:pPr>
      <w:r w:rsidRPr="00D14FEF">
        <w:rPr>
          <w:lang w:val="ro-RO"/>
        </w:rPr>
        <w:t>- alegerea unor piese conforme cu specificul vocii elevului (conștientizarea caracteristicilor personale)</w:t>
      </w:r>
      <w:r w:rsidR="00534A20">
        <w:rPr>
          <w:lang w:val="ro-RO"/>
        </w:rPr>
        <w:t>;</w:t>
      </w:r>
    </w:p>
    <w:p xmlns:wp14="http://schemas.microsoft.com/office/word/2010/wordml" w:rsidRPr="00D14FEF" w:rsidR="005A59EE" w:rsidP="005A59EE" w:rsidRDefault="005A59EE" w14:paraId="42324D24" wp14:textId="77777777">
      <w:pPr>
        <w:rPr>
          <w:lang w:val="ro-RO"/>
        </w:rPr>
      </w:pPr>
      <w:r w:rsidRPr="00D14FEF">
        <w:rPr>
          <w:lang w:val="ro-RO"/>
        </w:rPr>
        <w:t>- utilizarea înregistrării audio-video pentru observarea aspectelor ce trebuie îmbunătățite</w:t>
      </w:r>
      <w:r w:rsidR="00534A20">
        <w:rPr>
          <w:lang w:val="ro-RO"/>
        </w:rPr>
        <w:t>;</w:t>
      </w:r>
    </w:p>
    <w:p xmlns:wp14="http://schemas.microsoft.com/office/word/2010/wordml" w:rsidR="00104755" w:rsidP="005A59EE" w:rsidRDefault="005A59EE" w14:paraId="706A27CD" wp14:textId="77777777">
      <w:pPr>
        <w:rPr>
          <w:lang w:val="ro-RO"/>
        </w:rPr>
      </w:pPr>
      <w:r w:rsidRPr="00D14FEF">
        <w:rPr>
          <w:lang w:val="ro-RO"/>
        </w:rPr>
        <w:t>- jocuri de improvizație vocală/instrumentală</w:t>
      </w:r>
      <w:r w:rsidR="00534A20">
        <w:rPr>
          <w:lang w:val="ro-RO"/>
        </w:rPr>
        <w:t>.</w:t>
      </w:r>
    </w:p>
    <w:p xmlns:wp14="http://schemas.microsoft.com/office/word/2010/wordml" w:rsidRPr="00D14FEF" w:rsidR="00534A20" w:rsidP="005A59EE" w:rsidRDefault="00534A20" w14:paraId="7196D064" wp14:textId="77777777">
      <w:pPr>
        <w:rPr>
          <w:lang w:val="ro-RO"/>
        </w:rPr>
      </w:pPr>
    </w:p>
    <w:p xmlns:wp14="http://schemas.microsoft.com/office/word/2010/wordml" w:rsidRPr="00D14FEF" w:rsidR="005A59EE" w:rsidP="005A59EE" w:rsidRDefault="005A59EE" w14:paraId="420DF1AC" wp14:textId="77777777">
      <w:pPr>
        <w:rPr>
          <w:lang w:val="ro-RO"/>
        </w:rPr>
      </w:pPr>
      <w:r w:rsidRPr="00D14FEF">
        <w:rPr>
          <w:lang w:val="ro-RO"/>
        </w:rPr>
        <w:t>1.4. Asocierea textului și a mișcării scenice în exprimarea mesajelor lucrărilor muzicale</w:t>
      </w:r>
      <w:r w:rsidR="00987975">
        <w:rPr>
          <w:lang w:val="ro-RO"/>
        </w:rPr>
        <w:t>:</w:t>
      </w:r>
    </w:p>
    <w:p xmlns:wp14="http://schemas.microsoft.com/office/word/2010/wordml" w:rsidRPr="00D14FEF" w:rsidR="005A59EE" w:rsidP="005A59EE" w:rsidRDefault="005A59EE" w14:paraId="73CAF3C7" wp14:textId="77777777">
      <w:pPr>
        <w:rPr>
          <w:lang w:val="ro-RO"/>
        </w:rPr>
      </w:pPr>
      <w:r w:rsidRPr="00D14FEF">
        <w:rPr>
          <w:lang w:val="ro-RO"/>
        </w:rPr>
        <w:t>- analizarea mesajului verbal și a legăturilor cu exprimarea muzicală</w:t>
      </w:r>
      <w:r w:rsidR="00987975">
        <w:rPr>
          <w:lang w:val="ro-RO"/>
        </w:rPr>
        <w:t>;</w:t>
      </w:r>
    </w:p>
    <w:p xmlns:wp14="http://schemas.microsoft.com/office/word/2010/wordml" w:rsidRPr="00D14FEF" w:rsidR="005A59EE" w:rsidP="005A59EE" w:rsidRDefault="005A59EE" w14:paraId="72BEDBC3" wp14:textId="77777777">
      <w:pPr>
        <w:rPr>
          <w:lang w:val="ro-RO"/>
        </w:rPr>
      </w:pPr>
      <w:r w:rsidRPr="00D14FEF">
        <w:rPr>
          <w:lang w:val="ro-RO"/>
        </w:rPr>
        <w:t>- exerciții de mișcare scenică potrivită tipului de lucrare muzicală interpretată</w:t>
      </w:r>
      <w:r w:rsidR="00987975">
        <w:rPr>
          <w:lang w:val="ro-RO"/>
        </w:rPr>
        <w:t>.</w:t>
      </w:r>
    </w:p>
    <w:p xmlns:wp14="http://schemas.microsoft.com/office/word/2010/wordml" w:rsidR="00104755" w:rsidP="00104755" w:rsidRDefault="00104755" w14:paraId="34FF1C98" wp14:textId="77777777">
      <w:pPr>
        <w:rPr>
          <w:lang w:val="ro-RO"/>
        </w:rPr>
      </w:pPr>
    </w:p>
    <w:p xmlns:wp14="http://schemas.microsoft.com/office/word/2010/wordml" w:rsidR="00987975" w:rsidP="00104755" w:rsidRDefault="00987975" w14:paraId="5E42A35D" wp14:textId="77777777">
      <w:pPr>
        <w:rPr>
          <w:lang w:val="ro-RO"/>
        </w:rPr>
      </w:pPr>
      <w:r w:rsidRPr="00987975">
        <w:rPr>
          <w:b/>
          <w:bCs/>
          <w:lang w:val="ro-RO"/>
        </w:rPr>
        <w:t>*</w:t>
      </w:r>
      <w:r>
        <w:rPr>
          <w:lang w:val="ro-RO"/>
        </w:rPr>
        <w:t>Abordarea interpretării instrumentale va ține cont de dotarea școlii cu instrumente și de competențele profesorului de muzică privind studiul instrumentelor.</w:t>
      </w:r>
    </w:p>
    <w:p xmlns:wp14="http://schemas.microsoft.com/office/word/2010/wordml" w:rsidRPr="00D14FEF" w:rsidR="00987975" w:rsidP="00104755" w:rsidRDefault="00987975" w14:paraId="6D072C0D" wp14:textId="77777777">
      <w:pPr>
        <w:rPr>
          <w:lang w:val="ro-RO"/>
        </w:rPr>
      </w:pPr>
    </w:p>
    <w:p xmlns:wp14="http://schemas.microsoft.com/office/word/2010/wordml" w:rsidRPr="00D14FEF" w:rsidR="005A59EE" w:rsidP="00104755" w:rsidRDefault="005A59EE" w14:paraId="3C030107" wp14:textId="77777777">
      <w:pPr>
        <w:rPr>
          <w:b/>
          <w:bCs/>
          <w:lang w:val="ro-RO"/>
        </w:rPr>
      </w:pPr>
      <w:r w:rsidRPr="00D14FEF">
        <w:rPr>
          <w:b/>
          <w:bCs/>
          <w:lang w:val="ro-RO"/>
        </w:rPr>
        <w:t>2. Operarea cu elemente de scris-citit și limbaj muzical</w:t>
      </w:r>
    </w:p>
    <w:p xmlns:wp14="http://schemas.microsoft.com/office/word/2010/wordml" w:rsidRPr="00D14FEF" w:rsidR="005A59EE" w:rsidP="00104755" w:rsidRDefault="005A59EE" w14:paraId="78D119A4" wp14:textId="77777777">
      <w:pPr>
        <w:rPr>
          <w:lang w:val="ro-RO"/>
        </w:rPr>
      </w:pPr>
      <w:r w:rsidRPr="00D14FEF">
        <w:rPr>
          <w:lang w:val="ro-RO"/>
        </w:rPr>
        <w:t>2.1. Citirea unor cântece cu ajutorul partiturii</w:t>
      </w:r>
      <w:r w:rsidR="00CC3433">
        <w:rPr>
          <w:lang w:val="ro-RO"/>
        </w:rPr>
        <w:t>:</w:t>
      </w:r>
    </w:p>
    <w:p xmlns:wp14="http://schemas.microsoft.com/office/word/2010/wordml" w:rsidRPr="00D14FEF" w:rsidR="005A59EE" w:rsidP="00104755" w:rsidRDefault="005A59EE" w14:paraId="3D872486" wp14:textId="77777777">
      <w:pPr>
        <w:rPr>
          <w:lang w:val="ro-RO"/>
        </w:rPr>
      </w:pPr>
      <w:r w:rsidRPr="00D14FEF">
        <w:rPr>
          <w:lang w:val="ro-RO"/>
        </w:rPr>
        <w:t>- coordonarea aspectelor intonaționale și ritmice în citirea unui text muzica</w:t>
      </w:r>
      <w:r w:rsidR="00CC3433">
        <w:rPr>
          <w:lang w:val="ro-RO"/>
        </w:rPr>
        <w:t>l</w:t>
      </w:r>
      <w:r w:rsidRPr="00D14FEF">
        <w:rPr>
          <w:lang w:val="ro-RO"/>
        </w:rPr>
        <w:t xml:space="preserve"> simplu</w:t>
      </w:r>
      <w:r w:rsidR="00CC3433">
        <w:rPr>
          <w:lang w:val="ro-RO"/>
        </w:rPr>
        <w:t>;</w:t>
      </w:r>
    </w:p>
    <w:p xmlns:wp14="http://schemas.microsoft.com/office/word/2010/wordml" w:rsidRPr="00D14FEF" w:rsidR="005A59EE" w:rsidP="00104755" w:rsidRDefault="005A59EE" w14:paraId="335218D9" wp14:textId="77777777">
      <w:pPr>
        <w:rPr>
          <w:lang w:val="ro-RO"/>
        </w:rPr>
      </w:pPr>
      <w:r w:rsidRPr="00D14FEF">
        <w:rPr>
          <w:lang w:val="ro-RO"/>
        </w:rPr>
        <w:t>- adăugarea notațiilor specifice dinamicii muzicale și a unor diferențieri agogice</w:t>
      </w:r>
      <w:r w:rsidR="00CC3433">
        <w:rPr>
          <w:lang w:val="ro-RO"/>
        </w:rPr>
        <w:t>;</w:t>
      </w:r>
    </w:p>
    <w:p xmlns:wp14="http://schemas.microsoft.com/office/word/2010/wordml" w:rsidR="005A59EE" w:rsidP="00104755" w:rsidRDefault="005A59EE" w14:paraId="4F48E304" wp14:textId="77777777">
      <w:pPr>
        <w:rPr>
          <w:lang w:val="ro-RO"/>
        </w:rPr>
      </w:pPr>
      <w:r w:rsidRPr="00D14FEF">
        <w:rPr>
          <w:lang w:val="ro-RO"/>
        </w:rPr>
        <w:t>- utilizarea unor instrumente muzicale pentru coordonarea și verificarea intonației și</w:t>
      </w:r>
      <w:r w:rsidR="00CC3433">
        <w:rPr>
          <w:lang w:val="ro-RO"/>
        </w:rPr>
        <w:t xml:space="preserve"> a</w:t>
      </w:r>
      <w:r w:rsidRPr="00D14FEF">
        <w:rPr>
          <w:lang w:val="ro-RO"/>
        </w:rPr>
        <w:t xml:space="preserve"> simțului ritmic</w:t>
      </w:r>
      <w:r w:rsidR="00CC3433">
        <w:rPr>
          <w:lang w:val="ro-RO"/>
        </w:rPr>
        <w:t>.</w:t>
      </w:r>
    </w:p>
    <w:p xmlns:wp14="http://schemas.microsoft.com/office/word/2010/wordml" w:rsidRPr="00D14FEF" w:rsidR="00CC3433" w:rsidP="00104755" w:rsidRDefault="00CC3433" w14:paraId="48A21919" wp14:textId="77777777">
      <w:pPr>
        <w:rPr>
          <w:lang w:val="ro-RO"/>
        </w:rPr>
      </w:pPr>
    </w:p>
    <w:p xmlns:wp14="http://schemas.microsoft.com/office/word/2010/wordml" w:rsidRPr="00D14FEF" w:rsidR="005A59EE" w:rsidP="005A59EE" w:rsidRDefault="005A59EE" w14:paraId="0E96395F" wp14:textId="77777777">
      <w:pPr>
        <w:rPr>
          <w:lang w:val="ro-RO"/>
        </w:rPr>
      </w:pPr>
      <w:r w:rsidRPr="00D14FEF">
        <w:rPr>
          <w:lang w:val="ro-RO"/>
        </w:rPr>
        <w:t>2.2. Observarea apariției și comportamentului alterațiilor accidentale</w:t>
      </w:r>
      <w:r w:rsidR="00CC3433">
        <w:rPr>
          <w:lang w:val="ro-RO"/>
        </w:rPr>
        <w:t>:</w:t>
      </w:r>
    </w:p>
    <w:p xmlns:wp14="http://schemas.microsoft.com/office/word/2010/wordml" w:rsidRPr="00D14FEF" w:rsidR="005A59EE" w:rsidP="005A59EE" w:rsidRDefault="005A59EE" w14:paraId="20D82838" wp14:textId="77777777">
      <w:pPr>
        <w:rPr>
          <w:lang w:val="ro-RO"/>
        </w:rPr>
      </w:pPr>
      <w:r w:rsidRPr="00D14FEF">
        <w:rPr>
          <w:lang w:val="ro-RO"/>
        </w:rPr>
        <w:t>- observarea necesității de rezolvare a sunetelor alterate (cromatisme) treptat, în direcția în care au fost</w:t>
      </w:r>
      <w:r w:rsidR="00CC3433">
        <w:rPr>
          <w:lang w:val="ro-RO"/>
        </w:rPr>
        <w:t xml:space="preserve"> </w:t>
      </w:r>
      <w:r w:rsidRPr="00D14FEF">
        <w:rPr>
          <w:lang w:val="ro-RO"/>
        </w:rPr>
        <w:t>alterate</w:t>
      </w:r>
      <w:r w:rsidR="00CC3433">
        <w:rPr>
          <w:lang w:val="ro-RO"/>
        </w:rPr>
        <w:t>;</w:t>
      </w:r>
    </w:p>
    <w:p xmlns:wp14="http://schemas.microsoft.com/office/word/2010/wordml" w:rsidR="00104755" w:rsidP="005A59EE" w:rsidRDefault="005A59EE" w14:paraId="3438ECD6" wp14:textId="77777777">
      <w:pPr>
        <w:rPr>
          <w:lang w:val="ro-RO"/>
        </w:rPr>
      </w:pPr>
      <w:r w:rsidRPr="00D14FEF">
        <w:rPr>
          <w:lang w:val="ro-RO"/>
        </w:rPr>
        <w:t>- experimentarea introducerii de cromatisme în discursul muzical</w:t>
      </w:r>
      <w:r w:rsidR="00CC3433">
        <w:rPr>
          <w:lang w:val="ro-RO"/>
        </w:rPr>
        <w:t>.</w:t>
      </w:r>
    </w:p>
    <w:p xmlns:wp14="http://schemas.microsoft.com/office/word/2010/wordml" w:rsidRPr="00D14FEF" w:rsidR="00CC3433" w:rsidP="005A59EE" w:rsidRDefault="00CC3433" w14:paraId="6BD18F9B" wp14:textId="77777777">
      <w:pPr>
        <w:rPr>
          <w:lang w:val="ro-RO"/>
        </w:rPr>
      </w:pPr>
    </w:p>
    <w:p xmlns:wp14="http://schemas.microsoft.com/office/word/2010/wordml" w:rsidRPr="00D14FEF" w:rsidR="005A59EE" w:rsidP="005A59EE" w:rsidRDefault="005A59EE" w14:paraId="013D5DCF" wp14:textId="77777777">
      <w:pPr>
        <w:rPr>
          <w:lang w:val="ro-RO"/>
        </w:rPr>
      </w:pPr>
      <w:r w:rsidRPr="00D14FEF">
        <w:rPr>
          <w:lang w:val="ro-RO"/>
        </w:rPr>
        <w:t>2.3. Realizarea unor scurte fragmente muzicale, prin utilizarea repetiției, secvenței, contrastului</w:t>
      </w:r>
      <w:r w:rsidR="003E6B0B">
        <w:rPr>
          <w:lang w:val="ro-RO"/>
        </w:rPr>
        <w:t>:</w:t>
      </w:r>
    </w:p>
    <w:p xmlns:wp14="http://schemas.microsoft.com/office/word/2010/wordml" w:rsidRPr="00D14FEF" w:rsidR="005A59EE" w:rsidP="005A59EE" w:rsidRDefault="005A59EE" w14:paraId="49AE14D8" wp14:textId="77777777">
      <w:pPr>
        <w:rPr>
          <w:lang w:val="ro-RO"/>
        </w:rPr>
      </w:pPr>
      <w:r w:rsidRPr="00D14FEF">
        <w:rPr>
          <w:lang w:val="ro-RO"/>
        </w:rPr>
        <w:t>- exerciții de combinare a unor segmente muzicale date</w:t>
      </w:r>
    </w:p>
    <w:p xmlns:wp14="http://schemas.microsoft.com/office/word/2010/wordml" w:rsidRPr="00D14FEF" w:rsidR="005A59EE" w:rsidP="005A59EE" w:rsidRDefault="005A59EE" w14:paraId="24B1427D" wp14:textId="77777777">
      <w:pPr>
        <w:rPr>
          <w:lang w:val="ro-RO"/>
        </w:rPr>
      </w:pPr>
      <w:r w:rsidRPr="00D14FEF">
        <w:rPr>
          <w:lang w:val="ro-RO"/>
        </w:rPr>
        <w:t xml:space="preserve">- exerciții de dezvoltare a unei melodii, plecând de la un incipit dat </w:t>
      </w:r>
    </w:p>
    <w:p xmlns:wp14="http://schemas.microsoft.com/office/word/2010/wordml" w:rsidRPr="00D14FEF" w:rsidR="005A59EE" w:rsidP="005A59EE" w:rsidRDefault="005A59EE" w14:paraId="1C87C826" wp14:textId="77777777">
      <w:pPr>
        <w:rPr>
          <w:lang w:val="ro-RO"/>
        </w:rPr>
      </w:pPr>
      <w:r w:rsidRPr="00D14FEF">
        <w:rPr>
          <w:lang w:val="ro-RO"/>
        </w:rPr>
        <w:t xml:space="preserve">- exerciții de observare și aplicare a unor procedee componistice </w:t>
      </w:r>
    </w:p>
    <w:p xmlns:wp14="http://schemas.microsoft.com/office/word/2010/wordml" w:rsidR="00CC3433" w:rsidP="00104755" w:rsidRDefault="005A59EE" w14:paraId="55E48F20" wp14:textId="77777777">
      <w:pPr>
        <w:rPr>
          <w:lang w:val="ro-RO"/>
        </w:rPr>
      </w:pPr>
      <w:r w:rsidRPr="00D14FEF">
        <w:rPr>
          <w:lang w:val="ro-RO"/>
        </w:rPr>
        <w:t>- utilizarea unor softuri specifice pentru alcătuirea unor piese muzicale (în măsura existenței licențelor/aparaturii de specialitate)</w:t>
      </w:r>
    </w:p>
    <w:p xmlns:wp14="http://schemas.microsoft.com/office/word/2010/wordml" w:rsidRPr="00D14FEF" w:rsidR="00CC3433" w:rsidP="00104755" w:rsidRDefault="00CC3433" w14:paraId="238601FE" wp14:textId="77777777">
      <w:pPr>
        <w:rPr>
          <w:lang w:val="ro-RO"/>
        </w:rPr>
      </w:pPr>
    </w:p>
    <w:p xmlns:wp14="http://schemas.microsoft.com/office/word/2010/wordml" w:rsidRPr="00D14FEF" w:rsidR="00104755" w:rsidP="005A59EE" w:rsidRDefault="005A59EE" w14:paraId="479B03CA" wp14:textId="77777777">
      <w:pPr>
        <w:rPr>
          <w:b/>
          <w:bCs/>
          <w:lang w:val="ro-RO"/>
        </w:rPr>
      </w:pPr>
      <w:r w:rsidRPr="00D14FEF">
        <w:rPr>
          <w:b/>
          <w:bCs/>
          <w:lang w:val="ro-RO"/>
        </w:rPr>
        <w:t>3. Aprecierea lucrărilor muzicale, inclusiv a conținutului lor afectiv, atitudinal și ideatic</w:t>
      </w:r>
    </w:p>
    <w:p xmlns:wp14="http://schemas.microsoft.com/office/word/2010/wordml" w:rsidRPr="00D14FEF" w:rsidR="005A59EE" w:rsidP="005A59EE" w:rsidRDefault="005A59EE" w14:paraId="733111B0" wp14:textId="77777777">
      <w:pPr>
        <w:rPr>
          <w:lang w:val="ro-RO"/>
        </w:rPr>
      </w:pPr>
      <w:r w:rsidRPr="00D14FEF">
        <w:rPr>
          <w:lang w:val="ro-RO"/>
        </w:rPr>
        <w:t>3.1. Argumentarea unor diferențieri calitative între două sau mai multe lucrări muzicale receptate</w:t>
      </w:r>
      <w:r w:rsidR="00B378DB">
        <w:rPr>
          <w:lang w:val="ro-RO"/>
        </w:rPr>
        <w:t>:</w:t>
      </w:r>
    </w:p>
    <w:p xmlns:wp14="http://schemas.microsoft.com/office/word/2010/wordml" w:rsidRPr="00D14FEF" w:rsidR="005A59EE" w:rsidP="005A59EE" w:rsidRDefault="005A59EE" w14:paraId="52A612CE" wp14:textId="77777777">
      <w:pPr>
        <w:rPr>
          <w:lang w:val="ro-RO"/>
        </w:rPr>
      </w:pPr>
      <w:r w:rsidRPr="00D14FEF">
        <w:rPr>
          <w:lang w:val="ro-RO"/>
        </w:rPr>
        <w:t>- discutarea impresiilor personale despre lucrările audiate</w:t>
      </w:r>
      <w:r w:rsidR="00B378DB">
        <w:rPr>
          <w:lang w:val="ro-RO"/>
        </w:rPr>
        <w:t>;</w:t>
      </w:r>
    </w:p>
    <w:p xmlns:wp14="http://schemas.microsoft.com/office/word/2010/wordml" w:rsidRPr="00D14FEF" w:rsidR="005A59EE" w:rsidP="005A59EE" w:rsidRDefault="005A59EE" w14:paraId="15E923C0" wp14:textId="77777777">
      <w:pPr>
        <w:rPr>
          <w:lang w:val="ro-RO"/>
        </w:rPr>
      </w:pPr>
      <w:r w:rsidRPr="00D14FEF">
        <w:rPr>
          <w:lang w:val="ro-RO"/>
        </w:rPr>
        <w:t>- discuții în grupuri de elevi, pentru recunoașterea caracteristicilor care determină adecvarea muzicii la o</w:t>
      </w:r>
    </w:p>
    <w:p xmlns:wp14="http://schemas.microsoft.com/office/word/2010/wordml" w:rsidRPr="00D14FEF" w:rsidR="005A59EE" w:rsidP="005A59EE" w:rsidRDefault="005A59EE" w14:paraId="24E2963E" wp14:textId="77777777">
      <w:pPr>
        <w:rPr>
          <w:lang w:val="ro-RO"/>
        </w:rPr>
      </w:pPr>
      <w:r w:rsidRPr="00D14FEF">
        <w:rPr>
          <w:lang w:val="ro-RO"/>
        </w:rPr>
        <w:t>situație dată</w:t>
      </w:r>
      <w:r w:rsidR="00B378DB">
        <w:rPr>
          <w:lang w:val="ro-RO"/>
        </w:rPr>
        <w:t>;</w:t>
      </w:r>
    </w:p>
    <w:p xmlns:wp14="http://schemas.microsoft.com/office/word/2010/wordml" w:rsidR="005A59EE" w:rsidP="005A59EE" w:rsidRDefault="005A59EE" w14:paraId="33587A77" wp14:textId="77777777">
      <w:pPr>
        <w:rPr>
          <w:lang w:val="ro-RO"/>
        </w:rPr>
      </w:pPr>
      <w:r w:rsidRPr="00D14FEF">
        <w:rPr>
          <w:lang w:val="ro-RO"/>
        </w:rPr>
        <w:t>- crearea și utilizarea unei grile de criterii în evaluarea calitativă a unor lucrări</w:t>
      </w:r>
      <w:r w:rsidR="00B378DB">
        <w:rPr>
          <w:lang w:val="ro-RO"/>
        </w:rPr>
        <w:t>.</w:t>
      </w:r>
    </w:p>
    <w:p xmlns:wp14="http://schemas.microsoft.com/office/word/2010/wordml" w:rsidRPr="00D14FEF" w:rsidR="00B378DB" w:rsidP="005A59EE" w:rsidRDefault="00B378DB" w14:paraId="0F3CABC7" wp14:textId="77777777">
      <w:pPr>
        <w:rPr>
          <w:lang w:val="ro-RO"/>
        </w:rPr>
      </w:pPr>
    </w:p>
    <w:p xmlns:wp14="http://schemas.microsoft.com/office/word/2010/wordml" w:rsidRPr="00D14FEF" w:rsidR="005A59EE" w:rsidP="005A59EE" w:rsidRDefault="005A59EE" w14:paraId="59EA10B2" wp14:textId="77777777">
      <w:pPr>
        <w:rPr>
          <w:lang w:val="ro-RO"/>
        </w:rPr>
      </w:pPr>
      <w:r w:rsidRPr="00D14FEF">
        <w:rPr>
          <w:lang w:val="ro-RO"/>
        </w:rPr>
        <w:t>3.2. Explorarea relațiilor muzicii cu științele și natura</w:t>
      </w:r>
      <w:r w:rsidR="00B378DB">
        <w:rPr>
          <w:lang w:val="ro-RO"/>
        </w:rPr>
        <w:t>:</w:t>
      </w:r>
    </w:p>
    <w:p xmlns:wp14="http://schemas.microsoft.com/office/word/2010/wordml" w:rsidRPr="00D14FEF" w:rsidR="005A59EE" w:rsidP="005A59EE" w:rsidRDefault="005A59EE" w14:paraId="2210F338" wp14:textId="77777777">
      <w:pPr>
        <w:rPr>
          <w:lang w:val="ro-RO"/>
        </w:rPr>
      </w:pPr>
      <w:r w:rsidRPr="00D14FEF">
        <w:rPr>
          <w:lang w:val="ro-RO"/>
        </w:rPr>
        <w:t>- observarea raportului matematic între duratele ritmului muzical</w:t>
      </w:r>
      <w:r w:rsidR="00B378DB">
        <w:rPr>
          <w:lang w:val="ro-RO"/>
        </w:rPr>
        <w:t>;</w:t>
      </w:r>
    </w:p>
    <w:p xmlns:wp14="http://schemas.microsoft.com/office/word/2010/wordml" w:rsidRPr="00D14FEF" w:rsidR="005A59EE" w:rsidP="005A59EE" w:rsidRDefault="005A59EE" w14:paraId="5651E3A4" wp14:textId="77777777">
      <w:pPr>
        <w:rPr>
          <w:lang w:val="ro-RO"/>
        </w:rPr>
      </w:pPr>
      <w:r w:rsidRPr="00D14FEF">
        <w:rPr>
          <w:lang w:val="ro-RO"/>
        </w:rPr>
        <w:t>- diferențierea proprietăților sunetului cu ajutorul spectrogramei</w:t>
      </w:r>
      <w:r w:rsidR="00B378DB">
        <w:rPr>
          <w:lang w:val="ro-RO"/>
        </w:rPr>
        <w:t>;</w:t>
      </w:r>
    </w:p>
    <w:p xmlns:wp14="http://schemas.microsoft.com/office/word/2010/wordml" w:rsidRPr="00D14FEF" w:rsidR="005A59EE" w:rsidP="005A59EE" w:rsidRDefault="005A59EE" w14:paraId="2C8C6494" wp14:textId="77777777">
      <w:pPr>
        <w:rPr>
          <w:lang w:val="ro-RO"/>
        </w:rPr>
      </w:pPr>
      <w:r w:rsidRPr="00D14FEF">
        <w:rPr>
          <w:lang w:val="ro-RO"/>
        </w:rPr>
        <w:t>- analizarea mecanismului de receptare a undelor sonore cu ajutorul softurilor digitale</w:t>
      </w:r>
      <w:r w:rsidR="00B378DB">
        <w:rPr>
          <w:lang w:val="ro-RO"/>
        </w:rPr>
        <w:t>;</w:t>
      </w:r>
    </w:p>
    <w:p xmlns:wp14="http://schemas.microsoft.com/office/word/2010/wordml" w:rsidRPr="00D14FEF" w:rsidR="00104755" w:rsidP="005A59EE" w:rsidRDefault="005A59EE" w14:paraId="05D81448" wp14:textId="77777777">
      <w:pPr>
        <w:rPr>
          <w:lang w:val="ro-RO"/>
        </w:rPr>
      </w:pPr>
      <w:r w:rsidRPr="00D14FEF">
        <w:rPr>
          <w:lang w:val="ro-RO"/>
        </w:rPr>
        <w:t>- descoperirea unor elemente descriptive în anumite lucrări muzicale.</w:t>
      </w:r>
    </w:p>
    <w:sectPr w:rsidRPr="00D14FEF" w:rsidR="00104755" w:rsidSect="002403E3">
      <w:footerReference w:type="default" r:id="rId11"/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C0105" w:rsidP="00FC1AC4" w:rsidRDefault="007C0105" w14:paraId="16DEB4AB" wp14:textId="77777777">
      <w:r>
        <w:separator/>
      </w:r>
    </w:p>
  </w:endnote>
  <w:endnote w:type="continuationSeparator" w:id="0">
    <w:p xmlns:wp14="http://schemas.microsoft.com/office/word/2010/wordml" w:rsidR="007C0105" w:rsidP="00FC1AC4" w:rsidRDefault="007C0105" w14:paraId="0AD9C6F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C1AC4" w:rsidRDefault="00FC1AC4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FC1AC4" w:rsidRDefault="00FC1AC4" w14:paraId="5B08B5D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C0105" w:rsidP="00FC1AC4" w:rsidRDefault="007C0105" w14:paraId="4B1F511A" wp14:textId="77777777">
      <w:r>
        <w:separator/>
      </w:r>
    </w:p>
  </w:footnote>
  <w:footnote w:type="continuationSeparator" w:id="0">
    <w:p xmlns:wp14="http://schemas.microsoft.com/office/word/2010/wordml" w:rsidR="007C0105" w:rsidP="00FC1AC4" w:rsidRDefault="007C0105" w14:paraId="65F9C3D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216"/>
    <w:multiLevelType w:val="hybridMultilevel"/>
    <w:tmpl w:val="7F7C2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972CD"/>
    <w:multiLevelType w:val="hybridMultilevel"/>
    <w:tmpl w:val="B0EA8062"/>
    <w:lvl w:ilvl="0" w:tplc="FE8AC002">
      <w:start w:val="17"/>
      <w:numFmt w:val="bullet"/>
      <w:lvlText w:val="-"/>
      <w:lvlJc w:val="left"/>
      <w:pPr>
        <w:ind w:left="465" w:hanging="360"/>
      </w:pPr>
      <w:rPr>
        <w:rFonts w:hint="default" w:ascii="Times New Roman" w:hAnsi="Times New Roman" w:eastAsia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2" w15:restartNumberingAfterBreak="0">
    <w:nsid w:val="108037A2"/>
    <w:multiLevelType w:val="hybridMultilevel"/>
    <w:tmpl w:val="39A84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B1D15"/>
    <w:multiLevelType w:val="multilevel"/>
    <w:tmpl w:val="F03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hint="default" w:ascii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DAB69C9"/>
    <w:multiLevelType w:val="hybridMultilevel"/>
    <w:tmpl w:val="D4929AC2"/>
    <w:lvl w:ilvl="0" w:tplc="A3544B64">
      <w:start w:val="17"/>
      <w:numFmt w:val="bullet"/>
      <w:lvlText w:val="-"/>
      <w:lvlJc w:val="left"/>
      <w:pPr>
        <w:ind w:left="3225" w:hanging="360"/>
      </w:pPr>
      <w:rPr>
        <w:rFonts w:hint="default" w:ascii="Times New Roman" w:hAnsi="Times New Roman" w:eastAsia="Times New Roman" w:cs="Times New Roman"/>
        <w:b w:val="0"/>
      </w:rPr>
    </w:lvl>
    <w:lvl w:ilvl="1" w:tplc="0418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7545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8265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8985" w:hanging="360"/>
      </w:pPr>
      <w:rPr>
        <w:rFonts w:hint="default" w:ascii="Wingdings" w:hAnsi="Wingdings"/>
      </w:rPr>
    </w:lvl>
  </w:abstractNum>
  <w:abstractNum w:abstractNumId="5" w15:restartNumberingAfterBreak="0">
    <w:nsid w:val="2A9D7785"/>
    <w:multiLevelType w:val="hybridMultilevel"/>
    <w:tmpl w:val="11E6EA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C067BE"/>
    <w:multiLevelType w:val="hybridMultilevel"/>
    <w:tmpl w:val="67B02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E90A5D"/>
    <w:multiLevelType w:val="hybridMultilevel"/>
    <w:tmpl w:val="226AB486"/>
    <w:lvl w:ilvl="0" w:tplc="04090003">
      <w:start w:val="1"/>
      <w:numFmt w:val="bullet"/>
      <w:lvlText w:val="o"/>
      <w:lvlJc w:val="left"/>
      <w:pPr>
        <w:ind w:left="99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71926BD"/>
    <w:multiLevelType w:val="hybridMultilevel"/>
    <w:tmpl w:val="D7F671A8"/>
    <w:lvl w:ilvl="0" w:tplc="953CB602">
      <w:start w:val="17"/>
      <w:numFmt w:val="bullet"/>
      <w:lvlText w:val="-"/>
      <w:lvlJc w:val="left"/>
      <w:pPr>
        <w:ind w:left="3270" w:hanging="360"/>
      </w:pPr>
      <w:rPr>
        <w:rFonts w:hint="default" w:ascii="Times New Roman" w:hAnsi="Times New Roman" w:eastAsia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399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471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543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615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687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759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831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9030" w:hanging="360"/>
      </w:pPr>
      <w:rPr>
        <w:rFonts w:hint="default" w:ascii="Wingdings" w:hAnsi="Wingdings"/>
      </w:rPr>
    </w:lvl>
  </w:abstractNum>
  <w:abstractNum w:abstractNumId="9" w15:restartNumberingAfterBreak="0">
    <w:nsid w:val="7DAF66B5"/>
    <w:multiLevelType w:val="hybridMultilevel"/>
    <w:tmpl w:val="19F06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7291844">
    <w:abstractNumId w:val="4"/>
  </w:num>
  <w:num w:numId="2" w16cid:durableId="1775320340">
    <w:abstractNumId w:val="1"/>
  </w:num>
  <w:num w:numId="3" w16cid:durableId="1616206697">
    <w:abstractNumId w:val="8"/>
  </w:num>
  <w:num w:numId="4" w16cid:durableId="338235540">
    <w:abstractNumId w:val="3"/>
  </w:num>
  <w:num w:numId="5" w16cid:durableId="984314473">
    <w:abstractNumId w:val="7"/>
  </w:num>
  <w:num w:numId="6" w16cid:durableId="128481936">
    <w:abstractNumId w:val="2"/>
  </w:num>
  <w:num w:numId="7" w16cid:durableId="961568459">
    <w:abstractNumId w:val="6"/>
  </w:num>
  <w:num w:numId="8" w16cid:durableId="1402798865">
    <w:abstractNumId w:val="9"/>
  </w:num>
  <w:num w:numId="9" w16cid:durableId="1631979721">
    <w:abstractNumId w:val="0"/>
  </w:num>
  <w:num w:numId="10" w16cid:durableId="92530345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A8"/>
    <w:rsid w:val="000078DF"/>
    <w:rsid w:val="00013DD2"/>
    <w:rsid w:val="00020235"/>
    <w:rsid w:val="000221ED"/>
    <w:rsid w:val="00026CAF"/>
    <w:rsid w:val="00030C0D"/>
    <w:rsid w:val="00044F93"/>
    <w:rsid w:val="00050673"/>
    <w:rsid w:val="00054380"/>
    <w:rsid w:val="00063E8B"/>
    <w:rsid w:val="00073FD4"/>
    <w:rsid w:val="00083D8F"/>
    <w:rsid w:val="000848F2"/>
    <w:rsid w:val="000A73B7"/>
    <w:rsid w:val="000F2E03"/>
    <w:rsid w:val="00104755"/>
    <w:rsid w:val="00104E7A"/>
    <w:rsid w:val="00114529"/>
    <w:rsid w:val="00122F7C"/>
    <w:rsid w:val="00131719"/>
    <w:rsid w:val="001C44C8"/>
    <w:rsid w:val="001E02D1"/>
    <w:rsid w:val="001F717E"/>
    <w:rsid w:val="00215896"/>
    <w:rsid w:val="00222035"/>
    <w:rsid w:val="00224251"/>
    <w:rsid w:val="002362E9"/>
    <w:rsid w:val="00236BFA"/>
    <w:rsid w:val="002403E3"/>
    <w:rsid w:val="002412AC"/>
    <w:rsid w:val="00244E55"/>
    <w:rsid w:val="00246F53"/>
    <w:rsid w:val="0025464A"/>
    <w:rsid w:val="00260D51"/>
    <w:rsid w:val="002718B7"/>
    <w:rsid w:val="002977D2"/>
    <w:rsid w:val="002A0BC1"/>
    <w:rsid w:val="002A6DF2"/>
    <w:rsid w:val="002C78A5"/>
    <w:rsid w:val="002D4F7E"/>
    <w:rsid w:val="002E4C01"/>
    <w:rsid w:val="003026D6"/>
    <w:rsid w:val="00303BD3"/>
    <w:rsid w:val="003142A9"/>
    <w:rsid w:val="003323FC"/>
    <w:rsid w:val="00346F50"/>
    <w:rsid w:val="00392FDE"/>
    <w:rsid w:val="003B77E8"/>
    <w:rsid w:val="003C08CC"/>
    <w:rsid w:val="003D4B68"/>
    <w:rsid w:val="003E19F1"/>
    <w:rsid w:val="003E6B0B"/>
    <w:rsid w:val="004048E8"/>
    <w:rsid w:val="004507D9"/>
    <w:rsid w:val="0046672B"/>
    <w:rsid w:val="00477F46"/>
    <w:rsid w:val="00491792"/>
    <w:rsid w:val="00496F5F"/>
    <w:rsid w:val="004B2859"/>
    <w:rsid w:val="004D3C67"/>
    <w:rsid w:val="004D777B"/>
    <w:rsid w:val="004E375E"/>
    <w:rsid w:val="004F743D"/>
    <w:rsid w:val="00534A20"/>
    <w:rsid w:val="00562AF7"/>
    <w:rsid w:val="00573EE2"/>
    <w:rsid w:val="00577128"/>
    <w:rsid w:val="005965C6"/>
    <w:rsid w:val="0059662C"/>
    <w:rsid w:val="005A18FA"/>
    <w:rsid w:val="005A59EE"/>
    <w:rsid w:val="005B32EC"/>
    <w:rsid w:val="005C64D2"/>
    <w:rsid w:val="006141E1"/>
    <w:rsid w:val="00626C0E"/>
    <w:rsid w:val="00632E17"/>
    <w:rsid w:val="006417DA"/>
    <w:rsid w:val="00656BCB"/>
    <w:rsid w:val="00657F7A"/>
    <w:rsid w:val="00686263"/>
    <w:rsid w:val="006908B1"/>
    <w:rsid w:val="006C06C3"/>
    <w:rsid w:val="006E2241"/>
    <w:rsid w:val="006E237A"/>
    <w:rsid w:val="006E3EFC"/>
    <w:rsid w:val="006F02B8"/>
    <w:rsid w:val="006F0310"/>
    <w:rsid w:val="00700E51"/>
    <w:rsid w:val="007157AC"/>
    <w:rsid w:val="00721609"/>
    <w:rsid w:val="00740550"/>
    <w:rsid w:val="00741BE3"/>
    <w:rsid w:val="007879FD"/>
    <w:rsid w:val="00791352"/>
    <w:rsid w:val="007B5C45"/>
    <w:rsid w:val="007C0105"/>
    <w:rsid w:val="007C1B56"/>
    <w:rsid w:val="007C4822"/>
    <w:rsid w:val="007C502C"/>
    <w:rsid w:val="007E1C34"/>
    <w:rsid w:val="007E22BD"/>
    <w:rsid w:val="00842379"/>
    <w:rsid w:val="00856E1D"/>
    <w:rsid w:val="00860DDA"/>
    <w:rsid w:val="00860FFD"/>
    <w:rsid w:val="0088281C"/>
    <w:rsid w:val="00884013"/>
    <w:rsid w:val="00897DCD"/>
    <w:rsid w:val="008A0CE6"/>
    <w:rsid w:val="008A3B7D"/>
    <w:rsid w:val="008F68C0"/>
    <w:rsid w:val="00900CB2"/>
    <w:rsid w:val="00941096"/>
    <w:rsid w:val="00956B6F"/>
    <w:rsid w:val="00960135"/>
    <w:rsid w:val="00985D46"/>
    <w:rsid w:val="00987794"/>
    <w:rsid w:val="00987975"/>
    <w:rsid w:val="009B6AEB"/>
    <w:rsid w:val="009E2A0C"/>
    <w:rsid w:val="009F4052"/>
    <w:rsid w:val="00A04859"/>
    <w:rsid w:val="00A11A68"/>
    <w:rsid w:val="00A13DE9"/>
    <w:rsid w:val="00A14647"/>
    <w:rsid w:val="00A34BA8"/>
    <w:rsid w:val="00A77BBF"/>
    <w:rsid w:val="00A90721"/>
    <w:rsid w:val="00A93071"/>
    <w:rsid w:val="00AB459E"/>
    <w:rsid w:val="00AB4B00"/>
    <w:rsid w:val="00AF5980"/>
    <w:rsid w:val="00B00268"/>
    <w:rsid w:val="00B02BD0"/>
    <w:rsid w:val="00B03877"/>
    <w:rsid w:val="00B26A48"/>
    <w:rsid w:val="00B32842"/>
    <w:rsid w:val="00B378DB"/>
    <w:rsid w:val="00B436F8"/>
    <w:rsid w:val="00B572B1"/>
    <w:rsid w:val="00B57A86"/>
    <w:rsid w:val="00B72C05"/>
    <w:rsid w:val="00B770E0"/>
    <w:rsid w:val="00B77246"/>
    <w:rsid w:val="00B901C9"/>
    <w:rsid w:val="00BB5B95"/>
    <w:rsid w:val="00BC0F19"/>
    <w:rsid w:val="00BE4435"/>
    <w:rsid w:val="00BE4610"/>
    <w:rsid w:val="00BE5AA1"/>
    <w:rsid w:val="00C075B6"/>
    <w:rsid w:val="00C348DE"/>
    <w:rsid w:val="00C36635"/>
    <w:rsid w:val="00C52AD8"/>
    <w:rsid w:val="00C74C20"/>
    <w:rsid w:val="00C85AE8"/>
    <w:rsid w:val="00CB62DE"/>
    <w:rsid w:val="00CB6A17"/>
    <w:rsid w:val="00CC3433"/>
    <w:rsid w:val="00D07B66"/>
    <w:rsid w:val="00D14FEF"/>
    <w:rsid w:val="00D27C71"/>
    <w:rsid w:val="00D31B20"/>
    <w:rsid w:val="00D34674"/>
    <w:rsid w:val="00D56748"/>
    <w:rsid w:val="00D72D63"/>
    <w:rsid w:val="00D86B49"/>
    <w:rsid w:val="00D90234"/>
    <w:rsid w:val="00DA301C"/>
    <w:rsid w:val="00DA57CD"/>
    <w:rsid w:val="00DF4B57"/>
    <w:rsid w:val="00E03AF4"/>
    <w:rsid w:val="00E0491B"/>
    <w:rsid w:val="00E06282"/>
    <w:rsid w:val="00E21598"/>
    <w:rsid w:val="00E27172"/>
    <w:rsid w:val="00E37FE6"/>
    <w:rsid w:val="00E40CFE"/>
    <w:rsid w:val="00E45144"/>
    <w:rsid w:val="00E53E12"/>
    <w:rsid w:val="00E57E5F"/>
    <w:rsid w:val="00E63FE2"/>
    <w:rsid w:val="00E743FC"/>
    <w:rsid w:val="00E77D36"/>
    <w:rsid w:val="00E77EAE"/>
    <w:rsid w:val="00E80246"/>
    <w:rsid w:val="00E813FE"/>
    <w:rsid w:val="00E9316C"/>
    <w:rsid w:val="00EB0295"/>
    <w:rsid w:val="00EB4BBB"/>
    <w:rsid w:val="00EB7F04"/>
    <w:rsid w:val="00ED7F23"/>
    <w:rsid w:val="00F05DB8"/>
    <w:rsid w:val="00F23CDC"/>
    <w:rsid w:val="00F443AD"/>
    <w:rsid w:val="00F50807"/>
    <w:rsid w:val="00F90449"/>
    <w:rsid w:val="00FB0CB6"/>
    <w:rsid w:val="00FB219C"/>
    <w:rsid w:val="00FC1AC4"/>
    <w:rsid w:val="00FD25A5"/>
    <w:rsid w:val="1F813EF6"/>
    <w:rsid w:val="545A6254"/>
    <w:rsid w:val="5BEC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86F841"/>
  <w15:chartTrackingRefBased/>
  <w15:docId w15:val="{3E90C16D-0FC6-4796-A61F-A09BCB18E3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251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224251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2859"/>
    <w:pPr>
      <w:ind w:left="720"/>
      <w:contextualSpacing/>
    </w:pPr>
  </w:style>
  <w:style w:type="paragraph" w:styleId="NoSpacing">
    <w:name w:val="No Spacing"/>
    <w:uiPriority w:val="1"/>
    <w:qFormat/>
    <w:rsid w:val="00987794"/>
    <w:rPr>
      <w:rFonts w:eastAsia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987794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styleId="HeaderChar" w:customStyle="1">
    <w:name w:val="Header Char"/>
    <w:link w:val="Header"/>
    <w:rsid w:val="0098779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C1AC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FC1AC4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../customXml/item5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5EF1925E107469939C61912C3A268" ma:contentTypeVersion="18" ma:contentTypeDescription="Create a new document." ma:contentTypeScope="" ma:versionID="6ae5eae940ec7ecd831de6691eef979e">
  <xsd:schema xmlns:xsd="http://www.w3.org/2001/XMLSchema" xmlns:xs="http://www.w3.org/2001/XMLSchema" xmlns:p="http://schemas.microsoft.com/office/2006/metadata/properties" xmlns:ns2="d0738053-9a1a-41b6-b553-38c38c5373b9" xmlns:ns3="a8a93cac-a8cc-4936-adca-e66b2b1fe8aa" xmlns:ns4="a42b44f2-0f29-4be9-991c-a014f57da77e" targetNamespace="http://schemas.microsoft.com/office/2006/metadata/properties" ma:root="true" ma:fieldsID="7c36f42741be16800dcf444a6ba9ab3c" ns2:_="" ns3:_="" ns4:_="">
    <xsd:import namespace="d0738053-9a1a-41b6-b553-38c38c5373b9"/>
    <xsd:import namespace="a8a93cac-a8cc-4936-adca-e66b2b1fe8aa"/>
    <xsd:import namespace="a42b44f2-0f29-4be9-991c-a014f57da7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3cac-a8cc-4936-adca-e66b2b1f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738053-9a1a-41b6-b553-38c38c5373b9">QV7NMWFFTHPD-1426061527-131717</_dlc_DocId>
    <_dlc_DocIdUrl xmlns="d0738053-9a1a-41b6-b553-38c38c5373b9">
      <Url>https://artklettro.sharepoint.com/sites/klett/redactie/_layouts/15/DocIdRedir.aspx?ID=QV7NMWFFTHPD-1426061527-131717</Url>
      <Description>QV7NMWFFTHPD-1426061527-131717</Description>
    </_dlc_DocIdUrl>
    <TaxCatchAll xmlns="d0738053-9a1a-41b6-b553-38c38c5373b9" xsi:nil="true"/>
    <lcf76f155ced4ddcb4097134ff3c332f xmlns="a8a93cac-a8cc-4936-adca-e66b2b1fe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3CFF09-E947-48DE-87FC-192F7544F8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A34883-0C64-4DBE-B455-1EEE9CC1E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38053-9a1a-41b6-b553-38c38c5373b9"/>
    <ds:schemaRef ds:uri="a8a93cac-a8cc-4936-adca-e66b2b1fe8aa"/>
    <ds:schemaRef ds:uri="a42b44f2-0f29-4be9-991c-a014f57da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390E7-9CE0-411E-A077-B9CA71ED16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55F4FF-07D5-4C96-9BC4-3DB1E13E00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BAB361-2C41-458A-9862-219F0E49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Comanita</dc:creator>
  <cp:keywords/>
  <cp:lastModifiedBy>Alexandra Florescu</cp:lastModifiedBy>
  <cp:revision>25</cp:revision>
  <dcterms:created xsi:type="dcterms:W3CDTF">2024-07-02T14:25:00Z</dcterms:created>
  <dcterms:modified xsi:type="dcterms:W3CDTF">2024-07-02T14:26:09Z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QV7NMWFFTHPD-1426061527-130727</vt:lpwstr>
  </property>
  <property fmtid="{D5CDD505-2E9C-101B-9397-08002B2CF9AE}" pid="3" name="_dlc_DocIdItemGuid">
    <vt:lpwstr>d6a2105a-8330-4da0-992e-818b216fe406</vt:lpwstr>
  </property>
  <property fmtid="{D5CDD505-2E9C-101B-9397-08002B2CF9AE}" pid="4" name="_dlc_DocIdUrl">
    <vt:lpwstr>https://artklettro.sharepoint.com/sites/klett/redactie/_layouts/15/DocIdRedir.aspx?ID=QV7NMWFFTHPD-1426061527-130727, QV7NMWFFTHPD-1426061527-130727</vt:lpwstr>
  </property>
  <property fmtid="{D5CDD505-2E9C-101B-9397-08002B2CF9AE}" pid="5" name="ContentTypeId">
    <vt:lpwstr>0x010100B095EF1925E107469939C61912C3A268</vt:lpwstr>
  </property>
  <property fmtid="{D5CDD505-2E9C-101B-9397-08002B2CF9AE}" pid="6" name="MediaServiceImageTags">
    <vt:lpwstr/>
  </property>
</Properties>
</file>