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836" w14:textId="77777777" w:rsidR="004053F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70C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Anul școlar: </w:t>
      </w:r>
      <w:r w:rsidR="00FD14BF" w:rsidRPr="00426AB8">
        <w:rPr>
          <w:b/>
          <w:color w:val="0070C0"/>
          <w:sz w:val="24"/>
          <w:szCs w:val="24"/>
          <w:lang w:eastAsia="en-US"/>
        </w:rPr>
        <w:t>2022-2023</w:t>
      </w:r>
    </w:p>
    <w:p w14:paraId="5E1C39A7" w14:textId="77777777" w:rsidR="004053F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Unitatea de învățământ: </w:t>
      </w:r>
    </w:p>
    <w:p w14:paraId="7BDC91AF" w14:textId="77777777" w:rsidR="00905F3C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Profesor: </w:t>
      </w:r>
    </w:p>
    <w:p w14:paraId="57CDD47E" w14:textId="77777777" w:rsidR="004053F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Aria curriculară: </w:t>
      </w:r>
      <w:r w:rsidR="00436571" w:rsidRPr="00426AB8">
        <w:rPr>
          <w:color w:val="000000"/>
          <w:sz w:val="24"/>
          <w:szCs w:val="24"/>
          <w:lang w:eastAsia="en-US"/>
        </w:rPr>
        <w:t>Matematică și științe ale naturii</w:t>
      </w:r>
    </w:p>
    <w:p w14:paraId="0E5DD199" w14:textId="77777777" w:rsidR="004053F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70C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Disciplina de învățământ: </w:t>
      </w:r>
      <w:r w:rsidR="00436571" w:rsidRPr="00426AB8">
        <w:rPr>
          <w:b/>
          <w:color w:val="0070C0"/>
          <w:sz w:val="24"/>
          <w:szCs w:val="24"/>
          <w:lang w:eastAsia="en-US"/>
        </w:rPr>
        <w:t>Biologie</w:t>
      </w:r>
    </w:p>
    <w:p w14:paraId="403E9CAB" w14:textId="77777777" w:rsidR="004053F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Clasa: </w:t>
      </w:r>
      <w:r w:rsidRPr="00426AB8">
        <w:rPr>
          <w:b/>
          <w:color w:val="0070C0"/>
          <w:sz w:val="24"/>
          <w:szCs w:val="24"/>
          <w:lang w:eastAsia="en-US"/>
        </w:rPr>
        <w:t>a V-a</w:t>
      </w:r>
      <w:r w:rsidRPr="00426AB8">
        <w:rPr>
          <w:color w:val="0070C0"/>
          <w:sz w:val="24"/>
          <w:szCs w:val="24"/>
          <w:lang w:eastAsia="en-US"/>
        </w:rPr>
        <w:t xml:space="preserve"> </w:t>
      </w:r>
    </w:p>
    <w:p w14:paraId="3D0D2DE7" w14:textId="77777777" w:rsidR="007820C1" w:rsidRPr="00426AB8" w:rsidRDefault="007820C1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color w:val="000000"/>
          <w:sz w:val="24"/>
          <w:szCs w:val="24"/>
          <w:lang w:eastAsia="en-US"/>
        </w:rPr>
        <w:t>Nr. de ore pe săptămână: 1</w:t>
      </w:r>
    </w:p>
    <w:p w14:paraId="3DA6D255" w14:textId="0D3695E7" w:rsidR="00FE586D" w:rsidRPr="00426AB8" w:rsidRDefault="004053FD" w:rsidP="00C506C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2D69B" w:themeFill="accent3" w:themeFillTint="99"/>
        <w:rPr>
          <w:rStyle w:val="A0"/>
          <w:rFonts w:cs="Times New Roman"/>
          <w:iCs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>Resurse utilizate:</w:t>
      </w:r>
      <w:r w:rsidR="00A14EA0" w:rsidRPr="00426AB8">
        <w:rPr>
          <w:iCs/>
          <w:color w:val="000000"/>
          <w:sz w:val="24"/>
          <w:szCs w:val="24"/>
          <w:lang w:eastAsia="en-US"/>
        </w:rPr>
        <w:t xml:space="preserve"> </w:t>
      </w:r>
      <w:r w:rsidR="00FE586D" w:rsidRPr="00426AB8">
        <w:rPr>
          <w:iCs/>
          <w:color w:val="000000"/>
          <w:sz w:val="26"/>
          <w:szCs w:val="26"/>
          <w:lang w:eastAsia="en-US"/>
        </w:rPr>
        <w:t xml:space="preserve"> </w:t>
      </w:r>
      <w:r w:rsidR="00A14EA0" w:rsidRPr="00426AB8">
        <w:rPr>
          <w:iCs/>
          <w:color w:val="000000"/>
          <w:sz w:val="26"/>
          <w:szCs w:val="26"/>
          <w:lang w:eastAsia="en-US"/>
        </w:rPr>
        <w:t>Manual</w:t>
      </w:r>
      <w:r w:rsidRPr="00426AB8">
        <w:rPr>
          <w:color w:val="000000"/>
          <w:sz w:val="26"/>
          <w:szCs w:val="26"/>
          <w:lang w:eastAsia="en-US"/>
        </w:rPr>
        <w:t xml:space="preserve"> </w:t>
      </w:r>
      <w:r w:rsidR="00436571" w:rsidRPr="00426AB8">
        <w:rPr>
          <w:i/>
          <w:iCs/>
          <w:color w:val="000000"/>
          <w:sz w:val="26"/>
          <w:szCs w:val="26"/>
          <w:lang w:eastAsia="en-US"/>
        </w:rPr>
        <w:t>Biologie</w:t>
      </w:r>
      <w:r w:rsidRPr="00426AB8">
        <w:rPr>
          <w:i/>
          <w:iCs/>
          <w:color w:val="000000"/>
          <w:sz w:val="26"/>
          <w:szCs w:val="26"/>
          <w:lang w:eastAsia="en-US"/>
        </w:rPr>
        <w:t>. Clasa a V-a</w:t>
      </w:r>
      <w:r w:rsidRPr="00426AB8">
        <w:rPr>
          <w:color w:val="000000"/>
          <w:sz w:val="26"/>
          <w:szCs w:val="26"/>
          <w:lang w:eastAsia="en-US"/>
        </w:rPr>
        <w:t>, autori</w:t>
      </w:r>
      <w:r w:rsidR="007820C1" w:rsidRPr="00426AB8">
        <w:rPr>
          <w:color w:val="000000"/>
          <w:sz w:val="26"/>
          <w:szCs w:val="26"/>
          <w:lang w:eastAsia="en-US"/>
        </w:rPr>
        <w:t>:</w:t>
      </w:r>
      <w:r w:rsidR="00436571" w:rsidRPr="00426AB8">
        <w:rPr>
          <w:color w:val="000000"/>
          <w:sz w:val="26"/>
          <w:szCs w:val="26"/>
          <w:lang w:eastAsia="en-US"/>
        </w:rPr>
        <w:t xml:space="preserve"> Irina Pop-Păcurar, Dorina Podar, </w:t>
      </w:r>
      <w:r w:rsidR="00436571" w:rsidRPr="00426AB8">
        <w:rPr>
          <w:rStyle w:val="A0"/>
          <w:rFonts w:cs="Times New Roman"/>
          <w:sz w:val="26"/>
          <w:szCs w:val="26"/>
        </w:rPr>
        <w:t xml:space="preserve">Editura </w:t>
      </w:r>
      <w:r w:rsidR="007820C1" w:rsidRPr="00426AB8">
        <w:rPr>
          <w:rStyle w:val="A0"/>
          <w:rFonts w:cs="Times New Roman"/>
          <w:sz w:val="26"/>
          <w:szCs w:val="26"/>
        </w:rPr>
        <w:t>Art</w:t>
      </w:r>
      <w:r w:rsidR="00FD14BF" w:rsidRPr="00426AB8">
        <w:rPr>
          <w:rStyle w:val="A0"/>
          <w:rFonts w:cs="Times New Roman"/>
          <w:sz w:val="26"/>
          <w:szCs w:val="26"/>
        </w:rPr>
        <w:t xml:space="preserve"> </w:t>
      </w:r>
      <w:r w:rsidR="007820C1" w:rsidRPr="00426AB8">
        <w:rPr>
          <w:rStyle w:val="A0"/>
          <w:rFonts w:cs="Times New Roman"/>
          <w:sz w:val="26"/>
          <w:szCs w:val="26"/>
        </w:rPr>
        <w:t>Klett</w:t>
      </w:r>
      <w:r w:rsidR="00FD14BF" w:rsidRPr="00426AB8">
        <w:rPr>
          <w:rStyle w:val="A0"/>
          <w:rFonts w:cs="Times New Roman"/>
          <w:sz w:val="26"/>
          <w:szCs w:val="26"/>
        </w:rPr>
        <w:t>, București, 2022</w:t>
      </w:r>
      <w:r w:rsidR="007820C1" w:rsidRPr="00426AB8">
        <w:rPr>
          <w:rStyle w:val="A0"/>
          <w:rFonts w:cs="Times New Roman"/>
          <w:iCs/>
          <w:sz w:val="24"/>
          <w:szCs w:val="24"/>
          <w:lang w:eastAsia="en-US"/>
        </w:rPr>
        <w:t xml:space="preserve"> </w:t>
      </w:r>
      <w:r w:rsidR="00FE586D" w:rsidRPr="00426AB8">
        <w:rPr>
          <w:rStyle w:val="A0"/>
          <w:rFonts w:cs="Times New Roman"/>
          <w:sz w:val="26"/>
          <w:szCs w:val="26"/>
        </w:rPr>
        <w:t xml:space="preserve">(aprobat prin </w:t>
      </w:r>
      <w:r w:rsidR="00FD1822" w:rsidRPr="00426AB8">
        <w:rPr>
          <w:rFonts w:ascii="RobotoCondensed-Light" w:hAnsi="RobotoCondensed-Light" w:cs="RobotoCondensed-Light"/>
          <w:sz w:val="26"/>
          <w:szCs w:val="26"/>
          <w:lang w:eastAsia="en-US"/>
        </w:rPr>
        <w:t>O.M.</w:t>
      </w:r>
      <w:r w:rsidR="00FE586D" w:rsidRPr="00426AB8">
        <w:rPr>
          <w:rFonts w:ascii="RobotoCondensed-Light" w:hAnsi="RobotoCondensed-Light" w:cs="RobotoCondensed-Light"/>
          <w:sz w:val="26"/>
          <w:szCs w:val="26"/>
          <w:lang w:eastAsia="en-US"/>
        </w:rPr>
        <w:t xml:space="preserve"> nr.</w:t>
      </w:r>
      <w:r w:rsidR="00205CE7" w:rsidRPr="00205CE7">
        <w:rPr>
          <w:rFonts w:ascii="RobotoCondensed-Light" w:hAnsi="RobotoCondensed-Light" w:cs="RobotoCondensed-Light"/>
          <w:sz w:val="26"/>
          <w:szCs w:val="26"/>
          <w:lang w:eastAsia="en-US"/>
        </w:rPr>
        <w:t xml:space="preserve"> 4065/16.06.2022</w:t>
      </w:r>
      <w:r w:rsidR="007820C1" w:rsidRPr="00426AB8">
        <w:rPr>
          <w:rStyle w:val="A0"/>
          <w:rFonts w:cs="Times New Roman"/>
          <w:sz w:val="24"/>
          <w:szCs w:val="24"/>
        </w:rPr>
        <w:t xml:space="preserve">); </w:t>
      </w:r>
      <w:r w:rsidR="00FE586D" w:rsidRPr="00426AB8">
        <w:rPr>
          <w:i/>
          <w:iCs/>
          <w:sz w:val="24"/>
          <w:szCs w:val="24"/>
          <w:lang w:eastAsia="en-US"/>
        </w:rPr>
        <w:t>Programa școlară pentru disciplina BIOLOGIE, CLASELE A V-A – A VIII-A</w:t>
      </w:r>
      <w:r w:rsidR="00FE586D" w:rsidRPr="00426AB8">
        <w:rPr>
          <w:sz w:val="24"/>
          <w:szCs w:val="24"/>
          <w:lang w:eastAsia="en-US"/>
        </w:rPr>
        <w:t>,</w:t>
      </w:r>
      <w:r w:rsidR="00FE586D" w:rsidRPr="00426AB8">
        <w:rPr>
          <w:color w:val="000000"/>
          <w:sz w:val="24"/>
          <w:szCs w:val="24"/>
        </w:rPr>
        <w:t xml:space="preserve"> </w:t>
      </w:r>
      <w:r w:rsidR="00FE586D" w:rsidRPr="00426AB8">
        <w:rPr>
          <w:sz w:val="24"/>
          <w:szCs w:val="24"/>
          <w:lang w:eastAsia="en-US"/>
        </w:rPr>
        <w:t>aprobat</w:t>
      </w:r>
      <w:r w:rsidR="007820C1" w:rsidRPr="00426AB8">
        <w:rPr>
          <w:sz w:val="24"/>
          <w:szCs w:val="24"/>
          <w:lang w:eastAsia="en-US"/>
        </w:rPr>
        <w:t>ă prin O.M. nr. 3393</w:t>
      </w:r>
      <w:r w:rsidR="00660D0E" w:rsidRPr="00426AB8">
        <w:rPr>
          <w:sz w:val="24"/>
          <w:szCs w:val="24"/>
          <w:lang w:eastAsia="en-US"/>
        </w:rPr>
        <w:t>/28.02.2017</w:t>
      </w:r>
    </w:p>
    <w:p w14:paraId="43DFD16F" w14:textId="77777777" w:rsidR="00AE0C86" w:rsidRPr="00426AB8" w:rsidRDefault="00AE0C86" w:rsidP="003C7C8C">
      <w:pPr>
        <w:spacing w:afterLines="20" w:after="48"/>
        <w:rPr>
          <w:rStyle w:val="A0"/>
          <w:rFonts w:cs="Times New Roman"/>
          <w:sz w:val="24"/>
          <w:szCs w:val="24"/>
        </w:rPr>
      </w:pPr>
    </w:p>
    <w:p w14:paraId="7C725EE5" w14:textId="77777777" w:rsidR="00A14EA0" w:rsidRPr="00426AB8" w:rsidRDefault="00EF51EF" w:rsidP="0014634F">
      <w:pPr>
        <w:snapToGrid w:val="0"/>
        <w:spacing w:line="360" w:lineRule="auto"/>
        <w:jc w:val="center"/>
        <w:rPr>
          <w:rStyle w:val="A4"/>
          <w:sz w:val="28"/>
          <w:szCs w:val="28"/>
        </w:rPr>
      </w:pPr>
      <w:r w:rsidRPr="00426AB8">
        <w:rPr>
          <w:b/>
          <w:sz w:val="28"/>
          <w:szCs w:val="28"/>
        </w:rPr>
        <w:t>EXEMPLU</w:t>
      </w:r>
      <w:r w:rsidR="00C506CC" w:rsidRPr="00426AB8">
        <w:rPr>
          <w:b/>
          <w:sz w:val="28"/>
          <w:szCs w:val="28"/>
        </w:rPr>
        <w:t xml:space="preserve"> </w:t>
      </w:r>
      <w:r w:rsidR="007820C1" w:rsidRPr="00426AB8">
        <w:rPr>
          <w:b/>
          <w:sz w:val="28"/>
          <w:szCs w:val="28"/>
        </w:rPr>
        <w:t xml:space="preserve">de </w:t>
      </w:r>
      <w:r w:rsidR="007820C1" w:rsidRPr="00426AB8">
        <w:rPr>
          <w:rStyle w:val="A4"/>
          <w:rFonts w:cs="Times New Roman"/>
          <w:sz w:val="28"/>
          <w:szCs w:val="28"/>
        </w:rPr>
        <w:t>PROIECTARE pe UNITĂȚI</w:t>
      </w:r>
      <w:r w:rsidR="004053FD" w:rsidRPr="00426AB8">
        <w:rPr>
          <w:rStyle w:val="A4"/>
          <w:rFonts w:cs="Times New Roman"/>
          <w:sz w:val="28"/>
          <w:szCs w:val="28"/>
        </w:rPr>
        <w:t xml:space="preserve"> DE ÎNVĂȚ</w:t>
      </w:r>
      <w:r w:rsidR="007820C1" w:rsidRPr="00426AB8">
        <w:rPr>
          <w:rStyle w:val="A4"/>
          <w:rFonts w:cs="Times New Roman"/>
          <w:sz w:val="28"/>
          <w:szCs w:val="28"/>
        </w:rPr>
        <w:t xml:space="preserve">ARE </w:t>
      </w:r>
    </w:p>
    <w:p w14:paraId="4AAF73A6" w14:textId="77777777" w:rsidR="00AE0C86" w:rsidRPr="00426AB8" w:rsidRDefault="00AE0C86" w:rsidP="003C7C8C">
      <w:pPr>
        <w:spacing w:afterLines="20" w:after="48" w:line="360" w:lineRule="auto"/>
        <w:jc w:val="center"/>
        <w:rPr>
          <w:rStyle w:val="A4"/>
          <w:rFonts w:cs="Times New Roman"/>
          <w:sz w:val="20"/>
          <w:szCs w:val="20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7"/>
        <w:gridCol w:w="1800"/>
        <w:gridCol w:w="4410"/>
        <w:gridCol w:w="3150"/>
        <w:gridCol w:w="1710"/>
        <w:gridCol w:w="1451"/>
        <w:gridCol w:w="7"/>
      </w:tblGrid>
      <w:tr w:rsidR="004053FD" w:rsidRPr="00426AB8" w14:paraId="4E7F3853" w14:textId="77777777" w:rsidTr="00C506CC">
        <w:trPr>
          <w:gridAfter w:val="1"/>
          <w:wAfter w:w="7" w:type="dxa"/>
          <w:trHeight w:val="706"/>
        </w:trPr>
        <w:tc>
          <w:tcPr>
            <w:tcW w:w="14643" w:type="dxa"/>
            <w:gridSpan w:val="7"/>
            <w:shd w:val="clear" w:color="auto" w:fill="C2D69B" w:themeFill="accent3" w:themeFillTint="99"/>
            <w:vAlign w:val="center"/>
          </w:tcPr>
          <w:p w14:paraId="47F475E8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UNITATEA I</w:t>
            </w:r>
            <w:r w:rsidR="004053FD"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5C0D84" w14:textId="77777777" w:rsidR="005C536C" w:rsidRPr="00426AB8" w:rsidRDefault="004053FD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  <w:lang w:eastAsia="en-US"/>
              </w:rPr>
              <w:t>Explorarea lumii vii</w:t>
            </w:r>
          </w:p>
        </w:tc>
      </w:tr>
      <w:tr w:rsidR="005C536C" w:rsidRPr="00426AB8" w14:paraId="51B22931" w14:textId="77777777" w:rsidTr="004C79D5">
        <w:trPr>
          <w:gridAfter w:val="1"/>
          <w:wAfter w:w="7" w:type="dxa"/>
        </w:trPr>
        <w:tc>
          <w:tcPr>
            <w:tcW w:w="14643" w:type="dxa"/>
            <w:gridSpan w:val="7"/>
            <w:shd w:val="clear" w:color="auto" w:fill="auto"/>
            <w:vAlign w:val="center"/>
          </w:tcPr>
          <w:p w14:paraId="01A0AAE9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8"/>
              </w:rPr>
            </w:pPr>
          </w:p>
          <w:p w14:paraId="0BC96F8F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8"/>
              </w:rPr>
            </w:pPr>
            <w:r w:rsidRPr="00426AB8">
              <w:rPr>
                <w:b/>
                <w:sz w:val="24"/>
                <w:szCs w:val="28"/>
              </w:rPr>
              <w:t xml:space="preserve">MODUL I - </w:t>
            </w:r>
            <w:r w:rsidRPr="00426AB8">
              <w:rPr>
                <w:b/>
                <w:sz w:val="24"/>
                <w:szCs w:val="28"/>
                <w:highlight w:val="yellow"/>
              </w:rPr>
              <w:t>7</w:t>
            </w:r>
            <w:r w:rsidRPr="00426AB8">
              <w:rPr>
                <w:b/>
                <w:sz w:val="24"/>
                <w:szCs w:val="28"/>
              </w:rPr>
              <w:t xml:space="preserve"> săpt.</w:t>
            </w:r>
          </w:p>
          <w:p w14:paraId="49C97C4B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C79D5" w:rsidRPr="00426AB8" w14:paraId="46089223" w14:textId="77777777" w:rsidTr="004C79D5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2122" w:type="dxa"/>
            <w:gridSpan w:val="2"/>
            <w:shd w:val="clear" w:color="auto" w:fill="auto"/>
          </w:tcPr>
          <w:p w14:paraId="3AE31A29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800" w:type="dxa"/>
            <w:shd w:val="clear" w:color="auto" w:fill="auto"/>
          </w:tcPr>
          <w:p w14:paraId="356F7D2C" w14:textId="77777777" w:rsidR="004C79D5" w:rsidRPr="00426AB8" w:rsidRDefault="004C79D5" w:rsidP="004C79D5">
            <w:pPr>
              <w:pStyle w:val="Pa55"/>
              <w:spacing w:afterLines="20" w:after="48"/>
              <w:ind w:left="-1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410" w:type="dxa"/>
            <w:shd w:val="clear" w:color="auto" w:fill="auto"/>
          </w:tcPr>
          <w:p w14:paraId="1121D881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ACTIVITĂȚI DE ÎNVĂȚARE</w:t>
            </w:r>
          </w:p>
          <w:p w14:paraId="5A7B8655" w14:textId="77777777" w:rsidR="004C79D5" w:rsidRPr="00426AB8" w:rsidRDefault="00FC3AF9" w:rsidP="004C79D5">
            <w:pPr>
              <w:pStyle w:val="Default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  <w:t>EXEMPLE</w:t>
            </w:r>
          </w:p>
        </w:tc>
        <w:tc>
          <w:tcPr>
            <w:tcW w:w="3150" w:type="dxa"/>
            <w:shd w:val="clear" w:color="auto" w:fill="auto"/>
          </w:tcPr>
          <w:p w14:paraId="4FDD50EE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RESURSE ȘI </w:t>
            </w:r>
          </w:p>
          <w:p w14:paraId="7876A36F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ORGANIZAREA CLASEI</w:t>
            </w:r>
          </w:p>
        </w:tc>
        <w:tc>
          <w:tcPr>
            <w:tcW w:w="1710" w:type="dxa"/>
            <w:shd w:val="clear" w:color="auto" w:fill="auto"/>
          </w:tcPr>
          <w:p w14:paraId="7A68C584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206E643F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</w:tr>
      <w:tr w:rsidR="004053FD" w:rsidRPr="00426AB8" w14:paraId="5A08BC46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51DB2CF8" w14:textId="77777777" w:rsidR="004053FD" w:rsidRPr="00426AB8" w:rsidRDefault="004053FD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Studiul vieții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0590148" w14:textId="77777777" w:rsidR="004053FD" w:rsidRPr="00426AB8" w:rsidRDefault="00440841" w:rsidP="003834FE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5193032B" w14:textId="77777777" w:rsidR="003834FE" w:rsidRPr="00426AB8" w:rsidRDefault="003834FE" w:rsidP="003834F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FED6490" w14:textId="77777777" w:rsidR="00440841" w:rsidRPr="00426AB8" w:rsidRDefault="00440841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213796EC" w14:textId="77777777" w:rsidR="00A71104" w:rsidRPr="00426AB8" w:rsidRDefault="00A71104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CA58E75" w14:textId="77777777" w:rsidR="00440841" w:rsidRPr="00426AB8" w:rsidRDefault="00440841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26571D96" w14:textId="77777777" w:rsidR="00440841" w:rsidRPr="00426AB8" w:rsidRDefault="00440841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716B95D" w14:textId="77777777" w:rsidR="00440841" w:rsidRPr="00426AB8" w:rsidRDefault="00440841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3DD215A1" w14:textId="77777777" w:rsidR="00783E54" w:rsidRPr="00426AB8" w:rsidRDefault="00783E5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Discuții introductive, de evocare,</w:t>
            </w:r>
            <w:r w:rsidR="0020443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referitoare la </w:t>
            </w:r>
            <w:r w:rsidR="009F0A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lumea vie și biologie</w:t>
            </w:r>
          </w:p>
          <w:p w14:paraId="3F948A3E" w14:textId="77777777" w:rsidR="00783E54" w:rsidRPr="00426AB8" w:rsidRDefault="00783E5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Activități de descoperire a lumii vii bazate pe observare</w:t>
            </w:r>
            <w:r w:rsidR="009F0A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(imagini statice, secvențe de film documentar etc.),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lectură și conversație</w:t>
            </w:r>
          </w:p>
          <w:p w14:paraId="408854AD" w14:textId="77777777" w:rsidR="00783E54" w:rsidRPr="00426AB8" w:rsidRDefault="00783E5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426AB8"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Lucrări practice simple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dirijate, </w:t>
            </w:r>
            <w:r w:rsidR="00FC3AF9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baza unor fișe de lucru date,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dedicate observării </w:t>
            </w:r>
            <w:r w:rsidR="009F0A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macroscopice a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etapelor de creștere și dezvoltare ale viețuitoarelor</w:t>
            </w:r>
          </w:p>
          <w:p w14:paraId="492536C1" w14:textId="77777777" w:rsidR="004053FD" w:rsidRPr="00426AB8" w:rsidRDefault="009F0A30" w:rsidP="00EF51EF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Exerciții: măsurători,</w:t>
            </w:r>
            <w:r w:rsidR="00783E5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înregistrare a datelor în tabele, reprezentare grafică și interpretare a acestora</w:t>
            </w:r>
            <w:r w:rsidR="0020443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F51E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(ex</w:t>
            </w:r>
            <w:r w:rsidR="004039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F51E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03930"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Lucrare practică</w:t>
            </w:r>
            <w:r w:rsidR="00EF51E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 p. 11)</w:t>
            </w:r>
          </w:p>
        </w:tc>
        <w:tc>
          <w:tcPr>
            <w:tcW w:w="3150" w:type="dxa"/>
            <w:shd w:val="clear" w:color="auto" w:fill="auto"/>
          </w:tcPr>
          <w:p w14:paraId="33B27603" w14:textId="77777777" w:rsidR="00CB5E65" w:rsidRPr="00426AB8" w:rsidRDefault="00CB5E65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</w:t>
            </w:r>
          </w:p>
          <w:p w14:paraId="60661A25" w14:textId="77777777" w:rsidR="00EF32B7" w:rsidRPr="00426AB8" w:rsidRDefault="00EF32B7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</w:t>
            </w:r>
          </w:p>
          <w:p w14:paraId="4805DB1A" w14:textId="77777777" w:rsidR="00BF2638" w:rsidRPr="00426AB8" w:rsidRDefault="00BF2638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atlase, filme</w:t>
            </w:r>
          </w:p>
          <w:p w14:paraId="23B3503C" w14:textId="77777777" w:rsidR="00D66A10" w:rsidRPr="00426AB8" w:rsidRDefault="00D66A10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3119D4D5" w14:textId="77777777" w:rsidR="00BF2638" w:rsidRPr="00426AB8" w:rsidRDefault="009F0A30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Ustensile și materiale de laborator</w:t>
            </w:r>
          </w:p>
          <w:p w14:paraId="4706AA59" w14:textId="77777777" w:rsidR="009F0A30" w:rsidRPr="00426AB8" w:rsidRDefault="00BF2638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I</w:t>
            </w:r>
            <w:r w:rsidR="009F0A30" w:rsidRPr="00426AB8">
              <w:rPr>
                <w:b/>
                <w:bCs/>
                <w:color w:val="0070C0"/>
                <w:sz w:val="24"/>
                <w:szCs w:val="24"/>
              </w:rPr>
              <w:t>nstrumente de măsură</w:t>
            </w:r>
          </w:p>
          <w:p w14:paraId="65C1F04C" w14:textId="77777777" w:rsidR="003C7C8C" w:rsidRPr="00426AB8" w:rsidRDefault="003C7C8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C2C76E3" w14:textId="77777777" w:rsidR="00FC3AF9" w:rsidRPr="00426AB8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0D9D628" w14:textId="77777777" w:rsidR="009F0A30" w:rsidRPr="00426AB8" w:rsidRDefault="00BF2638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frontală</w:t>
            </w:r>
          </w:p>
          <w:p w14:paraId="2FF98164" w14:textId="77777777" w:rsidR="009F0A30" w:rsidRPr="00426AB8" w:rsidRDefault="009F0A3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pe grupe</w:t>
            </w:r>
          </w:p>
        </w:tc>
        <w:tc>
          <w:tcPr>
            <w:tcW w:w="1710" w:type="dxa"/>
            <w:shd w:val="clear" w:color="auto" w:fill="auto"/>
          </w:tcPr>
          <w:p w14:paraId="11E5B066" w14:textId="77777777" w:rsidR="00EF32B7" w:rsidRPr="00426AB8" w:rsidRDefault="00EF32B7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 xml:space="preserve">Observarea sistematică a </w:t>
            </w:r>
            <w:r w:rsidR="00A71104" w:rsidRPr="00426AB8">
              <w:rPr>
                <w:rFonts w:ascii="Times New Roman" w:hAnsi="Times New Roman"/>
                <w:b/>
                <w:bCs/>
                <w:lang w:val="ro-RO"/>
              </w:rPr>
              <w:t xml:space="preserve">activității </w:t>
            </w:r>
            <w:r w:rsidRPr="00426AB8">
              <w:rPr>
                <w:rFonts w:ascii="Times New Roman" w:hAnsi="Times New Roman"/>
                <w:b/>
                <w:bCs/>
                <w:lang w:val="ro-RO"/>
              </w:rPr>
              <w:t>elevilor</w:t>
            </w:r>
          </w:p>
          <w:p w14:paraId="33ACEF14" w14:textId="77777777" w:rsidR="00EF32B7" w:rsidRPr="00426AB8" w:rsidRDefault="00EF32B7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0C5CAAAF" w14:textId="77777777" w:rsidR="00EF32B7" w:rsidRPr="00426AB8" w:rsidRDefault="00A71104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color w:val="0DB24C"/>
                <w:sz w:val="24"/>
                <w:szCs w:val="24"/>
                <w:lang w:eastAsia="en-US"/>
              </w:rPr>
              <w:t>Temă de</w:t>
            </w: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 xml:space="preserve"> Portofoliu</w:t>
            </w:r>
            <w:r w:rsidRPr="00426AB8">
              <w:rPr>
                <w:color w:val="0DB24C"/>
                <w:sz w:val="24"/>
                <w:szCs w:val="24"/>
                <w:lang w:eastAsia="en-US"/>
              </w:rPr>
              <w:t>:</w:t>
            </w:r>
          </w:p>
          <w:p w14:paraId="5A0CBBF0" w14:textId="77777777" w:rsidR="000B0562" w:rsidRPr="00426AB8" w:rsidRDefault="00EF32B7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i/>
                <w:color w:val="0DB24C"/>
                <w:sz w:val="24"/>
                <w:szCs w:val="24"/>
                <w:lang w:eastAsia="en-US"/>
              </w:rPr>
              <w:t>Fișa de observare a creșterii și dezvoltării unui organism animal</w:t>
            </w:r>
            <w:r w:rsidR="00CA7CF3" w:rsidRPr="00426AB8">
              <w:rPr>
                <w:i/>
                <w:color w:val="0DB24C"/>
                <w:sz w:val="24"/>
                <w:szCs w:val="24"/>
                <w:lang w:eastAsia="en-US"/>
              </w:rPr>
              <w:t xml:space="preserve"> </w:t>
            </w:r>
            <w:r w:rsidR="000B0562" w:rsidRPr="00426AB8">
              <w:rPr>
                <w:color w:val="0DB24C"/>
                <w:sz w:val="24"/>
                <w:szCs w:val="24"/>
                <w:lang w:eastAsia="en-US"/>
              </w:rPr>
              <w:t>(p. 11)</w:t>
            </w:r>
          </w:p>
        </w:tc>
        <w:tc>
          <w:tcPr>
            <w:tcW w:w="1451" w:type="dxa"/>
            <w:shd w:val="clear" w:color="auto" w:fill="auto"/>
          </w:tcPr>
          <w:p w14:paraId="3592C127" w14:textId="77777777" w:rsidR="004053FD" w:rsidRPr="00426AB8" w:rsidRDefault="00DE0C9C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053FD" w:rsidRPr="00426AB8" w14:paraId="46F4E3D7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1C2BB1BB" w14:textId="77777777" w:rsidR="004053FD" w:rsidRPr="00426AB8" w:rsidRDefault="004053FD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lastRenderedPageBreak/>
              <w:t>Să explorăm lumea vie în laborator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534E26C7" w14:textId="77777777" w:rsidR="004053FD" w:rsidRPr="00426AB8" w:rsidRDefault="0089054E" w:rsidP="003834FE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83283F2" w14:textId="77777777" w:rsidR="003834FE" w:rsidRPr="00426AB8" w:rsidRDefault="003834FE" w:rsidP="003834F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4FCCB15" w14:textId="77777777" w:rsidR="0089054E" w:rsidRPr="00426AB8" w:rsidRDefault="0089054E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3107BB52" w14:textId="77777777" w:rsidR="00A71104" w:rsidRPr="00426AB8" w:rsidRDefault="00A71104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0AA18B3" w14:textId="77777777" w:rsidR="0089054E" w:rsidRPr="00426AB8" w:rsidRDefault="0089054E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688251AF" w14:textId="77777777" w:rsidR="00A71104" w:rsidRPr="00426AB8" w:rsidRDefault="00A71104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A848B6D" w14:textId="77777777" w:rsidR="0089054E" w:rsidRPr="00426AB8" w:rsidRDefault="0089054E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79E5C12A" w14:textId="77777777" w:rsidR="0089054E" w:rsidRPr="00426AB8" w:rsidRDefault="0089054E" w:rsidP="003834FE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7E307006" w14:textId="77777777" w:rsidR="004053FD" w:rsidRPr="00426AB8" w:rsidRDefault="00BF2638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Activități de observare macro</w:t>
            </w:r>
            <w:r w:rsidR="002E3B7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microscopică </w:t>
            </w:r>
            <w:r w:rsidR="002E3B7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organisme sau părți ale acestora</w:t>
            </w:r>
          </w:p>
          <w:p w14:paraId="23469B7B" w14:textId="77777777" w:rsidR="00FC3AF9" w:rsidRPr="00426AB8" w:rsidRDefault="00BF2638" w:rsidP="00FC3AF9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Exerciții de observare pentru familiarizarea cu instrumentele de observare din laboratorul de biologie: lupa, microscopul</w:t>
            </w:r>
            <w:r w:rsidR="00FC3AF9" w:rsidRPr="00426AB8">
              <w:rPr>
                <w:rFonts w:ascii="Times New Roman" w:hAnsi="Times New Roman" w:cs="Times New Roman"/>
                <w:lang w:val="ro-RO"/>
              </w:rPr>
              <w:t xml:space="preserve"> (ex.</w:t>
            </w:r>
            <w:r w:rsidR="00FC3AF9" w:rsidRPr="00426AB8">
              <w:rPr>
                <w:rFonts w:ascii="Times New Roman" w:hAnsi="Times New Roman" w:cs="Times New Roman"/>
                <w:i/>
                <w:lang w:val="ro-RO"/>
              </w:rPr>
              <w:t xml:space="preserve"> Fișa de lucru</w:t>
            </w:r>
            <w:r w:rsidR="00FC3AF9" w:rsidRPr="00426AB8">
              <w:rPr>
                <w:rFonts w:ascii="Times New Roman" w:hAnsi="Times New Roman" w:cs="Times New Roman"/>
                <w:lang w:val="ro-RO"/>
              </w:rPr>
              <w:t xml:space="preserve"> Lucrare practică p. 13 sau </w:t>
            </w:r>
            <w:r w:rsidR="00FC3AF9" w:rsidRPr="00426AB8">
              <w:rPr>
                <w:rFonts w:ascii="Times New Roman" w:hAnsi="Times New Roman" w:cs="Times New Roman"/>
                <w:i/>
                <w:lang w:val="ro-RO"/>
              </w:rPr>
              <w:t>Minilaborator</w:t>
            </w:r>
            <w:r w:rsidR="00FC3AF9" w:rsidRPr="00426AB8">
              <w:rPr>
                <w:rFonts w:ascii="Times New Roman" w:hAnsi="Times New Roman" w:cs="Times New Roman"/>
                <w:lang w:val="ro-RO"/>
              </w:rPr>
              <w:t xml:space="preserve"> – Ce se află într-o picătură de apă de mare? p. 87)</w:t>
            </w:r>
          </w:p>
          <w:p w14:paraId="66C7768D" w14:textId="77777777" w:rsidR="00BF2638" w:rsidRPr="00426AB8" w:rsidRDefault="00BF2638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0D1BFA42" w14:textId="77777777" w:rsidR="00BF2638" w:rsidRPr="00426AB8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 xml:space="preserve">- </w:t>
            </w:r>
            <w:r w:rsidR="00DE23E9"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Lucrare practică</w:t>
            </w:r>
            <w:r w:rsidR="00DE23E9" w:rsidRPr="00426AB8">
              <w:rPr>
                <w:rFonts w:ascii="Times New Roman" w:hAnsi="Times New Roman" w:cs="Times New Roman"/>
                <w:color w:val="0070C0"/>
                <w:lang w:val="ro-RO"/>
              </w:rPr>
              <w:t xml:space="preserve"> 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 xml:space="preserve">- Realizarea </w:t>
            </w:r>
            <w:r w:rsidR="00785EB7" w:rsidRPr="00426AB8">
              <w:rPr>
                <w:rFonts w:ascii="Times New Roman" w:hAnsi="Times New Roman" w:cs="Times New Roman"/>
                <w:lang w:val="ro-RO"/>
              </w:rPr>
              <w:t xml:space="preserve">și observarea 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>unui preparat microscopic simplu (organisme colectate din mediu sau</w:t>
            </w:r>
            <w:r w:rsidR="0020443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B0562" w:rsidRPr="00426AB8">
              <w:rPr>
                <w:rFonts w:ascii="Times New Roman" w:hAnsi="Times New Roman" w:cs="Times New Roman"/>
                <w:lang w:val="ro-RO"/>
              </w:rPr>
              <w:t xml:space="preserve">o selecție de </w:t>
            </w:r>
            <w:r w:rsidR="002E3B70" w:rsidRPr="00426AB8">
              <w:rPr>
                <w:rFonts w:ascii="Times New Roman" w:hAnsi="Times New Roman" w:cs="Times New Roman"/>
                <w:lang w:val="ro-RO"/>
              </w:rPr>
              <w:t xml:space="preserve">structuri </w:t>
            </w:r>
            <w:r w:rsidR="00A71104" w:rsidRPr="00426AB8">
              <w:rPr>
                <w:rFonts w:ascii="Times New Roman" w:hAnsi="Times New Roman" w:cs="Times New Roman"/>
                <w:lang w:val="ro-RO"/>
              </w:rPr>
              <w:t>anatomice/histologice</w:t>
            </w:r>
            <w:r w:rsidR="00941D5D" w:rsidRPr="00426AB8">
              <w:rPr>
                <w:rFonts w:ascii="Times New Roman" w:hAnsi="Times New Roman" w:cs="Times New Roman"/>
                <w:lang w:val="ro-RO"/>
              </w:rPr>
              <w:t>/</w:t>
            </w:r>
            <w:r w:rsidR="000B0562" w:rsidRPr="00426AB8">
              <w:rPr>
                <w:rFonts w:ascii="Times New Roman" w:hAnsi="Times New Roman" w:cs="Times New Roman"/>
                <w:lang w:val="ro-RO"/>
              </w:rPr>
              <w:t>celulare</w:t>
            </w:r>
            <w:r w:rsidR="002E3B70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85EB7" w:rsidRPr="00426AB8">
              <w:rPr>
                <w:rFonts w:ascii="Times New Roman" w:hAnsi="Times New Roman" w:cs="Times New Roman"/>
                <w:lang w:val="ro-RO"/>
              </w:rPr>
              <w:t>simple)</w:t>
            </w:r>
            <w:r w:rsidR="00DE23E9" w:rsidRPr="00426AB8">
              <w:rPr>
                <w:rFonts w:ascii="Times New Roman" w:hAnsi="Times New Roman" w:cs="Times New Roman"/>
                <w:lang w:val="ro-RO"/>
              </w:rPr>
              <w:t xml:space="preserve"> pe baza fișelor de lucru date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055C7332" w14:textId="77777777" w:rsidR="00CB5E65" w:rsidRPr="00426AB8" w:rsidRDefault="00CB5E65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</w:t>
            </w:r>
          </w:p>
          <w:p w14:paraId="46BC0800" w14:textId="77777777" w:rsidR="00EF32B7" w:rsidRPr="00426AB8" w:rsidRDefault="00EF32B7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</w:t>
            </w:r>
          </w:p>
          <w:p w14:paraId="368BC2BD" w14:textId="77777777" w:rsidR="00DE23E9" w:rsidRPr="00426AB8" w:rsidRDefault="00DE23E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/>
                <w:lang w:val="ro-RO"/>
              </w:rPr>
            </w:pPr>
          </w:p>
          <w:p w14:paraId="2ABAA53A" w14:textId="77777777" w:rsidR="002E3B70" w:rsidRPr="00426AB8" w:rsidRDefault="002E3B7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lang w:val="ro-RO"/>
              </w:rPr>
              <w:t>Instrumente de observare: lupe, microscoape</w:t>
            </w:r>
          </w:p>
          <w:p w14:paraId="5561705F" w14:textId="77777777" w:rsidR="002E3B70" w:rsidRPr="00426AB8" w:rsidRDefault="002E3B7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lang w:val="ro-RO"/>
              </w:rPr>
              <w:t>Preparate microscopice fixe</w:t>
            </w:r>
          </w:p>
          <w:p w14:paraId="1620BF3C" w14:textId="77777777" w:rsidR="002E3B70" w:rsidRPr="00426AB8" w:rsidRDefault="002E3B7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lang w:val="ro-RO"/>
              </w:rPr>
              <w:t>Materiale și instrumente pentru realizarea preparatelor microscopice simple</w:t>
            </w:r>
          </w:p>
          <w:p w14:paraId="015528A8" w14:textId="77777777" w:rsidR="00FC3AF9" w:rsidRPr="00426AB8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B056FED" w14:textId="77777777" w:rsidR="00FC3AF9" w:rsidRPr="00426AB8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AA3A818" w14:textId="77777777" w:rsidR="00FC3AF9" w:rsidRPr="00426AB8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3749395" w14:textId="77777777" w:rsidR="005C536C" w:rsidRPr="00426AB8" w:rsidRDefault="002E3B70" w:rsidP="003C7C8C">
            <w:pPr>
              <w:pStyle w:val="Default"/>
              <w:spacing w:afterLines="20" w:after="48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frontală și individuală</w:t>
            </w:r>
            <w:r w:rsidR="00A71104" w:rsidRPr="00426AB8">
              <w:rPr>
                <w:rFonts w:ascii="Times New Roman" w:hAnsi="Times New Roman" w:cs="Times New Roman"/>
                <w:lang w:val="ro-RO"/>
              </w:rPr>
              <w:t xml:space="preserve"> sau</w:t>
            </w:r>
            <w:r w:rsidR="0020443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71104" w:rsidRPr="00426AB8">
              <w:rPr>
                <w:rFonts w:ascii="Times New Roman" w:hAnsi="Times New Roman" w:cs="Times New Roman"/>
                <w:lang w:val="ro-RO"/>
              </w:rPr>
              <w:t>în grupe</w:t>
            </w:r>
          </w:p>
        </w:tc>
        <w:tc>
          <w:tcPr>
            <w:tcW w:w="1710" w:type="dxa"/>
            <w:shd w:val="clear" w:color="auto" w:fill="auto"/>
          </w:tcPr>
          <w:p w14:paraId="3A4EA66D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765381A1" w14:textId="77777777" w:rsidR="004053FD" w:rsidRPr="00426AB8" w:rsidRDefault="004053FD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7CA0FC1D" w14:textId="77777777" w:rsidR="004053FD" w:rsidRPr="00426AB8" w:rsidRDefault="00DE0C9C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053FD" w:rsidRPr="00426AB8" w14:paraId="0F5485F2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3BD579F6" w14:textId="77777777" w:rsidR="004053FD" w:rsidRPr="00426AB8" w:rsidRDefault="004053FD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t>Primul meu experiment științific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07B49774" w14:textId="77777777" w:rsidR="005C536C" w:rsidRPr="00426AB8" w:rsidRDefault="005C536C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2302C0" w14:textId="77777777" w:rsidR="005C536C" w:rsidRPr="00426AB8" w:rsidRDefault="005C536C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2D4FC5" w14:textId="77777777" w:rsidR="005C536C" w:rsidRPr="00426AB8" w:rsidRDefault="0089054E" w:rsidP="005C536C">
            <w:pPr>
              <w:pStyle w:val="Pa55"/>
              <w:spacing w:afterLines="20" w:after="48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D5A3877" w14:textId="77777777" w:rsidR="0089054E" w:rsidRPr="00426AB8" w:rsidRDefault="0089054E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09352FD6" w14:textId="77777777" w:rsidR="00A71104" w:rsidRPr="00426AB8" w:rsidRDefault="00A71104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878C8EE" w14:textId="77777777" w:rsidR="00A71104" w:rsidRPr="00426AB8" w:rsidRDefault="0089054E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</w:t>
            </w:r>
            <w:r w:rsidR="005C536C" w:rsidRPr="00426AB8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2CC14866" w14:textId="77777777" w:rsidR="00541373" w:rsidRPr="00426AB8" w:rsidRDefault="00541373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0E034727" w14:textId="77777777" w:rsidR="00A71104" w:rsidRPr="00426AB8" w:rsidRDefault="00A71104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ECD4B55" w14:textId="77777777" w:rsidR="00A71104" w:rsidRPr="00426AB8" w:rsidRDefault="005C536C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14CFBD25" w14:textId="77777777" w:rsidR="00541373" w:rsidRPr="00426AB8" w:rsidRDefault="00541373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0097EFF0" w14:textId="77777777" w:rsidR="00FA58C0" w:rsidRPr="00426AB8" w:rsidRDefault="00FA58C0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E1203D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ctivități de lectură și lucru cu textul (de documentare </w:t>
            </w:r>
            <w:r w:rsidR="00941D5D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1203D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științific și literar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/caseta de lectură</w:t>
            </w:r>
            <w:r w:rsidR="00E1203D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</w:t>
            </w:r>
            <w:r w:rsidRPr="00426AB8">
              <w:rPr>
                <w:rFonts w:ascii="Times New Roman" w:hAnsi="Times New Roman"/>
                <w:lang w:val="ro-RO"/>
              </w:rPr>
              <w:t xml:space="preserve">iscuție despre </w:t>
            </w:r>
            <w:r w:rsidRPr="00426AB8">
              <w:rPr>
                <w:rFonts w:ascii="Times New Roman" w:hAnsi="Times New Roman"/>
                <w:i/>
                <w:lang w:val="ro-RO"/>
              </w:rPr>
              <w:t>condițiile de creștere și dezvoltare</w:t>
            </w:r>
            <w:r w:rsidRPr="00426AB8">
              <w:rPr>
                <w:rFonts w:ascii="Times New Roman" w:hAnsi="Times New Roman"/>
                <w:lang w:val="ro-RO"/>
              </w:rPr>
              <w:t xml:space="preserve"> ale viețuitoarelor</w:t>
            </w:r>
          </w:p>
          <w:p w14:paraId="5FDC8634" w14:textId="77777777" w:rsidR="00D120C4" w:rsidRPr="00426AB8" w:rsidRDefault="00D120C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Enunțarea de ipoteze de lucru în scopul realizării unei investigații științifice</w:t>
            </w:r>
          </w:p>
          <w:p w14:paraId="2A1565B0" w14:textId="77777777" w:rsidR="00E1203D" w:rsidRPr="00426AB8" w:rsidRDefault="00FA58C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 xml:space="preserve">Experiment </w:t>
            </w:r>
            <w:r w:rsidR="00E1203D"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de laborator</w:t>
            </w: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(ex. </w:t>
            </w:r>
            <w:r w:rsidR="00105704" w:rsidRPr="00426AB8">
              <w:rPr>
                <w:rFonts w:ascii="Times New Roman" w:hAnsi="Times New Roman" w:cs="Times New Roman"/>
                <w:lang w:val="ro-RO"/>
              </w:rPr>
              <w:t xml:space="preserve">activitate de </w:t>
            </w:r>
            <w:r w:rsidR="00C80FA4" w:rsidRPr="00426AB8">
              <w:rPr>
                <w:rFonts w:ascii="Times New Roman" w:hAnsi="Times New Roman" w:cs="Times New Roman"/>
                <w:color w:val="auto"/>
                <w:lang w:val="ro-RO"/>
              </w:rPr>
              <w:t>investigație</w:t>
            </w:r>
            <w:r w:rsidR="00105704" w:rsidRPr="00426AB8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  <w:r w:rsidR="00105704" w:rsidRPr="00426AB8">
              <w:rPr>
                <w:rFonts w:ascii="Times New Roman" w:hAnsi="Times New Roman" w:cs="Times New Roman"/>
                <w:lang w:val="ro-RO"/>
              </w:rPr>
              <w:t>științifică a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unor condiții ale încolțirii semințelor; Observație: lucrarea experimentală trebuie pregătită în avans)</w:t>
            </w:r>
          </w:p>
          <w:p w14:paraId="11EAEC5A" w14:textId="77777777" w:rsidR="00C80FA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E1203D" w:rsidRPr="00426AB8">
              <w:rPr>
                <w:rFonts w:ascii="Times New Roman" w:hAnsi="Times New Roman" w:cs="Times New Roman"/>
                <w:lang w:val="ro-RO"/>
              </w:rPr>
              <w:t xml:space="preserve">Exerciții de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înregistrare a datelor și de </w:t>
            </w:r>
            <w:r w:rsidR="00E1203D" w:rsidRPr="00426AB8">
              <w:rPr>
                <w:rFonts w:ascii="Times New Roman" w:hAnsi="Times New Roman" w:cs="Times New Roman"/>
                <w:lang w:val="ro-RO"/>
              </w:rPr>
              <w:t xml:space="preserve">analiză a unor modele și scheme </w:t>
            </w:r>
          </w:p>
          <w:p w14:paraId="7C7A033F" w14:textId="77777777" w:rsidR="00E1203D" w:rsidRPr="00426AB8" w:rsidRDefault="00E1203D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(ex. etapele metodei </w:t>
            </w:r>
            <w:r w:rsidR="00C80FA4" w:rsidRPr="00426AB8">
              <w:rPr>
                <w:rFonts w:ascii="Times New Roman" w:hAnsi="Times New Roman" w:cs="Times New Roman"/>
                <w:lang w:val="ro-RO"/>
              </w:rPr>
              <w:t>științifice</w:t>
            </w:r>
            <w:r w:rsidR="00105704" w:rsidRPr="00426AB8">
              <w:rPr>
                <w:rFonts w:ascii="Times New Roman" w:hAnsi="Times New Roman" w:cs="Times New Roman"/>
                <w:lang w:val="ro-RO"/>
              </w:rPr>
              <w:t>, p. 15</w:t>
            </w:r>
            <w:r w:rsidR="00C31891" w:rsidRPr="00426AB8">
              <w:rPr>
                <w:rFonts w:ascii="Times New Roman" w:hAnsi="Times New Roman" w:cs="Times New Roman"/>
                <w:lang w:val="ro-RO"/>
              </w:rPr>
              <w:t>, înregistrarea și interpretarea datelor experimentale în activitatea de proiect, p. 16</w:t>
            </w:r>
            <w:r w:rsidR="00941D5D" w:rsidRPr="00426AB8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="00C31891" w:rsidRPr="00426AB8">
              <w:rPr>
                <w:rFonts w:ascii="Times New Roman" w:hAnsi="Times New Roman" w:cs="Times New Roman"/>
                <w:lang w:val="ro-RO"/>
              </w:rPr>
              <w:t>17</w:t>
            </w:r>
            <w:r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6FDB7DD2" w14:textId="77777777" w:rsidR="00C80FA4" w:rsidRPr="00426AB8" w:rsidRDefault="00D76B84" w:rsidP="00C80FA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lang w:val="ro-RO"/>
              </w:rPr>
              <w:t xml:space="preserve">- </w:t>
            </w:r>
            <w:r w:rsidR="00C80FA4" w:rsidRPr="00426AB8">
              <w:rPr>
                <w:rFonts w:ascii="Times New Roman" w:hAnsi="Times New Roman"/>
                <w:b/>
                <w:bCs/>
                <w:color w:val="00B050"/>
                <w:lang w:val="ro-RO"/>
              </w:rPr>
              <w:t>Activitate de proiect</w:t>
            </w:r>
            <w:r w:rsidR="00C80FA4" w:rsidRPr="00426AB8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="00C80FA4" w:rsidRPr="00426AB8">
              <w:rPr>
                <w:rFonts w:ascii="Times New Roman" w:hAnsi="Times New Roman" w:cs="Times New Roman"/>
                <w:color w:val="0DB24C"/>
                <w:lang w:val="ro-RO"/>
              </w:rPr>
              <w:t>Cum cercetez științific viața organismelor?</w:t>
            </w:r>
            <w:r w:rsidR="00C80FA4" w:rsidRPr="00426AB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Observație: </w:t>
            </w:r>
            <w:r w:rsidR="00C80FA4" w:rsidRPr="00426AB8">
              <w:rPr>
                <w:rFonts w:ascii="Times New Roman" w:hAnsi="Times New Roman" w:cs="Times New Roman"/>
                <w:lang w:val="ro-RO"/>
              </w:rPr>
              <w:t xml:space="preserve">timp recomandat min. 3 – 4 săptămâni, </w:t>
            </w:r>
            <w:r w:rsidR="00C80FA4" w:rsidRPr="00426AB8">
              <w:rPr>
                <w:rFonts w:ascii="Times New Roman" w:hAnsi="Times New Roman" w:cs="Times New Roman"/>
                <w:lang w:val="ro-RO"/>
              </w:rPr>
              <w:lastRenderedPageBreak/>
              <w:t>conform specificului metodic al activităților de proiect)</w:t>
            </w:r>
          </w:p>
          <w:p w14:paraId="5276DDE5" w14:textId="77777777" w:rsidR="00E1203D" w:rsidRPr="00426AB8" w:rsidRDefault="00E1203D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Exerciții de formulare și reformulare a ideilor/concluziilor științifice utilizând terminologia specifică</w:t>
            </w:r>
            <w:r w:rsidR="00C80FA4" w:rsidRPr="00426AB8">
              <w:rPr>
                <w:rFonts w:ascii="Times New Roman" w:hAnsi="Times New Roman" w:cs="Times New Roman"/>
                <w:lang w:val="ro-RO"/>
              </w:rPr>
              <w:t xml:space="preserve"> biologiei</w:t>
            </w:r>
          </w:p>
        </w:tc>
        <w:tc>
          <w:tcPr>
            <w:tcW w:w="3150" w:type="dxa"/>
            <w:shd w:val="clear" w:color="auto" w:fill="auto"/>
          </w:tcPr>
          <w:p w14:paraId="352B76BB" w14:textId="77777777" w:rsidR="00335F18" w:rsidRPr="00426AB8" w:rsidRDefault="00CB5E65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</w:t>
            </w:r>
            <w:r w:rsidR="00335F18" w:rsidRPr="00426AB8">
              <w:rPr>
                <w:b/>
                <w:bCs/>
                <w:sz w:val="24"/>
                <w:szCs w:val="24"/>
              </w:rPr>
              <w:t xml:space="preserve"> și resursele digitale aferente temei</w:t>
            </w:r>
          </w:p>
          <w:p w14:paraId="5F76A3EC" w14:textId="77777777" w:rsidR="00616661" w:rsidRPr="00426AB8" w:rsidRDefault="00616661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  <w:p w14:paraId="657B7338" w14:textId="77777777" w:rsidR="008F2231" w:rsidRPr="00426AB8" w:rsidRDefault="008F2231" w:rsidP="008F2231">
            <w:pPr>
              <w:pStyle w:val="Default"/>
              <w:rPr>
                <w:lang w:val="ro-RO"/>
              </w:rPr>
            </w:pPr>
          </w:p>
          <w:p w14:paraId="4C00070E" w14:textId="77777777" w:rsidR="00335F18" w:rsidRPr="00426AB8" w:rsidRDefault="00335F18" w:rsidP="008F2231">
            <w:pPr>
              <w:pStyle w:val="Default"/>
              <w:rPr>
                <w:lang w:val="ro-RO"/>
              </w:rPr>
            </w:pPr>
          </w:p>
          <w:p w14:paraId="381B8A84" w14:textId="77777777" w:rsidR="00335F18" w:rsidRPr="00426AB8" w:rsidRDefault="00335F18" w:rsidP="008F2231">
            <w:pPr>
              <w:pStyle w:val="Default"/>
              <w:rPr>
                <w:lang w:val="ro-RO"/>
              </w:rPr>
            </w:pPr>
          </w:p>
          <w:p w14:paraId="139DA90C" w14:textId="77777777" w:rsidR="00152A1D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i/>
                <w:lang w:val="ro-RO"/>
              </w:rPr>
              <w:t>Fișa de lucru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26AE297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Lucrare practică </w:t>
            </w:r>
            <w:r w:rsidR="00AE0C86" w:rsidRPr="00426AB8">
              <w:rPr>
                <w:rFonts w:ascii="Times New Roman" w:hAnsi="Times New Roman" w:cs="Times New Roman"/>
                <w:lang w:val="ro-RO"/>
              </w:rPr>
              <w:t>(p</w:t>
            </w:r>
            <w:r w:rsidRPr="00426AB8">
              <w:rPr>
                <w:rFonts w:ascii="Times New Roman" w:hAnsi="Times New Roman" w:cs="Times New Roman"/>
                <w:lang w:val="ro-RO"/>
              </w:rPr>
              <w:t>. 14</w:t>
            </w:r>
            <w:r w:rsidR="00AE0C86" w:rsidRPr="00426AB8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Pr="00426AB8">
              <w:rPr>
                <w:rFonts w:ascii="Times New Roman" w:hAnsi="Times New Roman" w:cs="Times New Roman"/>
                <w:lang w:val="ro-RO"/>
              </w:rPr>
              <w:t>15</w:t>
            </w:r>
            <w:r w:rsidR="00AE0C86"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79837B4A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441DCE2D" w14:textId="77777777" w:rsidR="004A31C6" w:rsidRPr="00426AB8" w:rsidRDefault="004A31C6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467B7DC6" w14:textId="77777777" w:rsidR="00105704" w:rsidRPr="00426AB8" w:rsidRDefault="004A31C6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Instrumentar</w:t>
            </w:r>
            <w:r w:rsidR="00105704" w:rsidRPr="00426AB8">
              <w:rPr>
                <w:b/>
                <w:bCs/>
                <w:color w:val="0070C0"/>
                <w:sz w:val="24"/>
                <w:szCs w:val="24"/>
              </w:rPr>
              <w:t xml:space="preserve"> și materiale de laborator</w:t>
            </w:r>
          </w:p>
          <w:p w14:paraId="0A94DE37" w14:textId="77777777" w:rsidR="00105704" w:rsidRPr="00426AB8" w:rsidRDefault="00105704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Instrumente de măsură</w:t>
            </w:r>
          </w:p>
          <w:p w14:paraId="0C1D89D3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643D0CB6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151D90A4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2A4293FC" w14:textId="77777777" w:rsidR="000B0562" w:rsidRPr="00426AB8" w:rsidRDefault="000B0562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733EB0F" w14:textId="77777777" w:rsidR="00D76B84" w:rsidRPr="00426AB8" w:rsidRDefault="00D76B8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DCD8758" w14:textId="77777777" w:rsidR="00D76B84" w:rsidRPr="00426AB8" w:rsidRDefault="00D76B8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0CE468F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in</w:t>
            </w:r>
            <w:r w:rsidR="00335F18" w:rsidRPr="00426AB8">
              <w:rPr>
                <w:rFonts w:ascii="Times New Roman" w:hAnsi="Times New Roman" w:cs="Times New Roman"/>
                <w:lang w:val="ro-RO"/>
              </w:rPr>
              <w:t>dividuală, frontală și pe grupe</w:t>
            </w:r>
          </w:p>
        </w:tc>
        <w:tc>
          <w:tcPr>
            <w:tcW w:w="1710" w:type="dxa"/>
            <w:shd w:val="clear" w:color="auto" w:fill="auto"/>
          </w:tcPr>
          <w:p w14:paraId="1475C514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05163DAD" w14:textId="77777777" w:rsidR="00FA58C0" w:rsidRPr="00426AB8" w:rsidRDefault="00FA58C0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148CC2C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20CD81E9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06FD9DE4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4A9EE9ED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4D81087B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6A2F3949" w14:textId="77777777" w:rsidR="00C80FA4" w:rsidRPr="00426AB8" w:rsidRDefault="00C80FA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lang w:val="ro-RO"/>
              </w:rPr>
              <w:t>Evaluare complementa-ră prin activitate de proiect</w:t>
            </w:r>
          </w:p>
          <w:p w14:paraId="30B5A739" w14:textId="77777777" w:rsidR="004053FD" w:rsidRPr="00426AB8" w:rsidRDefault="00C80FA4" w:rsidP="00335F18">
            <w:pPr>
              <w:pStyle w:val="Pa55"/>
              <w:spacing w:afterLines="20" w:after="48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include </w:t>
            </w:r>
            <w:r w:rsidR="00CB5E65" w:rsidRPr="00426AB8">
              <w:rPr>
                <w:rFonts w:ascii="Times New Roman" w:hAnsi="Times New Roman"/>
                <w:b/>
                <w:bCs/>
                <w:lang w:val="ro-RO"/>
              </w:rPr>
              <w:t>(auto)</w:t>
            </w:r>
            <w:r w:rsidR="00A71104" w:rsidRPr="00426AB8">
              <w:rPr>
                <w:rFonts w:ascii="Times New Roman" w:hAnsi="Times New Roman"/>
                <w:b/>
                <w:bCs/>
                <w:lang w:val="ro-RO"/>
              </w:rPr>
              <w:t>evalua</w:t>
            </w:r>
            <w:r w:rsidRPr="00426AB8">
              <w:rPr>
                <w:rFonts w:ascii="Times New Roman" w:hAnsi="Times New Roman"/>
                <w:b/>
                <w:bCs/>
                <w:lang w:val="ro-RO"/>
              </w:rPr>
              <w:t>-</w:t>
            </w:r>
            <w:r w:rsidR="00A71104" w:rsidRPr="00426AB8">
              <w:rPr>
                <w:rFonts w:ascii="Times New Roman" w:hAnsi="Times New Roman"/>
                <w:b/>
                <w:bCs/>
                <w:lang w:val="ro-RO"/>
              </w:rPr>
              <w:t>rea</w:t>
            </w:r>
            <w:r w:rsidR="00A71104" w:rsidRPr="00426AB8">
              <w:rPr>
                <w:rFonts w:ascii="Times New Roman" w:hAnsi="Times New Roman"/>
                <w:bCs/>
                <w:lang w:val="ro-RO"/>
              </w:rPr>
              <w:t xml:space="preserve"> produselor </w:t>
            </w:r>
            <w:r w:rsidR="00A71104" w:rsidRPr="00426AB8">
              <w:rPr>
                <w:rFonts w:ascii="Times New Roman" w:hAnsi="Times New Roman"/>
                <w:bCs/>
                <w:lang w:val="ro-RO"/>
              </w:rPr>
              <w:lastRenderedPageBreak/>
              <w:t>și rezultatelor activității de proiect (</w:t>
            </w:r>
            <w:r w:rsidR="00335F18" w:rsidRPr="00426AB8">
              <w:rPr>
                <w:rFonts w:ascii="Times New Roman" w:hAnsi="Times New Roman"/>
                <w:bCs/>
                <w:lang w:val="ro-RO"/>
              </w:rPr>
              <w:t xml:space="preserve">digital/static </w:t>
            </w:r>
            <w:r w:rsidR="00A71104" w:rsidRPr="00426AB8">
              <w:rPr>
                <w:rFonts w:ascii="Times New Roman" w:hAnsi="Times New Roman"/>
                <w:bCs/>
                <w:lang w:val="ro-RO"/>
              </w:rPr>
              <w:t>p. 17)</w:t>
            </w:r>
          </w:p>
        </w:tc>
        <w:tc>
          <w:tcPr>
            <w:tcW w:w="1451" w:type="dxa"/>
            <w:shd w:val="clear" w:color="auto" w:fill="auto"/>
          </w:tcPr>
          <w:p w14:paraId="43DCF94B" w14:textId="77777777" w:rsidR="004053FD" w:rsidRPr="00426AB8" w:rsidRDefault="00DE0C9C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053FD" w:rsidRPr="00426AB8" w14:paraId="15679F18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38A34445" w14:textId="77777777" w:rsidR="00DE0C9C" w:rsidRPr="00426AB8" w:rsidRDefault="00DE0C9C" w:rsidP="003C7C8C">
            <w:pPr>
              <w:suppressAutoHyphens w:val="0"/>
              <w:overflowPunct/>
              <w:autoSpaceDN w:val="0"/>
              <w:adjustRightInd w:val="0"/>
              <w:spacing w:afterLines="20" w:after="48"/>
              <w:textAlignment w:val="auto"/>
              <w:rPr>
                <w:b/>
                <w:color w:val="008AD0"/>
                <w:sz w:val="24"/>
                <w:szCs w:val="24"/>
                <w:lang w:eastAsia="en-US"/>
              </w:rPr>
            </w:pPr>
          </w:p>
          <w:p w14:paraId="6A7EDD1C" w14:textId="77777777" w:rsidR="00DE0C9C" w:rsidRPr="00426AB8" w:rsidRDefault="00DE0C9C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color w:val="008AD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t xml:space="preserve">Medii </w:t>
            </w:r>
            <w:r w:rsidRPr="00426AB8">
              <w:rPr>
                <w:rFonts w:ascii="Times New Roman" w:hAnsi="Times New Roman"/>
                <w:b/>
                <w:i/>
                <w:iCs/>
                <w:color w:val="008AD0"/>
                <w:lang w:val="ro-RO"/>
              </w:rPr>
              <w:t xml:space="preserve">terestre </w:t>
            </w: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t xml:space="preserve">în apropierea școlii </w:t>
            </w:r>
          </w:p>
          <w:p w14:paraId="1FF57768" w14:textId="77777777" w:rsidR="00152A1D" w:rsidRPr="00426AB8" w:rsidRDefault="00152A1D" w:rsidP="00152A1D">
            <w:pPr>
              <w:pStyle w:val="Default"/>
              <w:rPr>
                <w:lang w:val="ro-RO"/>
              </w:rPr>
            </w:pPr>
          </w:p>
          <w:p w14:paraId="26F28A67" w14:textId="77777777" w:rsidR="004053FD" w:rsidRPr="00426AB8" w:rsidRDefault="00DE0C9C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t xml:space="preserve">Medii </w:t>
            </w:r>
            <w:r w:rsidRPr="00426AB8">
              <w:rPr>
                <w:rFonts w:ascii="Times New Roman" w:hAnsi="Times New Roman"/>
                <w:b/>
                <w:i/>
                <w:iCs/>
                <w:color w:val="008AD0"/>
                <w:lang w:val="ro-RO"/>
              </w:rPr>
              <w:t xml:space="preserve">acvatice </w:t>
            </w:r>
            <w:r w:rsidRPr="00426AB8">
              <w:rPr>
                <w:rFonts w:ascii="Times New Roman" w:hAnsi="Times New Roman"/>
                <w:b/>
                <w:color w:val="008AD0"/>
                <w:lang w:val="ro-RO"/>
              </w:rPr>
              <w:t>în apropierea școlii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1B45F0B" w14:textId="77777777" w:rsidR="005C536C" w:rsidRPr="00426AB8" w:rsidRDefault="005C536C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AF09BB" w14:textId="77777777" w:rsidR="005C536C" w:rsidRPr="00426AB8" w:rsidRDefault="005C536C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151184" w14:textId="77777777" w:rsidR="005C536C" w:rsidRPr="00426AB8" w:rsidRDefault="005C536C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4DD2D6" w14:textId="77777777" w:rsidR="00541373" w:rsidRPr="00426AB8" w:rsidRDefault="00541373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5C9E4C6F" w14:textId="77777777" w:rsidR="00541373" w:rsidRPr="00426AB8" w:rsidRDefault="00541373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3FE71F5B" w14:textId="77777777" w:rsidR="00A71104" w:rsidRPr="00426AB8" w:rsidRDefault="00A71104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0AAC884" w14:textId="77777777" w:rsidR="00A71104" w:rsidRPr="00426AB8" w:rsidRDefault="005C536C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52DB3D5A" w14:textId="77777777" w:rsidR="00541373" w:rsidRPr="00426AB8" w:rsidRDefault="00541373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3FCD97E3" w14:textId="77777777" w:rsidR="00A71104" w:rsidRPr="00426AB8" w:rsidRDefault="00A71104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D48B269" w14:textId="77777777" w:rsidR="00A71104" w:rsidRPr="00426AB8" w:rsidRDefault="005C536C" w:rsidP="003C7C8C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78F142E7" w14:textId="77777777" w:rsidR="004053FD" w:rsidRPr="00426AB8" w:rsidRDefault="00541373" w:rsidP="003C7C8C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5AA0932C" w14:textId="77777777" w:rsidR="000554E4" w:rsidRPr="00426AB8" w:rsidRDefault="00D120C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0554E4" w:rsidRPr="00426AB8">
              <w:rPr>
                <w:rFonts w:ascii="Times New Roman" w:hAnsi="Times New Roman"/>
                <w:lang w:val="ro-RO"/>
              </w:rPr>
              <w:t>Stabilirea și aplicarea regulilor de comportament ecologic în timpul activității pe teren</w:t>
            </w:r>
          </w:p>
          <w:p w14:paraId="5D3AF78B" w14:textId="77777777" w:rsidR="004053FD" w:rsidRPr="00426AB8" w:rsidRDefault="000554E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D120C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Activități de explorare a mediilor de viață, pe teren</w:t>
            </w:r>
          </w:p>
          <w:p w14:paraId="3A37734D" w14:textId="77777777" w:rsidR="00F93921" w:rsidRPr="00426AB8" w:rsidRDefault="00CA7A77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Fotografierea</w:t>
            </w:r>
            <w:r w:rsidR="0020443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>unor viețuitoare și/sau realizarea de desene sau scheme simple de redare a caracteristicilor ecosistemelor naturale</w:t>
            </w:r>
          </w:p>
          <w:p w14:paraId="7C4F28B6" w14:textId="77777777" w:rsidR="00F93921" w:rsidRPr="00426AB8" w:rsidRDefault="00D120C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Colectarea</w:t>
            </w:r>
            <w:r w:rsidR="00CA7A77" w:rsidRPr="00426AB8">
              <w:rPr>
                <w:rFonts w:ascii="Times New Roman" w:hAnsi="Times New Roman" w:cs="Times New Roman"/>
                <w:lang w:val="ro-RO"/>
              </w:rPr>
              <w:t xml:space="preserve"> și conservarea</w:t>
            </w:r>
            <w:r w:rsidRPr="00426AB8">
              <w:rPr>
                <w:rFonts w:ascii="Times New Roman" w:hAnsi="Times New Roman" w:cs="Times New Roman"/>
                <w:lang w:val="ro-RO"/>
              </w:rPr>
              <w:t>, cu</w:t>
            </w:r>
            <w:r w:rsidR="00CA7A77" w:rsidRPr="00426AB8">
              <w:rPr>
                <w:rFonts w:ascii="Times New Roman" w:hAnsi="Times New Roman" w:cs="Times New Roman"/>
                <w:lang w:val="ro-RO"/>
              </w:rPr>
              <w:t xml:space="preserve"> metode și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instrumente specifice</w:t>
            </w:r>
            <w:r w:rsidR="00CA7A77" w:rsidRPr="00426AB8">
              <w:rPr>
                <w:rFonts w:ascii="Times New Roman" w:hAnsi="Times New Roman" w:cs="Times New Roman"/>
                <w:lang w:val="ro-RO"/>
              </w:rPr>
              <w:t>,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a unor probe și materiale din ecosistemele vizitate</w:t>
            </w:r>
            <w:r w:rsidR="00CA7A77" w:rsidRPr="00426AB8">
              <w:rPr>
                <w:rFonts w:ascii="Times New Roman" w:hAnsi="Times New Roman" w:cs="Times New Roman"/>
                <w:lang w:val="ro-RO"/>
              </w:rPr>
              <w:t>,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pentru </w:t>
            </w:r>
            <w:r w:rsidR="000B0562" w:rsidRPr="00426AB8">
              <w:rPr>
                <w:rFonts w:ascii="Times New Roman" w:hAnsi="Times New Roman" w:cs="Times New Roman"/>
                <w:lang w:val="ro-RO"/>
              </w:rPr>
              <w:t xml:space="preserve">observare directă și </w:t>
            </w:r>
            <w:r w:rsidRPr="00426AB8">
              <w:rPr>
                <w:rFonts w:ascii="Times New Roman" w:hAnsi="Times New Roman" w:cs="Times New Roman"/>
                <w:lang w:val="ro-RO"/>
              </w:rPr>
              <w:t>studiu</w:t>
            </w:r>
            <w:r w:rsidR="00CA7A77" w:rsidRPr="00426AB8">
              <w:rPr>
                <w:rFonts w:ascii="Times New Roman" w:hAnsi="Times New Roman" w:cs="Times New Roman"/>
                <w:lang w:val="ro-RO"/>
              </w:rPr>
              <w:t>l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ulterior </w:t>
            </w:r>
            <w:r w:rsidR="000554E4" w:rsidRPr="00426AB8">
              <w:rPr>
                <w:rFonts w:ascii="Times New Roman" w:hAnsi="Times New Roman" w:cs="Times New Roman"/>
                <w:lang w:val="ro-RO"/>
              </w:rPr>
              <w:t xml:space="preserve">al acestora </w:t>
            </w:r>
            <w:r w:rsidRPr="00426AB8">
              <w:rPr>
                <w:rFonts w:ascii="Times New Roman" w:hAnsi="Times New Roman" w:cs="Times New Roman"/>
                <w:lang w:val="ro-RO"/>
              </w:rPr>
              <w:t>în clasă</w:t>
            </w:r>
            <w:r w:rsidR="000554E4" w:rsidRPr="00426AB8">
              <w:rPr>
                <w:rFonts w:ascii="Times New Roman" w:hAnsi="Times New Roman" w:cs="Times New Roman"/>
                <w:lang w:val="ro-RO"/>
              </w:rPr>
              <w:t>/laborator</w:t>
            </w:r>
          </w:p>
          <w:p w14:paraId="03D9C2DC" w14:textId="77777777" w:rsidR="00F93921" w:rsidRPr="00426AB8" w:rsidRDefault="00A711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Completarea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fiș</w:t>
            </w:r>
            <w:r w:rsidR="00CA7A77" w:rsidRPr="00426AB8">
              <w:rPr>
                <w:rFonts w:ascii="Times New Roman" w:hAnsi="Times New Roman" w:cs="Times New Roman"/>
                <w:i/>
                <w:lang w:val="ro-RO"/>
              </w:rPr>
              <w:t>elo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r</w:t>
            </w:r>
            <w:r w:rsidR="00F93921" w:rsidRPr="00426AB8">
              <w:rPr>
                <w:rFonts w:ascii="Times New Roman" w:hAnsi="Times New Roman" w:cs="Times New Roman"/>
                <w:i/>
                <w:lang w:val="ro-RO"/>
              </w:rPr>
              <w:t xml:space="preserve"> de observare</w:t>
            </w:r>
            <w:r w:rsidR="0020443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(ex. p. 18/20) </w:t>
            </w:r>
          </w:p>
          <w:p w14:paraId="54152566" w14:textId="77777777" w:rsidR="00D75460" w:rsidRPr="00426AB8" w:rsidRDefault="00F93921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Înregistrarea datelor în tabele (categorii și caracteristici ale viețuitoarelor observate/</w:t>
            </w:r>
            <w:r w:rsidR="00AE0C86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prezente în ecosistem etc. </w:t>
            </w:r>
            <w:r w:rsidR="00D76B84" w:rsidRPr="00426AB8">
              <w:rPr>
                <w:rFonts w:ascii="Times New Roman" w:hAnsi="Times New Roman" w:cs="Times New Roman"/>
                <w:lang w:val="ro-RO"/>
              </w:rPr>
              <w:t>(ex.</w:t>
            </w:r>
            <w:r w:rsidR="00AE0C86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>p. 21)</w:t>
            </w:r>
          </w:p>
          <w:p w14:paraId="4A488BBA" w14:textId="77777777" w:rsidR="00F93921" w:rsidRPr="00426AB8" w:rsidRDefault="00D7546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Exerciții de recunoaștere și încadrare a viețuitoarelor observate în grupe sistematice, pe baza cunoștințelor preexistente (</w:t>
            </w:r>
            <w:r w:rsidR="00D76B84" w:rsidRPr="00426AB8">
              <w:rPr>
                <w:rFonts w:ascii="Times New Roman" w:hAnsi="Times New Roman" w:cs="Times New Roman"/>
                <w:lang w:val="ro-RO"/>
              </w:rPr>
              <w:t xml:space="preserve">Științe, </w:t>
            </w:r>
            <w:r w:rsidRPr="00426AB8">
              <w:rPr>
                <w:rFonts w:ascii="Times New Roman" w:hAnsi="Times New Roman" w:cs="Times New Roman"/>
                <w:lang w:val="ro-RO"/>
              </w:rPr>
              <w:t>clasa a IV-a)</w:t>
            </w:r>
          </w:p>
          <w:p w14:paraId="5C2537F5" w14:textId="77777777" w:rsidR="00CA7A77" w:rsidRPr="00426AB8" w:rsidRDefault="00D7546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Recunoașterea sau identificarea </w:t>
            </w:r>
            <w:r w:rsidR="00F93921" w:rsidRPr="00426AB8">
              <w:rPr>
                <w:rFonts w:ascii="Times New Roman" w:hAnsi="Times New Roman" w:cs="Times New Roman"/>
                <w:lang w:val="ro-RO"/>
              </w:rPr>
              <w:t>unor plante și animale c</w:t>
            </w:r>
            <w:r w:rsidR="000554E4" w:rsidRPr="00426AB8">
              <w:rPr>
                <w:rFonts w:ascii="Times New Roman" w:hAnsi="Times New Roman" w:cs="Times New Roman"/>
                <w:lang w:val="ro-RO"/>
              </w:rPr>
              <w:t>u rol important în viața omului</w:t>
            </w:r>
          </w:p>
        </w:tc>
        <w:tc>
          <w:tcPr>
            <w:tcW w:w="3150" w:type="dxa"/>
            <w:shd w:val="clear" w:color="auto" w:fill="auto"/>
          </w:tcPr>
          <w:p w14:paraId="1AE0A698" w14:textId="77777777" w:rsidR="00CB5E65" w:rsidRPr="00426AB8" w:rsidRDefault="00CB5E65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</w:t>
            </w:r>
          </w:p>
          <w:p w14:paraId="3763E0F9" w14:textId="77777777" w:rsidR="00152A1D" w:rsidRPr="00426AB8" w:rsidRDefault="00152A1D" w:rsidP="00152A1D">
            <w:pPr>
              <w:pStyle w:val="Default"/>
              <w:rPr>
                <w:lang w:val="ro-RO"/>
              </w:rPr>
            </w:pPr>
          </w:p>
          <w:p w14:paraId="0DBA7C70" w14:textId="77777777" w:rsidR="00A71104" w:rsidRPr="00426AB8" w:rsidRDefault="00CA7A77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Ustensile</w:t>
            </w:r>
            <w:r w:rsidR="00D76B84" w:rsidRPr="00426AB8">
              <w:rPr>
                <w:b/>
                <w:bCs/>
                <w:color w:val="0070C0"/>
                <w:sz w:val="24"/>
                <w:szCs w:val="24"/>
              </w:rPr>
              <w:t>, echipament</w:t>
            </w:r>
            <w:r w:rsidRPr="00426AB8">
              <w:rPr>
                <w:b/>
                <w:bCs/>
                <w:color w:val="0070C0"/>
                <w:sz w:val="24"/>
                <w:szCs w:val="24"/>
              </w:rPr>
              <w:t xml:space="preserve"> și materiale pentru activități pe teren </w:t>
            </w:r>
          </w:p>
          <w:p w14:paraId="46448F35" w14:textId="77777777" w:rsidR="00335F18" w:rsidRPr="00426AB8" w:rsidRDefault="00335F18" w:rsidP="00335F18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</w:t>
            </w:r>
            <w:r w:rsidR="00FC3AF9" w:rsidRPr="00426AB8">
              <w:rPr>
                <w:b/>
                <w:bCs/>
                <w:sz w:val="24"/>
                <w:szCs w:val="24"/>
              </w:rPr>
              <w:t xml:space="preserve"> din manual </w:t>
            </w:r>
            <w:r w:rsidRPr="00426AB8">
              <w:rPr>
                <w:bCs/>
                <w:sz w:val="24"/>
                <w:szCs w:val="24"/>
              </w:rPr>
              <w:t xml:space="preserve">ex. statice: </w:t>
            </w:r>
            <w:r w:rsidRPr="00426AB8">
              <w:rPr>
                <w:bCs/>
                <w:i/>
                <w:sz w:val="24"/>
                <w:szCs w:val="24"/>
              </w:rPr>
              <w:t xml:space="preserve">Explorarea mediilor terestre/acvatice, </w:t>
            </w:r>
            <w:r w:rsidRPr="00426AB8">
              <w:rPr>
                <w:bCs/>
                <w:sz w:val="24"/>
                <w:szCs w:val="24"/>
              </w:rPr>
              <w:t xml:space="preserve">animate: </w:t>
            </w:r>
            <w:r w:rsidRPr="00426AB8">
              <w:rPr>
                <w:bCs/>
                <w:i/>
                <w:sz w:val="24"/>
                <w:szCs w:val="24"/>
              </w:rPr>
              <w:t>Viețuitoare din mediile acvatice</w:t>
            </w:r>
            <w:r w:rsidR="00FC3AF9" w:rsidRPr="00426AB8">
              <w:rPr>
                <w:bCs/>
                <w:i/>
                <w:sz w:val="24"/>
                <w:szCs w:val="24"/>
              </w:rPr>
              <w:t>,</w:t>
            </w:r>
            <w:r w:rsidRPr="00426AB8">
              <w:rPr>
                <w:bCs/>
                <w:i/>
                <w:sz w:val="24"/>
                <w:szCs w:val="24"/>
              </w:rPr>
              <w:t xml:space="preserve"> </w:t>
            </w:r>
            <w:r w:rsidRPr="00426AB8">
              <w:rPr>
                <w:bCs/>
                <w:sz w:val="24"/>
                <w:szCs w:val="24"/>
              </w:rPr>
              <w:t>p. 21)</w:t>
            </w:r>
          </w:p>
          <w:p w14:paraId="4F36B8C6" w14:textId="77777777" w:rsidR="00DE23E9" w:rsidRPr="00426AB8" w:rsidRDefault="00DE23E9" w:rsidP="003C7C8C">
            <w:pPr>
              <w:spacing w:afterLines="20" w:after="48"/>
              <w:rPr>
                <w:b/>
                <w:color w:val="0070C0"/>
                <w:sz w:val="24"/>
              </w:rPr>
            </w:pPr>
          </w:p>
          <w:p w14:paraId="015B5994" w14:textId="77777777" w:rsidR="00DE23E9" w:rsidRPr="00426AB8" w:rsidRDefault="00DE23E9" w:rsidP="003C7C8C">
            <w:pPr>
              <w:spacing w:afterLines="20" w:after="48"/>
              <w:rPr>
                <w:b/>
                <w:color w:val="0070C0"/>
                <w:sz w:val="24"/>
              </w:rPr>
            </w:pPr>
          </w:p>
          <w:p w14:paraId="2888277B" w14:textId="77777777" w:rsidR="00DE23E9" w:rsidRPr="00426AB8" w:rsidRDefault="00DE23E9" w:rsidP="003C7C8C">
            <w:pPr>
              <w:spacing w:afterLines="20" w:after="48"/>
              <w:rPr>
                <w:b/>
                <w:color w:val="0070C0"/>
                <w:sz w:val="24"/>
              </w:rPr>
            </w:pPr>
          </w:p>
          <w:p w14:paraId="0A5F73AD" w14:textId="77777777" w:rsidR="001861E6" w:rsidRPr="00426AB8" w:rsidRDefault="00D76B84" w:rsidP="003C7C8C">
            <w:pPr>
              <w:spacing w:afterLines="20" w:after="48"/>
              <w:rPr>
                <w:b/>
                <w:bCs/>
                <w:sz w:val="32"/>
                <w:szCs w:val="24"/>
              </w:rPr>
            </w:pPr>
            <w:r w:rsidRPr="00426AB8">
              <w:rPr>
                <w:b/>
                <w:color w:val="0070C0"/>
                <w:sz w:val="24"/>
              </w:rPr>
              <w:t>Recomandăm</w:t>
            </w:r>
            <w:r w:rsidRPr="00426AB8">
              <w:rPr>
                <w:color w:val="0070C0"/>
                <w:sz w:val="24"/>
              </w:rPr>
              <w:t xml:space="preserve"> realizarea/continuarea (extinderea) acestor activități în cadrul unei </w:t>
            </w:r>
            <w:r w:rsidRPr="00426AB8">
              <w:rPr>
                <w:b/>
                <w:color w:val="0070C0"/>
                <w:sz w:val="24"/>
              </w:rPr>
              <w:t>excursii de o zi, cu clasa</w:t>
            </w:r>
            <w:r w:rsidRPr="00426AB8">
              <w:rPr>
                <w:color w:val="0070C0"/>
                <w:sz w:val="24"/>
              </w:rPr>
              <w:t>,</w:t>
            </w:r>
            <w:r w:rsidRPr="00426AB8">
              <w:rPr>
                <w:b/>
                <w:color w:val="0070C0"/>
                <w:sz w:val="24"/>
              </w:rPr>
              <w:t xml:space="preserve"> </w:t>
            </w:r>
            <w:r w:rsidRPr="00426AB8">
              <w:rPr>
                <w:color w:val="0070C0"/>
                <w:sz w:val="24"/>
              </w:rPr>
              <w:t>într-un ecosistem din apropierea școlii/localității.</w:t>
            </w:r>
          </w:p>
          <w:p w14:paraId="0AE57899" w14:textId="77777777" w:rsidR="000554E4" w:rsidRPr="00426AB8" w:rsidRDefault="000554E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20503F04" w14:textId="77777777" w:rsidR="00A71104" w:rsidRPr="00426AB8" w:rsidRDefault="00A711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frontală, individuală și pe grupe</w:t>
            </w:r>
          </w:p>
          <w:p w14:paraId="418E4BD7" w14:textId="77777777" w:rsidR="00CA7A77" w:rsidRPr="00426AB8" w:rsidRDefault="00CA7A77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color w:val="0070C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B004EF6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25E1F90D" w14:textId="77777777" w:rsidR="004053FD" w:rsidRPr="00426AB8" w:rsidRDefault="004053FD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691C3EB6" w14:textId="77777777" w:rsidR="00FA0968" w:rsidRPr="00426AB8" w:rsidRDefault="00FA0968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7B9EC7E5" w14:textId="77777777" w:rsidR="004053FD" w:rsidRPr="00426AB8" w:rsidRDefault="00DE0C9C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2C73536F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434F1BC8" w14:textId="77777777" w:rsidR="000554E4" w:rsidRPr="00426AB8" w:rsidRDefault="000554E4" w:rsidP="004C79D5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Recapitulare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CE9AD1C" w14:textId="77777777" w:rsidR="000554E4" w:rsidRPr="00426AB8" w:rsidRDefault="000554E4" w:rsidP="004C79D5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Toate competențele specifice vizate </w:t>
            </w:r>
            <w:r w:rsidRPr="00426AB8">
              <w:rPr>
                <w:bCs/>
                <w:sz w:val="24"/>
                <w:szCs w:val="24"/>
              </w:rPr>
              <w:lastRenderedPageBreak/>
              <w:t>în Unitatea I</w:t>
            </w:r>
          </w:p>
        </w:tc>
        <w:tc>
          <w:tcPr>
            <w:tcW w:w="4410" w:type="dxa"/>
            <w:shd w:val="clear" w:color="auto" w:fill="auto"/>
          </w:tcPr>
          <w:p w14:paraId="3BA2E2C3" w14:textId="77777777" w:rsidR="005C536C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 xml:space="preserve">Activități recapitulative: </w:t>
            </w:r>
          </w:p>
          <w:p w14:paraId="72E239A4" w14:textId="77777777" w:rsidR="000554E4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sumarizare cu ajutorul organizatorilor grafici, exerciții de formulare a opiniei și </w:t>
            </w:r>
            <w:r w:rsidRPr="00426AB8">
              <w:rPr>
                <w:bCs/>
                <w:sz w:val="24"/>
                <w:szCs w:val="24"/>
              </w:rPr>
              <w:lastRenderedPageBreak/>
              <w:t>aplicații</w:t>
            </w:r>
          </w:p>
        </w:tc>
        <w:tc>
          <w:tcPr>
            <w:tcW w:w="3150" w:type="dxa"/>
            <w:shd w:val="clear" w:color="auto" w:fill="auto"/>
          </w:tcPr>
          <w:p w14:paraId="6BCA2A82" w14:textId="77777777" w:rsidR="000554E4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Manual, p. 22</w:t>
            </w:r>
          </w:p>
          <w:p w14:paraId="45CDA6A7" w14:textId="77777777" w:rsidR="000554E4" w:rsidRPr="00426AB8" w:rsidRDefault="000554E4" w:rsidP="000554E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frontală, individuală și în echipe</w:t>
            </w:r>
          </w:p>
          <w:p w14:paraId="7D7F1E05" w14:textId="77777777" w:rsidR="000554E4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10AF9F5A" w14:textId="77777777" w:rsidR="000554E4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C810B26" w14:textId="77777777" w:rsidR="000554E4" w:rsidRPr="00426AB8" w:rsidRDefault="005C536C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51" w:type="dxa"/>
            <w:shd w:val="clear" w:color="auto" w:fill="auto"/>
          </w:tcPr>
          <w:p w14:paraId="3D958746" w14:textId="77777777" w:rsidR="000554E4" w:rsidRPr="00426AB8" w:rsidRDefault="000554E4" w:rsidP="004C79D5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787F40EB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5F549C58" w14:textId="77777777" w:rsidR="000554E4" w:rsidRPr="00426AB8" w:rsidRDefault="000554E4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Evaluare practică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BFEBFB3" w14:textId="77777777" w:rsidR="000554E4" w:rsidRPr="00426AB8" w:rsidRDefault="000554E4" w:rsidP="00152A1D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Toate competențele specifice vizate în Unitatea I</w:t>
            </w:r>
          </w:p>
        </w:tc>
        <w:tc>
          <w:tcPr>
            <w:tcW w:w="4410" w:type="dxa"/>
            <w:shd w:val="clear" w:color="auto" w:fill="auto"/>
          </w:tcPr>
          <w:p w14:paraId="070D06CE" w14:textId="77777777" w:rsidR="005C536C" w:rsidRPr="00426AB8" w:rsidRDefault="005C536C" w:rsidP="005C536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practică de evaluare</w:t>
            </w:r>
          </w:p>
          <w:p w14:paraId="19CAB8F9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126DB69" w14:textId="77777777" w:rsidR="000554E4" w:rsidRPr="00426AB8" w:rsidRDefault="000554E4" w:rsidP="000554E4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Manual, p. 23</w:t>
            </w:r>
          </w:p>
          <w:p w14:paraId="1ABC1267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C1AC94B" w14:textId="77777777" w:rsidR="005C536C" w:rsidRPr="00426AB8" w:rsidRDefault="005C536C" w:rsidP="005C536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Evaluare sumativă</w:t>
            </w:r>
          </w:p>
          <w:p w14:paraId="6AA90DD9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7285223C" w14:textId="77777777" w:rsidR="000554E4" w:rsidRPr="00426AB8" w:rsidRDefault="000554E4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535C2595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44EA7194" w14:textId="77777777" w:rsidR="000554E4" w:rsidRPr="00426AB8" w:rsidRDefault="000554E4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color w:val="0070C0"/>
                <w:sz w:val="24"/>
                <w:szCs w:val="24"/>
              </w:rPr>
              <w:t>Evaluare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71141E7E" w14:textId="77777777" w:rsidR="000554E4" w:rsidRPr="00426AB8" w:rsidRDefault="000554E4" w:rsidP="00152A1D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Toate competențele specifice vizate în Unitatea I</w:t>
            </w:r>
          </w:p>
        </w:tc>
        <w:tc>
          <w:tcPr>
            <w:tcW w:w="4410" w:type="dxa"/>
            <w:shd w:val="clear" w:color="auto" w:fill="auto"/>
          </w:tcPr>
          <w:p w14:paraId="2BE2BEE9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scrisă de evaluare</w:t>
            </w:r>
          </w:p>
          <w:p w14:paraId="34C2C34B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ECAD523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Manual, p. 24</w:t>
            </w:r>
          </w:p>
          <w:p w14:paraId="365F5EBB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3C1FC8F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4402BE82" w14:textId="77777777" w:rsidR="000554E4" w:rsidRPr="00426AB8" w:rsidRDefault="000554E4" w:rsidP="000554E4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85362C9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Evaluare sumativă</w:t>
            </w:r>
          </w:p>
          <w:p w14:paraId="72017F86" w14:textId="77777777" w:rsidR="000554E4" w:rsidRPr="00426AB8" w:rsidRDefault="000554E4" w:rsidP="003C7C8C">
            <w:pPr>
              <w:spacing w:afterLines="20" w:after="48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sau </w:t>
            </w:r>
          </w:p>
          <w:p w14:paraId="3E8634F6" w14:textId="77777777" w:rsidR="000554E4" w:rsidRPr="00426AB8" w:rsidRDefault="000554E4" w:rsidP="003C7C8C">
            <w:pPr>
              <w:spacing w:afterLines="20" w:after="48"/>
              <w:rPr>
                <w:b/>
                <w:bCs/>
                <w:i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Autoevaluare </w:t>
            </w:r>
            <w:r w:rsidRPr="00426AB8">
              <w:rPr>
                <w:bCs/>
                <w:sz w:val="24"/>
                <w:szCs w:val="24"/>
              </w:rPr>
              <w:t>(static p. 24)</w:t>
            </w:r>
          </w:p>
        </w:tc>
        <w:tc>
          <w:tcPr>
            <w:tcW w:w="1451" w:type="dxa"/>
            <w:shd w:val="clear" w:color="auto" w:fill="auto"/>
          </w:tcPr>
          <w:p w14:paraId="3DAA8FD1" w14:textId="77777777" w:rsidR="000554E4" w:rsidRPr="00426AB8" w:rsidRDefault="000554E4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2C192D4B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111AAB1C" w14:textId="77777777" w:rsidR="000554E4" w:rsidRPr="00426AB8" w:rsidRDefault="00F35920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UI I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7230CD1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6AF77E2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3496D74B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9CE28F2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15059772" w14:textId="77777777" w:rsidR="00C506CC" w:rsidRPr="00426AB8" w:rsidRDefault="000554E4" w:rsidP="00C506C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Total: </w:t>
            </w:r>
          </w:p>
          <w:p w14:paraId="128FA77D" w14:textId="77777777" w:rsidR="000554E4" w:rsidRPr="00426AB8" w:rsidRDefault="00C506CC" w:rsidP="00C506C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7</w:t>
            </w:r>
            <w:r w:rsidR="000554E4" w:rsidRPr="00426AB8">
              <w:rPr>
                <w:b/>
                <w:bCs/>
                <w:sz w:val="24"/>
                <w:szCs w:val="24"/>
              </w:rPr>
              <w:t xml:space="preserve"> ore </w:t>
            </w:r>
          </w:p>
        </w:tc>
      </w:tr>
    </w:tbl>
    <w:p w14:paraId="5CEB69A4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4E4098C9" w14:textId="77777777" w:rsidR="004C79D5" w:rsidRPr="00426AB8" w:rsidRDefault="0061654B" w:rsidP="0070194F">
      <w:pPr>
        <w:spacing w:line="360" w:lineRule="auto"/>
        <w:jc w:val="right"/>
        <w:rPr>
          <w:b/>
          <w:bCs/>
          <w:sz w:val="22"/>
          <w:szCs w:val="22"/>
        </w:rPr>
      </w:pPr>
      <w:r w:rsidRPr="00426AB8">
        <w:rPr>
          <w:iCs/>
          <w:color w:val="000000"/>
          <w:sz w:val="22"/>
          <w:szCs w:val="22"/>
          <w:shd w:val="clear" w:color="auto" w:fill="FFFFFF"/>
        </w:rPr>
        <w:t xml:space="preserve">PROIECTARE </w:t>
      </w:r>
      <w:r w:rsidR="00FC3AF9" w:rsidRPr="00426AB8">
        <w:rPr>
          <w:iCs/>
          <w:color w:val="000000"/>
          <w:sz w:val="22"/>
          <w:szCs w:val="22"/>
          <w:shd w:val="clear" w:color="auto" w:fill="FFFFFF"/>
        </w:rPr>
        <w:t>pe unități de învățare,</w:t>
      </w:r>
      <w:r w:rsidR="00FC3AF9"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 Biologie, Clasa a V-a, </w:t>
      </w:r>
      <w:r w:rsidR="00FC3AF9" w:rsidRPr="00426AB8">
        <w:rPr>
          <w:iCs/>
          <w:color w:val="000000"/>
          <w:sz w:val="22"/>
          <w:szCs w:val="22"/>
          <w:shd w:val="clear" w:color="auto" w:fill="FFFFFF"/>
        </w:rPr>
        <w:t>exemplu propus de Irina Pop-Păcurar</w:t>
      </w:r>
    </w:p>
    <w:p w14:paraId="1F32398D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64D6AA97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1A5B50EE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3C3C676B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74584D1C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7A9311D2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771F9FCB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13422E5A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6CF8F30E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2591616A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5552E6C3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686BBD13" w14:textId="77777777" w:rsidR="00DE23E9" w:rsidRPr="00426AB8" w:rsidRDefault="00DE23E9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084173DF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p w14:paraId="5206F00D" w14:textId="77777777" w:rsidR="004C79D5" w:rsidRPr="00426AB8" w:rsidRDefault="004C79D5" w:rsidP="0070194F">
      <w:pPr>
        <w:spacing w:line="360" w:lineRule="auto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807"/>
        <w:gridCol w:w="4410"/>
        <w:gridCol w:w="3150"/>
        <w:gridCol w:w="1710"/>
        <w:gridCol w:w="1451"/>
      </w:tblGrid>
      <w:tr w:rsidR="005C536C" w:rsidRPr="00426AB8" w14:paraId="26A88BC9" w14:textId="77777777" w:rsidTr="00C506CC">
        <w:trPr>
          <w:cantSplit/>
          <w:trHeight w:val="638"/>
        </w:trPr>
        <w:tc>
          <w:tcPr>
            <w:tcW w:w="14616" w:type="dxa"/>
            <w:gridSpan w:val="6"/>
            <w:shd w:val="clear" w:color="auto" w:fill="C2D69B" w:themeFill="accent3" w:themeFillTint="99"/>
          </w:tcPr>
          <w:p w14:paraId="6F340BD8" w14:textId="77777777" w:rsidR="005C536C" w:rsidRPr="00426AB8" w:rsidRDefault="005C536C" w:rsidP="005C536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6AB8">
              <w:rPr>
                <w:b/>
                <w:sz w:val="24"/>
                <w:szCs w:val="24"/>
              </w:rPr>
              <w:lastRenderedPageBreak/>
              <w:t>UNITATEA II</w:t>
            </w:r>
          </w:p>
          <w:p w14:paraId="3AB7579A" w14:textId="77777777" w:rsidR="005C536C" w:rsidRPr="00426AB8" w:rsidRDefault="005C536C" w:rsidP="005C536C">
            <w:pPr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  <w:r w:rsidRPr="00426AB8">
              <w:rPr>
                <w:b/>
                <w:color w:val="0070C0"/>
                <w:sz w:val="24"/>
                <w:szCs w:val="24"/>
              </w:rPr>
              <w:t xml:space="preserve">Grupe de viețuitoare în mediile lor de viață </w:t>
            </w:r>
          </w:p>
        </w:tc>
      </w:tr>
      <w:tr w:rsidR="005C536C" w:rsidRPr="00426AB8" w14:paraId="531BE351" w14:textId="77777777" w:rsidTr="005C536C">
        <w:trPr>
          <w:cantSplit/>
          <w:trHeight w:val="494"/>
        </w:trPr>
        <w:tc>
          <w:tcPr>
            <w:tcW w:w="14616" w:type="dxa"/>
            <w:gridSpan w:val="6"/>
            <w:shd w:val="clear" w:color="auto" w:fill="auto"/>
          </w:tcPr>
          <w:p w14:paraId="2B075385" w14:textId="77777777" w:rsidR="005C536C" w:rsidRPr="00426AB8" w:rsidRDefault="005C536C" w:rsidP="005C536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6AB8">
              <w:rPr>
                <w:b/>
                <w:sz w:val="24"/>
                <w:szCs w:val="24"/>
              </w:rPr>
              <w:t xml:space="preserve">MODUL II - </w:t>
            </w:r>
            <w:r w:rsidRPr="00426AB8">
              <w:rPr>
                <w:b/>
                <w:sz w:val="24"/>
                <w:szCs w:val="24"/>
                <w:highlight w:val="green"/>
              </w:rPr>
              <w:t>8</w:t>
            </w:r>
            <w:r w:rsidRPr="00426AB8">
              <w:rPr>
                <w:b/>
                <w:sz w:val="24"/>
                <w:szCs w:val="24"/>
              </w:rPr>
              <w:t xml:space="preserve"> săpt.</w:t>
            </w:r>
          </w:p>
        </w:tc>
      </w:tr>
      <w:tr w:rsidR="005C536C" w:rsidRPr="00426AB8" w14:paraId="3EE66866" w14:textId="77777777" w:rsidTr="00CA7CF3">
        <w:trPr>
          <w:cantSplit/>
          <w:trHeight w:val="638"/>
        </w:trPr>
        <w:tc>
          <w:tcPr>
            <w:tcW w:w="2088" w:type="dxa"/>
            <w:shd w:val="clear" w:color="auto" w:fill="auto"/>
          </w:tcPr>
          <w:p w14:paraId="6FEC77A2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807" w:type="dxa"/>
            <w:shd w:val="clear" w:color="auto" w:fill="auto"/>
          </w:tcPr>
          <w:p w14:paraId="5DB6808E" w14:textId="77777777" w:rsidR="005C536C" w:rsidRPr="00426AB8" w:rsidRDefault="005C536C" w:rsidP="004C79D5">
            <w:pPr>
              <w:pStyle w:val="Pa55"/>
              <w:spacing w:afterLines="20" w:after="48"/>
              <w:ind w:left="-1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410" w:type="dxa"/>
            <w:shd w:val="clear" w:color="auto" w:fill="auto"/>
          </w:tcPr>
          <w:p w14:paraId="3D6EA76B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ACTIVITĂȚI DE ÎNVĂȚARE</w:t>
            </w:r>
          </w:p>
          <w:p w14:paraId="591999EC" w14:textId="77777777" w:rsidR="005C536C" w:rsidRPr="00426AB8" w:rsidRDefault="00E81298" w:rsidP="004C79D5">
            <w:pPr>
              <w:pStyle w:val="Default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  <w:t>EXEMPLE</w:t>
            </w:r>
          </w:p>
        </w:tc>
        <w:tc>
          <w:tcPr>
            <w:tcW w:w="3150" w:type="dxa"/>
            <w:shd w:val="clear" w:color="auto" w:fill="auto"/>
          </w:tcPr>
          <w:p w14:paraId="4632DBB5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RESURSE ȘI </w:t>
            </w:r>
          </w:p>
          <w:p w14:paraId="28239AF4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ORGANIZAREA CLASEI</w:t>
            </w:r>
          </w:p>
        </w:tc>
        <w:tc>
          <w:tcPr>
            <w:tcW w:w="1710" w:type="dxa"/>
            <w:shd w:val="clear" w:color="auto" w:fill="auto"/>
          </w:tcPr>
          <w:p w14:paraId="78FC4134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51" w:type="dxa"/>
            <w:shd w:val="clear" w:color="auto" w:fill="auto"/>
          </w:tcPr>
          <w:p w14:paraId="005E5B6F" w14:textId="77777777" w:rsidR="005C536C" w:rsidRPr="00426AB8" w:rsidRDefault="005C536C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</w:tr>
      <w:tr w:rsidR="00BC27AC" w:rsidRPr="00426AB8" w14:paraId="45FCC282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283FD7F1" w14:textId="77777777" w:rsidR="00BC27AC" w:rsidRPr="00426AB8" w:rsidRDefault="00BC27AC" w:rsidP="004C79D5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Bacterii</w:t>
            </w:r>
          </w:p>
        </w:tc>
        <w:tc>
          <w:tcPr>
            <w:tcW w:w="1807" w:type="dxa"/>
            <w:shd w:val="clear" w:color="auto" w:fill="auto"/>
          </w:tcPr>
          <w:p w14:paraId="344BF3F8" w14:textId="77777777" w:rsidR="00BC27AC" w:rsidRPr="00426AB8" w:rsidRDefault="00BC27AC" w:rsidP="00BC27AC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DB4C81" w14:textId="77777777" w:rsidR="00652B76" w:rsidRPr="00426AB8" w:rsidRDefault="00652B76" w:rsidP="00BC27AC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12E1C7" w14:textId="77777777" w:rsidR="00BC27AC" w:rsidRPr="00426AB8" w:rsidRDefault="00BC27AC" w:rsidP="00BC27AC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676C853A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493FFE87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7144F92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213D554E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8FE4CD4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5ED64365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5CE4667C" w14:textId="77777777" w:rsidR="00BC27AC" w:rsidRPr="00426AB8" w:rsidRDefault="00BC27AC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13C995C" w14:textId="77777777" w:rsidR="00BC27AC" w:rsidRPr="00426AB8" w:rsidRDefault="00BC27AC" w:rsidP="004C79D5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410" w:type="dxa"/>
            <w:shd w:val="clear" w:color="auto" w:fill="auto"/>
          </w:tcPr>
          <w:p w14:paraId="4CD430FE" w14:textId="77777777" w:rsidR="00BC27AC" w:rsidRPr="00426AB8" w:rsidRDefault="00BC27AC" w:rsidP="004C79D5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Observare dirijată, demonstrație cu imagini și explicație, evocarea experienței de observare din lecțiile anterioare: introducerea noțiunii de microorganism</w:t>
            </w:r>
          </w:p>
          <w:p w14:paraId="0368608F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Învățare prin descoperie, conversație: caractere generale ale bacteriilor, importanța bacteriilor</w:t>
            </w:r>
            <w:r w:rsidR="00652B76" w:rsidRPr="00426AB8">
              <w:rPr>
                <w:rFonts w:ascii="Times New Roman" w:hAnsi="Times New Roman" w:cs="Times New Roman"/>
                <w:lang w:val="ro-RO"/>
              </w:rPr>
              <w:t xml:space="preserve"> (digital/ex. static p.28)</w:t>
            </w:r>
          </w:p>
          <w:p w14:paraId="564D1115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Vizionare film și dezba</w:t>
            </w:r>
            <w:r w:rsidR="00652B76" w:rsidRPr="00426AB8">
              <w:rPr>
                <w:rFonts w:ascii="Times New Roman" w:hAnsi="Times New Roman" w:cs="Times New Roman"/>
                <w:lang w:val="ro-RO"/>
              </w:rPr>
              <w:t>tere, educație pentru sănătate</w:t>
            </w:r>
          </w:p>
          <w:p w14:paraId="6595493D" w14:textId="77777777" w:rsidR="00BC27AC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Aplicații -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exerciții de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asociere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(digital/ex. interactiv p. 29),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m</w:t>
            </w:r>
            <w:r w:rsidR="00BC27AC" w:rsidRPr="00426AB8">
              <w:rPr>
                <w:rFonts w:ascii="Times New Roman" w:hAnsi="Times New Roman" w:cs="Times New Roman"/>
                <w:i/>
                <w:lang w:val="ro-RO"/>
              </w:rPr>
              <w:t>odelare</w:t>
            </w:r>
            <w:r w:rsidR="00BC27AC" w:rsidRPr="00426AB8">
              <w:rPr>
                <w:rFonts w:ascii="Times New Roman" w:hAnsi="Times New Roman" w:cs="Times New Roman"/>
                <w:lang w:val="ro-RO"/>
              </w:rPr>
              <w:t>: bacterii din plastilină sau alte materiale (reciclabile)</w:t>
            </w:r>
          </w:p>
          <w:p w14:paraId="2B27979B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- </w:t>
            </w:r>
            <w:r w:rsidRPr="00426AB8"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Lucrare practică:</w:t>
            </w:r>
            <w:r w:rsidRPr="00426AB8">
              <w:rPr>
                <w:rStyle w:val="A0"/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observarea la microscop a bacteriilor fixatoare de azot din nodozitățile leguminoaselor</w:t>
            </w:r>
          </w:p>
        </w:tc>
        <w:tc>
          <w:tcPr>
            <w:tcW w:w="3150" w:type="dxa"/>
            <w:shd w:val="clear" w:color="auto" w:fill="auto"/>
          </w:tcPr>
          <w:p w14:paraId="28EFE51C" w14:textId="77777777" w:rsidR="00BC27AC" w:rsidRPr="00426AB8" w:rsidRDefault="00652B76" w:rsidP="004C79D5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Manual, resursele </w:t>
            </w:r>
            <w:r w:rsidR="00BC27AC" w:rsidRPr="00426AB8">
              <w:rPr>
                <w:b/>
                <w:bCs/>
                <w:sz w:val="24"/>
                <w:szCs w:val="24"/>
              </w:rPr>
              <w:t>digital</w:t>
            </w:r>
            <w:r w:rsidRPr="00426AB8">
              <w:rPr>
                <w:b/>
                <w:bCs/>
                <w:sz w:val="24"/>
                <w:szCs w:val="24"/>
              </w:rPr>
              <w:t>e atașate lecțiilor</w:t>
            </w:r>
          </w:p>
          <w:p w14:paraId="163527CF" w14:textId="77777777" w:rsidR="00BC27AC" w:rsidRPr="00426AB8" w:rsidRDefault="00BC27AC" w:rsidP="004C79D5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1044F25D" w14:textId="77777777" w:rsidR="00BC27AC" w:rsidRPr="00426AB8" w:rsidRDefault="00BC27AC" w:rsidP="004C79D5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biologie, filme didactice, animații</w:t>
            </w:r>
          </w:p>
          <w:p w14:paraId="40129C2C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4FE1B47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3693DB9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771AE43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F3701D4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C4DF26B" w14:textId="77777777" w:rsidR="00652B76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Instrumentar și materiale de laborator pentru lucrări practice de microscopie</w:t>
            </w:r>
          </w:p>
          <w:p w14:paraId="7559A286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i/>
                <w:color w:val="0070C0"/>
                <w:lang w:val="ro-RO"/>
              </w:rPr>
              <w:t>Fișa de lucru</w:t>
            </w:r>
            <w:r w:rsidRPr="00426AB8">
              <w:rPr>
                <w:rFonts w:ascii="Times New Roman" w:hAnsi="Times New Roman" w:cs="Times New Roman"/>
                <w:bCs/>
                <w:color w:val="0070C0"/>
                <w:lang w:val="ro-RO"/>
              </w:rPr>
              <w:t xml:space="preserve"> (</w:t>
            </w:r>
            <w:r w:rsidR="00652B76" w:rsidRPr="00426AB8">
              <w:rPr>
                <w:rFonts w:ascii="Times New Roman" w:hAnsi="Times New Roman" w:cs="Times New Roman"/>
                <w:bCs/>
                <w:color w:val="0070C0"/>
                <w:lang w:val="ro-RO"/>
              </w:rPr>
              <w:t>p. 29</w:t>
            </w:r>
            <w:r w:rsidRPr="00426AB8">
              <w:rPr>
                <w:rFonts w:ascii="Times New Roman" w:hAnsi="Times New Roman" w:cs="Times New Roman"/>
                <w:bCs/>
                <w:color w:val="0070C0"/>
                <w:lang w:val="ro-RO"/>
              </w:rPr>
              <w:t>)</w:t>
            </w:r>
          </w:p>
          <w:p w14:paraId="0ABCDC9A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frontale, în grupe de 4 – 5 elevi, respectiv în perechi</w:t>
            </w:r>
          </w:p>
        </w:tc>
        <w:tc>
          <w:tcPr>
            <w:tcW w:w="1710" w:type="dxa"/>
            <w:shd w:val="clear" w:color="auto" w:fill="auto"/>
          </w:tcPr>
          <w:p w14:paraId="0A67C568" w14:textId="77777777" w:rsidR="00BC27AC" w:rsidRPr="00426AB8" w:rsidRDefault="00BC27AC" w:rsidP="004C79D5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4A0CE8DE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C4E6E6D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7EF4D60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278266E" w14:textId="77777777" w:rsidR="00BC27AC" w:rsidRPr="00426AB8" w:rsidRDefault="00BC27AC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6671988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C4B72DD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58256D0" w14:textId="77777777" w:rsidR="00BC27AC" w:rsidRPr="00426AB8" w:rsidRDefault="00BC27AC" w:rsidP="00652B76">
            <w:pPr>
              <w:pStyle w:val="Default"/>
              <w:spacing w:afterLines="40" w:after="96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Interevaluare între echipe (a modelelor artizanale realizate reprezentând bacte</w:t>
            </w:r>
            <w:r w:rsidR="00652B76" w:rsidRPr="00426AB8">
              <w:rPr>
                <w:rFonts w:ascii="Times New Roman" w:hAnsi="Times New Roman" w:cs="Times New Roman"/>
                <w:lang w:val="ro-RO"/>
              </w:rPr>
              <w:t>rii)</w:t>
            </w:r>
          </w:p>
        </w:tc>
        <w:tc>
          <w:tcPr>
            <w:tcW w:w="1451" w:type="dxa"/>
            <w:shd w:val="clear" w:color="auto" w:fill="auto"/>
          </w:tcPr>
          <w:p w14:paraId="44492AD3" w14:textId="77777777" w:rsidR="00BC27AC" w:rsidRPr="00426AB8" w:rsidRDefault="00BC27AC" w:rsidP="004C79D5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652B76" w:rsidRPr="00426AB8" w14:paraId="1730153A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0CBED79C" w14:textId="77777777" w:rsidR="00652B76" w:rsidRPr="00426AB8" w:rsidRDefault="00652B76" w:rsidP="004C79D5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Protiste</w:t>
            </w:r>
          </w:p>
        </w:tc>
        <w:tc>
          <w:tcPr>
            <w:tcW w:w="1807" w:type="dxa"/>
            <w:shd w:val="clear" w:color="auto" w:fill="auto"/>
          </w:tcPr>
          <w:p w14:paraId="1062421C" w14:textId="77777777" w:rsidR="002E05E7" w:rsidRPr="00426AB8" w:rsidRDefault="002E05E7" w:rsidP="002E05E7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8ED5C2" w14:textId="77777777" w:rsidR="002E05E7" w:rsidRPr="00426AB8" w:rsidRDefault="002E05E7" w:rsidP="002E05E7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AB460D" w14:textId="77777777" w:rsidR="002E05E7" w:rsidRPr="00426AB8" w:rsidRDefault="002E05E7" w:rsidP="002E05E7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AB1AA4" w14:textId="77777777" w:rsidR="00652B76" w:rsidRPr="00426AB8" w:rsidRDefault="002E05E7" w:rsidP="002E05E7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1629EF14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61C5A283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5F86A08" w14:textId="77777777" w:rsidR="00652B76" w:rsidRPr="00426AB8" w:rsidRDefault="002E05E7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2.1</w:t>
            </w:r>
          </w:p>
          <w:p w14:paraId="5608AB11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25979640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36BDE61" w14:textId="77777777" w:rsidR="00652B76" w:rsidRPr="00426AB8" w:rsidRDefault="002E05E7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1C3F13DF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3AEA0351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E8E01D5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8E92630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36AE929" w14:textId="77777777" w:rsidR="00652B76" w:rsidRPr="00426AB8" w:rsidRDefault="00652B76" w:rsidP="004C79D5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77FAF0C" w14:textId="77777777" w:rsidR="00652B76" w:rsidRPr="00426AB8" w:rsidRDefault="00652B76" w:rsidP="004C79D5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086B4172" w14:textId="77777777" w:rsidR="00652B76" w:rsidRPr="00426AB8" w:rsidRDefault="00652B76" w:rsidP="004C79D5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426AB8"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Lucrare practică</w:t>
            </w:r>
            <w:r w:rsidRPr="00426AB8">
              <w:rPr>
                <w:rStyle w:val="A0"/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– observarea la microscop a protistelor de apă dulce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5BA5CFA" w14:textId="77777777" w:rsidR="00652B76" w:rsidRPr="00426AB8" w:rsidRDefault="002E05E7" w:rsidP="004C79D5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(a se vedea și </w:t>
            </w:r>
            <w:r w:rsidR="00615AC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digital/static, p. 30: </w:t>
            </w:r>
            <w:r w:rsidR="00652B76"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Laboratorul de buzunar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Cum cultivăm parameci la școală?</w:t>
            </w:r>
            <w:r w:rsidR="00652B76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98D9CE4" w14:textId="77777777" w:rsidR="00652B76" w:rsidRPr="00426AB8" w:rsidRDefault="00652B76" w:rsidP="004C79D5">
            <w:pPr>
              <w:pStyle w:val="Pa55"/>
              <w:spacing w:afterLines="40" w:after="96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Observație și discuție pe baza materialului didactic (planșe, imagini din manual vs. preparate microscopice): identificare a caracteristicilor corpului și adaptărilor protistelor la mediul de viață</w:t>
            </w:r>
          </w:p>
          <w:p w14:paraId="38C8A7E7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Comparații între protiste pe baza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fișei de lucru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(tabel) și a imaginilor </w:t>
            </w:r>
            <w:r w:rsidRPr="00426AB8">
              <w:rPr>
                <w:rFonts w:ascii="Times New Roman" w:hAnsi="Times New Roman" w:cs="Times New Roman"/>
                <w:b/>
                <w:lang w:val="ro-RO"/>
              </w:rPr>
              <w:t>sau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pe baza modelelor flexibile (desene schematice adnotate, realizate de profesor pe tablă și de elevi în caiete): amiba, parameciul, euglena verde</w:t>
            </w:r>
          </w:p>
          <w:p w14:paraId="04DE10EE" w14:textId="77777777" w:rsidR="00652B76" w:rsidRPr="00426AB8" w:rsidRDefault="00652B76" w:rsidP="002E05E7">
            <w:pPr>
              <w:pStyle w:val="Default"/>
              <w:spacing w:afterLines="40" w:after="96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</w:t>
            </w:r>
            <w:r w:rsidR="002E05E7" w:rsidRPr="00426AB8">
              <w:rPr>
                <w:rFonts w:ascii="Times New Roman" w:hAnsi="Times New Roman" w:cs="Times New Roman"/>
                <w:lang w:val="ro-RO"/>
              </w:rPr>
              <w:t xml:space="preserve"> Învățare prin problematizare și/sau î</w:t>
            </w:r>
            <w:r w:rsidR="002E05E7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nvățare prin cooperare, joc didactic: 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încadrarea protistelor în categorii pe baza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asemănărilor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cu plantele/animalele/ ciupercile</w:t>
            </w:r>
            <w:r w:rsidR="002E05E7" w:rsidRPr="00426AB8">
              <w:rPr>
                <w:rFonts w:ascii="Times New Roman" w:hAnsi="Times New Roman" w:cs="Times New Roman"/>
                <w:lang w:val="ro-RO"/>
              </w:rPr>
              <w:t>. ex.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Controversa creativă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2E05E7"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Sunt protistele plante sau animale? </w:t>
            </w:r>
            <w:r w:rsidR="002E05E7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digital/static: p. 30)</w:t>
            </w:r>
          </w:p>
        </w:tc>
        <w:tc>
          <w:tcPr>
            <w:tcW w:w="3150" w:type="dxa"/>
            <w:shd w:val="clear" w:color="auto" w:fill="auto"/>
          </w:tcPr>
          <w:p w14:paraId="563C1CED" w14:textId="77777777" w:rsidR="00652B76" w:rsidRPr="00426AB8" w:rsidRDefault="00652B76" w:rsidP="004C79D5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</w:t>
            </w:r>
            <w:r w:rsidR="002E05E7" w:rsidRPr="00426AB8">
              <w:rPr>
                <w:b/>
                <w:bCs/>
                <w:sz w:val="24"/>
                <w:szCs w:val="24"/>
              </w:rPr>
              <w:t>, resursele digitale atașate lecțiilor</w:t>
            </w:r>
          </w:p>
          <w:p w14:paraId="5B2E9F37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Instrumentar și materiale de laborator pentru lucrări practice de microscopie</w:t>
            </w:r>
          </w:p>
          <w:p w14:paraId="269EE922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 xml:space="preserve">Culturi de parameci, amibe, euglene </w:t>
            </w:r>
          </w:p>
          <w:p w14:paraId="39628343" w14:textId="77777777" w:rsidR="00652B76" w:rsidRPr="00426AB8" w:rsidRDefault="002E05E7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 xml:space="preserve">Preparate proaspete sau fixate </w:t>
            </w:r>
            <w:r w:rsidR="00652B76" w:rsidRPr="00426AB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 xml:space="preserve">cu protiste </w:t>
            </w:r>
          </w:p>
          <w:p w14:paraId="135266E0" w14:textId="77777777" w:rsidR="002E05E7" w:rsidRPr="00426AB8" w:rsidRDefault="002E05E7" w:rsidP="002E05E7">
            <w:pPr>
              <w:spacing w:afterLines="40" w:after="96"/>
              <w:rPr>
                <w:i/>
                <w:sz w:val="24"/>
                <w:szCs w:val="24"/>
              </w:rPr>
            </w:pPr>
          </w:p>
          <w:p w14:paraId="5B41686E" w14:textId="77777777" w:rsidR="002E05E7" w:rsidRPr="00426AB8" w:rsidRDefault="00652B76" w:rsidP="002E05E7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i/>
                <w:sz w:val="24"/>
                <w:szCs w:val="24"/>
              </w:rPr>
              <w:t>Fișa de lucru</w:t>
            </w:r>
            <w:r w:rsidRPr="00426AB8">
              <w:rPr>
                <w:sz w:val="24"/>
                <w:szCs w:val="24"/>
              </w:rPr>
              <w:t xml:space="preserve"> (</w:t>
            </w:r>
            <w:r w:rsidR="002E05E7" w:rsidRPr="00426AB8">
              <w:rPr>
                <w:sz w:val="24"/>
                <w:szCs w:val="24"/>
              </w:rPr>
              <w:t>p. 3</w:t>
            </w:r>
            <w:r w:rsidRPr="00426AB8">
              <w:rPr>
                <w:sz w:val="24"/>
                <w:szCs w:val="24"/>
              </w:rPr>
              <w:t>0)</w:t>
            </w:r>
            <w:r w:rsidR="002E05E7"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750219E" w14:textId="77777777" w:rsidR="002E05E7" w:rsidRPr="00426AB8" w:rsidRDefault="002E05E7" w:rsidP="002E05E7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826AC8C" w14:textId="77777777" w:rsidR="002E05E7" w:rsidRPr="00426AB8" w:rsidRDefault="002E05E7" w:rsidP="002E05E7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atlase, animații</w:t>
            </w:r>
          </w:p>
          <w:p w14:paraId="5EB66454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633D2D2" w14:textId="77777777" w:rsidR="002E05E7" w:rsidRPr="00426AB8" w:rsidRDefault="002E05E7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D2B6FC5" w14:textId="77777777" w:rsidR="002E05E7" w:rsidRPr="00426AB8" w:rsidRDefault="002E05E7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66BBC38" w14:textId="77777777" w:rsidR="002E05E7" w:rsidRPr="00426AB8" w:rsidRDefault="002E05E7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E20A083" w14:textId="77777777" w:rsidR="00652B76" w:rsidRPr="00426AB8" w:rsidRDefault="00652B76" w:rsidP="004C79D5">
            <w:pPr>
              <w:pStyle w:val="Default"/>
              <w:spacing w:afterLines="40" w:after="96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frontale, în perechi și grup mare, în funcție de secvență</w:t>
            </w:r>
          </w:p>
        </w:tc>
        <w:tc>
          <w:tcPr>
            <w:tcW w:w="1710" w:type="dxa"/>
            <w:shd w:val="clear" w:color="auto" w:fill="auto"/>
          </w:tcPr>
          <w:p w14:paraId="54BA9835" w14:textId="77777777" w:rsidR="00652B76" w:rsidRPr="00426AB8" w:rsidRDefault="00652B76" w:rsidP="004C79D5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156E0232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85702F1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D18BC07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8F248A3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1D964DD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BFF4F58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C93D3BD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6E2EBB4B" w14:textId="77777777" w:rsidR="002E05E7" w:rsidRPr="00426AB8" w:rsidRDefault="002E05E7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11D430F2" w14:textId="77777777" w:rsidR="00652B76" w:rsidRPr="00426AB8" w:rsidRDefault="002E05E7" w:rsidP="004C79D5">
            <w:pPr>
              <w:pStyle w:val="Default"/>
              <w:spacing w:afterLines="40" w:after="96"/>
              <w:ind w:left="-115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Evaluare de tip c</w:t>
            </w:r>
            <w:r w:rsidR="00652B76"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omplementar</w:t>
            </w:r>
          </w:p>
          <w:p w14:paraId="146681C4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B050"/>
                <w:lang w:val="ro-RO"/>
              </w:rPr>
              <w:t xml:space="preserve">Filă de </w:t>
            </w: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Portofoliu</w:t>
            </w:r>
            <w:r w:rsidR="00DE23E9"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:</w:t>
            </w:r>
          </w:p>
          <w:p w14:paraId="3B8D0B7A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Desene inspirate de protiste </w:t>
            </w:r>
          </w:p>
          <w:p w14:paraId="2CFE27E8" w14:textId="77777777" w:rsidR="00652B76" w:rsidRPr="00426AB8" w:rsidRDefault="00652B76" w:rsidP="004C79D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B050"/>
                <w:lang w:val="ro-RO"/>
              </w:rPr>
              <w:t xml:space="preserve">(ex. </w:t>
            </w:r>
            <w:r w:rsidRPr="00426AB8">
              <w:rPr>
                <w:rFonts w:ascii="Times New Roman" w:hAnsi="Times New Roman" w:cs="Times New Roman"/>
                <w:i/>
                <w:color w:val="00B050"/>
                <w:lang w:val="ro-RO"/>
              </w:rPr>
              <w:t>Diatomee</w:t>
            </w:r>
            <w:r w:rsidRPr="00426AB8">
              <w:rPr>
                <w:rFonts w:ascii="Times New Roman" w:hAnsi="Times New Roman" w:cs="Times New Roman"/>
                <w:color w:val="00B050"/>
                <w:lang w:val="ro-RO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14:paraId="2D4DA7EE" w14:textId="77777777" w:rsidR="00652B76" w:rsidRPr="00426AB8" w:rsidRDefault="00652B76" w:rsidP="004C79D5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23602AB8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2AAB1BA7" w14:textId="77777777" w:rsidR="004C79D5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F79646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70C0"/>
                <w:sz w:val="24"/>
                <w:szCs w:val="24"/>
              </w:rPr>
              <w:lastRenderedPageBreak/>
              <w:t>Ciuperci</w:t>
            </w:r>
          </w:p>
        </w:tc>
        <w:tc>
          <w:tcPr>
            <w:tcW w:w="1807" w:type="dxa"/>
            <w:shd w:val="clear" w:color="auto" w:fill="auto"/>
          </w:tcPr>
          <w:p w14:paraId="01509762" w14:textId="77777777" w:rsidR="004E5FEF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BCC498B" w14:textId="77777777" w:rsidR="004E5FEF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72E2327" w14:textId="77777777" w:rsidR="004C79D5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0007635B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367B3D20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0E4CEC4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54DD0A05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ED65355" w14:textId="77777777" w:rsidR="004C79D5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3F47C4D6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3F57213B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CA2A5F6" w14:textId="77777777" w:rsidR="004C79D5" w:rsidRPr="00426AB8" w:rsidRDefault="004E5FEF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56C57375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6FEB25F8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Observare nedirijată și dirijată a diversității ciupercilor (în manual și/sau pe suport </w:t>
            </w:r>
            <w:r w:rsidR="00140751" w:rsidRPr="00426AB8">
              <w:rPr>
                <w:color w:val="000000"/>
                <w:sz w:val="24"/>
                <w:szCs w:val="24"/>
                <w:lang w:eastAsia="en-US"/>
              </w:rPr>
              <w:t xml:space="preserve">digital </w:t>
            </w:r>
            <w:r w:rsidR="004E5FEF" w:rsidRPr="00426AB8">
              <w:rPr>
                <w:color w:val="000000"/>
                <w:sz w:val="24"/>
                <w:szCs w:val="24"/>
                <w:lang w:eastAsia="en-US"/>
              </w:rPr>
              <w:t>animat-video</w:t>
            </w:r>
            <w:r w:rsidR="00140751" w:rsidRPr="00426AB8">
              <w:rPr>
                <w:color w:val="000000"/>
                <w:sz w:val="24"/>
                <w:szCs w:val="24"/>
                <w:lang w:eastAsia="en-US"/>
              </w:rPr>
              <w:t xml:space="preserve">, ex.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p.</w:t>
            </w:r>
            <w:r w:rsidR="004E5FEF" w:rsidRPr="00426AB8">
              <w:rPr>
                <w:color w:val="000000"/>
                <w:sz w:val="24"/>
                <w:szCs w:val="24"/>
                <w:lang w:eastAsia="en-US"/>
              </w:rPr>
              <w:t xml:space="preserve"> 32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) pentru recunoașter</w:t>
            </w:r>
            <w:r w:rsidR="00140751" w:rsidRPr="00426AB8">
              <w:rPr>
                <w:color w:val="000000"/>
                <w:sz w:val="24"/>
                <w:szCs w:val="24"/>
                <w:lang w:eastAsia="en-US"/>
              </w:rPr>
              <w:t>ea și identificarea ciupercilor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în diferite medii de viață respectiv a utilizărilor ciupercil</w:t>
            </w:r>
            <w:r w:rsidR="00140751" w:rsidRPr="00426AB8">
              <w:rPr>
                <w:color w:val="000000"/>
                <w:sz w:val="24"/>
                <w:szCs w:val="24"/>
                <w:lang w:eastAsia="en-US"/>
              </w:rPr>
              <w:t>or în cele mai diverse domenii</w:t>
            </w:r>
            <w:r w:rsidR="003D24E7"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7456E" w:rsidRPr="00426AB8">
              <w:rPr>
                <w:color w:val="000000"/>
                <w:sz w:val="24"/>
                <w:szCs w:val="24"/>
                <w:lang w:eastAsia="en-US"/>
              </w:rPr>
              <w:t>(ex. digital animat-video, ex. p. 35</w:t>
            </w:r>
            <w:r w:rsidR="003D24E7" w:rsidRPr="00426AB8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14:paraId="2B1C8C76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>- Exerciții interactive de identificare a utilizărilor ciupercilor în domeniul alimentar-culinar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40751" w:rsidRPr="00426AB8">
              <w:rPr>
                <w:color w:val="000000"/>
                <w:sz w:val="24"/>
                <w:szCs w:val="24"/>
                <w:lang w:eastAsia="en-US"/>
              </w:rPr>
              <w:t>(digital/interactiv, p. 33 )</w:t>
            </w:r>
          </w:p>
          <w:p w14:paraId="01455DF8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70C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70C0"/>
                <w:sz w:val="24"/>
                <w:szCs w:val="24"/>
                <w:lang w:eastAsia="en-US"/>
              </w:rPr>
              <w:t>- Lucrare practică</w:t>
            </w:r>
            <w:r w:rsidRPr="00426AB8">
              <w:rPr>
                <w:color w:val="0070C0"/>
                <w:sz w:val="24"/>
                <w:szCs w:val="24"/>
                <w:lang w:eastAsia="en-US"/>
              </w:rPr>
              <w:t xml:space="preserve">: </w:t>
            </w:r>
          </w:p>
          <w:p w14:paraId="5D329110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i/>
                <w:color w:val="0070C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70C0"/>
                <w:sz w:val="24"/>
                <w:szCs w:val="24"/>
                <w:lang w:eastAsia="en-US"/>
              </w:rPr>
              <w:t>a.</w:t>
            </w:r>
            <w:r w:rsidRPr="00426AB8">
              <w:rPr>
                <w:color w:val="0070C0"/>
                <w:sz w:val="24"/>
                <w:szCs w:val="24"/>
                <w:lang w:eastAsia="en-US"/>
              </w:rPr>
              <w:t xml:space="preserve"> formare de deprinderi de lucru în laborator: realizarea de preparate simple și observație microscopică – </w:t>
            </w:r>
            <w:r w:rsidRPr="00426AB8">
              <w:rPr>
                <w:bCs/>
                <w:i/>
                <w:color w:val="008AD0"/>
                <w:sz w:val="24"/>
                <w:szCs w:val="24"/>
                <w:lang w:eastAsia="en-US"/>
              </w:rPr>
              <w:t xml:space="preserve">Alcătuirea ciupercilor și ciclul lor de viață </w:t>
            </w:r>
          </w:p>
          <w:p w14:paraId="77F405D3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70C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70C0"/>
                <w:sz w:val="24"/>
                <w:szCs w:val="24"/>
                <w:lang w:eastAsia="en-US"/>
              </w:rPr>
              <w:t>b.</w:t>
            </w:r>
            <w:r w:rsidRPr="00426AB8">
              <w:rPr>
                <w:color w:val="0070C0"/>
                <w:sz w:val="24"/>
                <w:szCs w:val="24"/>
                <w:lang w:eastAsia="en-US"/>
              </w:rPr>
              <w:t xml:space="preserve"> desene de observare macro: ciuperci cu pălărie</w:t>
            </w:r>
          </w:p>
          <w:p w14:paraId="67907459" w14:textId="77777777" w:rsidR="004C79D5" w:rsidRPr="00426AB8" w:rsidRDefault="004C79D5" w:rsidP="0017456E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70C0"/>
                <w:sz w:val="24"/>
                <w:szCs w:val="24"/>
                <w:lang w:eastAsia="en-US"/>
              </w:rPr>
              <w:t>c.</w:t>
            </w:r>
            <w:r w:rsidRPr="00426AB8">
              <w:rPr>
                <w:color w:val="0070C0"/>
                <w:sz w:val="24"/>
                <w:szCs w:val="24"/>
                <w:lang w:eastAsia="en-US"/>
              </w:rPr>
              <w:t xml:space="preserve"> aplicații și transfe</w:t>
            </w:r>
            <w:r w:rsidR="0017456E" w:rsidRPr="00426AB8">
              <w:rPr>
                <w:color w:val="0070C0"/>
                <w:sz w:val="24"/>
                <w:szCs w:val="24"/>
                <w:lang w:eastAsia="en-US"/>
              </w:rPr>
              <w:t>r de cunoștințe în contexte noi (</w:t>
            </w:r>
            <w:r w:rsidR="0017456E" w:rsidRPr="00426AB8">
              <w:rPr>
                <w:i/>
                <w:color w:val="0070C0"/>
                <w:sz w:val="24"/>
                <w:szCs w:val="24"/>
                <w:lang w:eastAsia="en-US"/>
              </w:rPr>
              <w:t>ciuperci descompunătoare</w:t>
            </w:r>
            <w:r w:rsidR="0017456E" w:rsidRPr="00426AB8">
              <w:rPr>
                <w:color w:val="0070C0"/>
                <w:sz w:val="24"/>
                <w:szCs w:val="24"/>
                <w:lang w:eastAsia="en-US"/>
              </w:rPr>
              <w:t xml:space="preserve">, </w:t>
            </w:r>
            <w:r w:rsidR="0017456E" w:rsidRPr="00426AB8">
              <w:rPr>
                <w:i/>
                <w:color w:val="0070C0"/>
                <w:sz w:val="24"/>
                <w:szCs w:val="24"/>
                <w:lang w:eastAsia="en-US"/>
              </w:rPr>
              <w:t xml:space="preserve">utilizarea fungicidelor </w:t>
            </w:r>
            <w:r w:rsidR="0017456E" w:rsidRPr="00426AB8">
              <w:rPr>
                <w:color w:val="0070C0"/>
                <w:sz w:val="24"/>
                <w:szCs w:val="24"/>
                <w:lang w:eastAsia="en-US"/>
              </w:rPr>
              <w:t>etc. )</w:t>
            </w:r>
          </w:p>
        </w:tc>
        <w:tc>
          <w:tcPr>
            <w:tcW w:w="3150" w:type="dxa"/>
            <w:shd w:val="clear" w:color="auto" w:fill="auto"/>
          </w:tcPr>
          <w:p w14:paraId="2BCC6E8C" w14:textId="77777777" w:rsidR="004C79D5" w:rsidRPr="00426AB8" w:rsidRDefault="004E5FEF" w:rsidP="004E5FEF">
            <w:pPr>
              <w:spacing w:afterLines="40" w:after="96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</w:rPr>
              <w:t>Manual,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CB9C022" w14:textId="77777777" w:rsidR="004E5FEF" w:rsidRPr="00426AB8" w:rsidRDefault="004E5FEF" w:rsidP="004E5FEF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D0CB8EF" w14:textId="77777777" w:rsidR="004C79D5" w:rsidRPr="00426AB8" w:rsidRDefault="004C79D5" w:rsidP="004C79D5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Atlasul ciupercilor</w:t>
            </w:r>
          </w:p>
          <w:p w14:paraId="4C1F87D5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0AADC81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5DA30CE" w14:textId="77777777" w:rsidR="00140751" w:rsidRPr="00426AB8" w:rsidRDefault="00140751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E8F370F" w14:textId="77777777" w:rsidR="00140751" w:rsidRPr="00426AB8" w:rsidRDefault="00140751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7402DB0" w14:textId="77777777" w:rsidR="004C79D5" w:rsidRPr="00426AB8" w:rsidRDefault="004C79D5" w:rsidP="00140751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Instrumentar și materiale de laborator pentru o lucrare de microscopie simplă,</w:t>
            </w:r>
            <w:r w:rsidR="00140751" w:rsidRPr="00426AB8">
              <w:rPr>
                <w:b/>
                <w:bCs/>
                <w:color w:val="0070C0"/>
                <w:sz w:val="24"/>
                <w:szCs w:val="24"/>
              </w:rPr>
              <w:t xml:space="preserve"> cu preparate proaspete sau fixate</w:t>
            </w:r>
            <w:r w:rsidRPr="00426AB8">
              <w:rPr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140751" w:rsidRPr="00426AB8">
              <w:rPr>
                <w:b/>
                <w:bCs/>
                <w:color w:val="0070C0"/>
                <w:sz w:val="24"/>
                <w:szCs w:val="24"/>
              </w:rPr>
              <w:t>permanente) cu fungi (ciuperci)</w:t>
            </w:r>
          </w:p>
          <w:p w14:paraId="5425A0DD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Lecturi pentru cultura generală și științifică: </w:t>
            </w:r>
          </w:p>
          <w:p w14:paraId="429915A7" w14:textId="77777777" w:rsidR="004C79D5" w:rsidRPr="00426AB8" w:rsidRDefault="00DE23E9" w:rsidP="0017456E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 xml:space="preserve">ex. </w:t>
            </w:r>
            <w:r w:rsidR="0017456E" w:rsidRPr="00426AB8">
              <w:rPr>
                <w:sz w:val="24"/>
                <w:szCs w:val="24"/>
                <w:lang w:eastAsia="en-US"/>
              </w:rPr>
              <w:t>Enciclopedia</w:t>
            </w:r>
            <w:r w:rsidRPr="00426AB8">
              <w:rPr>
                <w:sz w:val="24"/>
                <w:szCs w:val="24"/>
                <w:lang w:eastAsia="en-US"/>
              </w:rPr>
              <w:t xml:space="preserve">: </w:t>
            </w:r>
            <w:r w:rsidR="0017456E" w:rsidRPr="00426AB8">
              <w:rPr>
                <w:i/>
                <w:sz w:val="24"/>
                <w:szCs w:val="24"/>
                <w:lang w:eastAsia="en-US"/>
              </w:rPr>
              <w:t>Extraordinara lume a lichenilor și ciupercilor</w:t>
            </w:r>
            <w:r w:rsidR="0017456E" w:rsidRPr="00426AB8">
              <w:rPr>
                <w:sz w:val="24"/>
                <w:szCs w:val="24"/>
                <w:lang w:eastAsia="en-US"/>
              </w:rPr>
              <w:t xml:space="preserve"> (p. 34-35</w:t>
            </w:r>
            <w:r w:rsidR="004C79D5" w:rsidRPr="00426AB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5E07992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0FA4779C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338D5D89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14:paraId="514A1DA5" w14:textId="77777777" w:rsidR="004C79D5" w:rsidRPr="00426AB8" w:rsidRDefault="004C79D5" w:rsidP="004C79D5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C79D5" w:rsidRPr="00426AB8" w14:paraId="7E9EABE6" w14:textId="77777777" w:rsidTr="00142434">
        <w:trPr>
          <w:cantSplit/>
          <w:trHeight w:val="4817"/>
        </w:trPr>
        <w:tc>
          <w:tcPr>
            <w:tcW w:w="2088" w:type="dxa"/>
            <w:shd w:val="clear" w:color="auto" w:fill="auto"/>
          </w:tcPr>
          <w:p w14:paraId="3B539E46" w14:textId="77777777" w:rsidR="004C79D5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F79646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Caractere generale ale plantelor. Mușchi. Ferigi</w:t>
            </w:r>
          </w:p>
        </w:tc>
        <w:tc>
          <w:tcPr>
            <w:tcW w:w="1807" w:type="dxa"/>
            <w:shd w:val="clear" w:color="auto" w:fill="auto"/>
          </w:tcPr>
          <w:p w14:paraId="11EBBD92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BD45139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3B3CC09D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24B616C3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893F481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5F17E582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2CC94C1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6D73727F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0FC6FCC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6F5989BF" w14:textId="77777777" w:rsidR="004C79D5" w:rsidRPr="00426AB8" w:rsidRDefault="00615AC0" w:rsidP="00615AC0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59065DC5" w14:textId="77777777" w:rsidR="004C79D5" w:rsidRPr="00426AB8" w:rsidRDefault="003D24E7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Invățare prin descoperire </w:t>
            </w:r>
            <w:r w:rsidR="005A71E5" w:rsidRPr="00426AB8">
              <w:rPr>
                <w:rFonts w:ascii="Times New Roman" w:hAnsi="Times New Roman" w:cs="Times New Roman"/>
                <w:lang w:val="ro-RO"/>
              </w:rPr>
              <w:t xml:space="preserve">interactivă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– de ex. pe baza unei tehnici de învățare activă,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Mai multe capete la un loc – </w:t>
            </w:r>
            <w:r w:rsidRPr="00426AB8">
              <w:rPr>
                <w:rFonts w:ascii="Times New Roman" w:hAnsi="Times New Roman" w:cs="Times New Roman"/>
                <w:lang w:val="ro-RO"/>
              </w:rPr>
              <w:t>pentru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>descoperirea caracterelor generale ale plantelor (a se vedea pașii de lucru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>, în grupe</w:t>
            </w:r>
            <w:r w:rsidRPr="00426AB8">
              <w:rPr>
                <w:rFonts w:ascii="Times New Roman" w:hAnsi="Times New Roman" w:cs="Times New Roman"/>
                <w:lang w:val="ro-RO"/>
              </w:rPr>
              <w:t>: digital/static p. 36)</w:t>
            </w:r>
          </w:p>
          <w:p w14:paraId="64483DD5" w14:textId="77777777" w:rsidR="003D24E7" w:rsidRPr="00426AB8" w:rsidRDefault="003D24E7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Observare macroscopică a reprezentanților </w:t>
            </w:r>
            <w:r w:rsidR="005A71E5" w:rsidRPr="00426AB8">
              <w:rPr>
                <w:rFonts w:ascii="Times New Roman" w:hAnsi="Times New Roman" w:cs="Times New Roman"/>
                <w:lang w:val="ro-RO"/>
              </w:rPr>
              <w:t xml:space="preserve">comuni ai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mușchilor și ferigilor; observare nedirijată și dirijată pentru </w:t>
            </w:r>
            <w:r w:rsidR="005A71E5" w:rsidRPr="00426AB8">
              <w:rPr>
                <w:rFonts w:ascii="Times New Roman" w:hAnsi="Times New Roman" w:cs="Times New Roman"/>
                <w:lang w:val="ro-RO"/>
              </w:rPr>
              <w:t>recunoașterea aspectului caracteristic și identificarea părților corpului acestor plante;</w:t>
            </w:r>
          </w:p>
          <w:p w14:paraId="42790A77" w14:textId="77777777" w:rsidR="005A71E5" w:rsidRPr="00426AB8" w:rsidRDefault="005A71E5" w:rsidP="0014243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Conversație euristică și 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>demonstrație cu ajutorul modelelor figurale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, ex.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fotosinteza</w:t>
            </w:r>
            <w:r w:rsidRPr="00426AB8">
              <w:rPr>
                <w:rFonts w:ascii="Times New Roman" w:hAnsi="Times New Roman" w:cs="Times New Roman"/>
                <w:lang w:val="ro-RO"/>
              </w:rPr>
              <w:t>, o caracteristică a plantelor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 xml:space="preserve"> (digital/model interactiv p. 36)</w:t>
            </w:r>
            <w:r w:rsidR="000C70B8" w:rsidRPr="00426AB8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142434" w:rsidRPr="00426AB8">
              <w:rPr>
                <w:rFonts w:ascii="Times New Roman" w:hAnsi="Times New Roman" w:cs="Times New Roman"/>
                <w:i/>
                <w:lang w:val="ro-RO"/>
              </w:rPr>
              <w:t>înmulțirea mușchilor și a ferigilor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 xml:space="preserve"> (planșa </w:t>
            </w:r>
            <w:r w:rsidR="000C70B8" w:rsidRPr="00426AB8">
              <w:rPr>
                <w:rFonts w:ascii="Times New Roman" w:hAnsi="Times New Roman" w:cs="Times New Roman"/>
                <w:lang w:val="ro-RO"/>
              </w:rPr>
              <w:t xml:space="preserve">comparativă cu scheme </w:t>
            </w:r>
            <w:r w:rsidR="00F45DC0" w:rsidRPr="00426AB8">
              <w:rPr>
                <w:rFonts w:ascii="Times New Roman" w:hAnsi="Times New Roman" w:cs="Times New Roman"/>
                <w:lang w:val="ro-RO"/>
              </w:rPr>
              <w:t xml:space="preserve">simple </w:t>
            </w:r>
            <w:r w:rsidR="000C70B8" w:rsidRPr="00426AB8">
              <w:rPr>
                <w:rFonts w:ascii="Times New Roman" w:hAnsi="Times New Roman" w:cs="Times New Roman"/>
                <w:lang w:val="ro-RO"/>
              </w:rPr>
              <w:t>ale ciclurilor de înmulțire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 xml:space="preserve">) </w:t>
            </w:r>
          </w:p>
          <w:p w14:paraId="38935B43" w14:textId="77777777" w:rsidR="00142434" w:rsidRPr="00426AB8" w:rsidRDefault="00142434" w:rsidP="0014243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gândire critică și dezbatere pe baza filmului didactic –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Diversitatea și importanța mușchilor și ferigilor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(digital/animat p. 36) </w:t>
            </w:r>
          </w:p>
        </w:tc>
        <w:tc>
          <w:tcPr>
            <w:tcW w:w="3150" w:type="dxa"/>
            <w:shd w:val="clear" w:color="auto" w:fill="auto"/>
          </w:tcPr>
          <w:p w14:paraId="0820DFA0" w14:textId="77777777" w:rsidR="003D24E7" w:rsidRPr="00426AB8" w:rsidRDefault="003D24E7" w:rsidP="003D24E7">
            <w:pPr>
              <w:spacing w:afterLines="40" w:after="96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</w:rPr>
              <w:t>Manual,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02FBF22" w14:textId="77777777" w:rsidR="003D24E7" w:rsidRPr="00426AB8" w:rsidRDefault="003D24E7" w:rsidP="003D24E7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2C47C86" w14:textId="77777777" w:rsidR="003D24E7" w:rsidRPr="00426AB8" w:rsidRDefault="003D24E7" w:rsidP="003D24E7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</w:t>
            </w:r>
          </w:p>
          <w:p w14:paraId="76EA2693" w14:textId="77777777" w:rsidR="003D24E7" w:rsidRPr="00426AB8" w:rsidRDefault="003D24E7" w:rsidP="003D24E7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botanice</w:t>
            </w:r>
          </w:p>
          <w:p w14:paraId="0FD6C606" w14:textId="77777777" w:rsidR="005A71E5" w:rsidRPr="00426AB8" w:rsidRDefault="005A71E5" w:rsidP="003D24E7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Material natural proaspăt și/sau conservat prin presare (ierbar)</w:t>
            </w:r>
          </w:p>
          <w:p w14:paraId="3D7787F5" w14:textId="77777777" w:rsidR="003D24E7" w:rsidRPr="00426AB8" w:rsidRDefault="003D24E7" w:rsidP="003D24E7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DA78930" w14:textId="77777777" w:rsidR="00142434" w:rsidRPr="00426AB8" w:rsidRDefault="00142434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F46BF59" w14:textId="77777777" w:rsidR="00142434" w:rsidRPr="00426AB8" w:rsidRDefault="00142434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82762B2" w14:textId="77777777" w:rsidR="00142434" w:rsidRPr="00426AB8" w:rsidRDefault="00142434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A020455" w14:textId="77777777" w:rsidR="00142434" w:rsidRPr="00426AB8" w:rsidRDefault="00142434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A6CF72A" w14:textId="77777777" w:rsidR="00142434" w:rsidRPr="00426AB8" w:rsidRDefault="00142434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152C846" w14:textId="77777777" w:rsidR="00FC3AF9" w:rsidRPr="00426AB8" w:rsidRDefault="00FC3AF9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FD9D9E1" w14:textId="77777777" w:rsidR="005A71E5" w:rsidRPr="00426AB8" w:rsidRDefault="005A71E5" w:rsidP="005A71E5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Activități în grupe de 4 – 5 elevi, respectiv în perechi </w:t>
            </w:r>
            <w:r w:rsidR="00142434" w:rsidRPr="00426AB8">
              <w:rPr>
                <w:rFonts w:ascii="Times New Roman" w:hAnsi="Times New Roman" w:cs="Times New Roman"/>
                <w:lang w:val="ro-RO"/>
              </w:rPr>
              <w:t>sau frontale, funcție de secvență</w:t>
            </w:r>
          </w:p>
        </w:tc>
        <w:tc>
          <w:tcPr>
            <w:tcW w:w="1710" w:type="dxa"/>
            <w:shd w:val="clear" w:color="auto" w:fill="auto"/>
          </w:tcPr>
          <w:p w14:paraId="53886C45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33AE839C" w14:textId="77777777" w:rsidR="004C79D5" w:rsidRPr="00426AB8" w:rsidRDefault="004C79D5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48FBCAC4" w14:textId="77777777" w:rsidR="004C79D5" w:rsidRPr="00426AB8" w:rsidRDefault="00615AC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6B3CF0DB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28358992" w14:textId="77777777" w:rsidR="004C79D5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F79646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Gimnosperme. Angiosperme</w:t>
            </w:r>
          </w:p>
        </w:tc>
        <w:tc>
          <w:tcPr>
            <w:tcW w:w="1807" w:type="dxa"/>
            <w:shd w:val="clear" w:color="auto" w:fill="auto"/>
          </w:tcPr>
          <w:p w14:paraId="28EB78FD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C8D384E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00B60399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61B4B06A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BE0B650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26BEFE45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82D636E" w14:textId="77777777" w:rsidR="00FA3980" w:rsidRPr="00426AB8" w:rsidRDefault="00615AC0" w:rsidP="00FA398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504C1594" w14:textId="77777777" w:rsidR="00FA3980" w:rsidRPr="00426AB8" w:rsidRDefault="00FA398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</w:t>
            </w:r>
          </w:p>
          <w:p w14:paraId="11E4A576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BAC596A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6DEEFE2A" w14:textId="77777777" w:rsidR="004C79D5" w:rsidRPr="00426AB8" w:rsidRDefault="00615AC0" w:rsidP="00615AC0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0499761E" w14:textId="77777777" w:rsidR="007C2CD2" w:rsidRPr="00426AB8" w:rsidRDefault="007C2CD2" w:rsidP="007C2CD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Conversație de evocare și euristică - 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plantele și mediile lor de viață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E54FCE5" w14:textId="77777777" w:rsidR="007C2CD2" w:rsidRPr="00426AB8" w:rsidRDefault="007C2CD2" w:rsidP="007C2CD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Lectură - lucrul cu textul nonliterar sau literar (textul de documentare din manual) și învățare prin descoperire, pe baza modelelor obiectuale și/sau iconice analoage -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organele unei plante și funcțiile acestora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(ex. digital static p. 39), </w:t>
            </w:r>
            <w:r w:rsidRPr="00426AB8">
              <w:rPr>
                <w:bCs/>
                <w:i/>
                <w:sz w:val="24"/>
                <w:szCs w:val="24"/>
              </w:rPr>
              <w:t>reprezentanți-prototip ai grupelor</w:t>
            </w:r>
            <w:r w:rsidRPr="00426AB8">
              <w:rPr>
                <w:bCs/>
                <w:sz w:val="24"/>
                <w:szCs w:val="24"/>
              </w:rPr>
              <w:t xml:space="preserve"> de </w:t>
            </w:r>
            <w:r w:rsidRPr="00426AB8">
              <w:rPr>
                <w:bCs/>
                <w:i/>
                <w:sz w:val="24"/>
                <w:szCs w:val="24"/>
              </w:rPr>
              <w:t xml:space="preserve">plante </w:t>
            </w:r>
            <w:r w:rsidRPr="00426AB8">
              <w:rPr>
                <w:i/>
                <w:sz w:val="24"/>
                <w:szCs w:val="24"/>
                <w:lang w:eastAsia="en-US"/>
              </w:rPr>
              <w:t>gimnosperme, angiosperme</w:t>
            </w:r>
          </w:p>
          <w:p w14:paraId="6D76A62B" w14:textId="77777777" w:rsidR="000C70B8" w:rsidRPr="00426AB8" w:rsidRDefault="000C70B8" w:rsidP="000C70B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Exerciții de </w:t>
            </w:r>
            <w:r w:rsidR="007C2CD2" w:rsidRPr="00426AB8">
              <w:rPr>
                <w:color w:val="000000"/>
                <w:sz w:val="24"/>
                <w:szCs w:val="24"/>
                <w:lang w:eastAsia="en-US"/>
              </w:rPr>
              <w:t xml:space="preserve">fixare și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reflecție, de ex. în formatul</w:t>
            </w:r>
            <w:r w:rsidR="00146766" w:rsidRPr="00426AB8">
              <w:rPr>
                <w:color w:val="000000"/>
                <w:sz w:val="24"/>
                <w:szCs w:val="24"/>
                <w:lang w:eastAsia="en-US"/>
              </w:rPr>
              <w:t xml:space="preserve"> interactiv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Gândiți, lucrați în perechi, comunicați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7C2CD2" w:rsidRPr="00426AB8">
              <w:rPr>
                <w:color w:val="000000"/>
                <w:sz w:val="24"/>
                <w:szCs w:val="24"/>
                <w:lang w:eastAsia="en-US"/>
              </w:rPr>
              <w:t xml:space="preserve">ex. recunoașterea  unor </w:t>
            </w:r>
            <w:r w:rsidR="007C2CD2" w:rsidRPr="00426AB8">
              <w:rPr>
                <w:bCs/>
                <w:i/>
                <w:sz w:val="24"/>
                <w:szCs w:val="24"/>
              </w:rPr>
              <w:t xml:space="preserve">reprezentanți ai </w:t>
            </w:r>
            <w:r w:rsidR="007C2CD2" w:rsidRPr="00426AB8">
              <w:rPr>
                <w:i/>
                <w:sz w:val="24"/>
                <w:szCs w:val="24"/>
                <w:lang w:eastAsia="en-US"/>
              </w:rPr>
              <w:t>gimnospermelor și angiospermelor</w:t>
            </w:r>
            <w:r w:rsidR="007C2CD2" w:rsidRPr="00426AB8">
              <w:rPr>
                <w:color w:val="000000"/>
                <w:sz w:val="24"/>
                <w:szCs w:val="24"/>
                <w:lang w:eastAsia="en-US"/>
              </w:rPr>
              <w:t xml:space="preserve"> (digital/interactive p. 40, 41)</w:t>
            </w:r>
            <w:r w:rsidR="007C2CD2" w:rsidRPr="00426AB8">
              <w:rPr>
                <w:i/>
                <w:color w:val="000000"/>
                <w:sz w:val="24"/>
                <w:szCs w:val="24"/>
                <w:lang w:eastAsia="en-US"/>
              </w:rPr>
              <w:t>, analiza importanței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 plantelor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în viața cotidiană</w:t>
            </w:r>
            <w:r w:rsidR="002F79FC" w:rsidRPr="00426AB8">
              <w:rPr>
                <w:color w:val="000000"/>
                <w:sz w:val="24"/>
                <w:szCs w:val="24"/>
                <w:lang w:eastAsia="en-US"/>
              </w:rPr>
              <w:t xml:space="preserve"> și </w:t>
            </w:r>
            <w:r w:rsidR="007C2CD2" w:rsidRPr="00426AB8">
              <w:rPr>
                <w:color w:val="000000"/>
                <w:sz w:val="24"/>
                <w:szCs w:val="24"/>
                <w:lang w:eastAsia="en-US"/>
              </w:rPr>
              <w:t>a posibilităților de implicare</w:t>
            </w:r>
            <w:r w:rsidR="002F79FC" w:rsidRPr="00426AB8">
              <w:rPr>
                <w:color w:val="000000"/>
                <w:sz w:val="24"/>
                <w:szCs w:val="24"/>
                <w:lang w:eastAsia="en-US"/>
              </w:rPr>
              <w:t xml:space="preserve"> civică în păstrarea calității mediilor naturale (digital/</w:t>
            </w:r>
            <w:r w:rsidR="00146766" w:rsidRPr="00426AB8">
              <w:rPr>
                <w:color w:val="000000"/>
                <w:sz w:val="24"/>
                <w:szCs w:val="24"/>
                <w:lang w:eastAsia="en-US"/>
              </w:rPr>
              <w:t>statice</w:t>
            </w:r>
            <w:r w:rsidR="007C2CD2" w:rsidRPr="00426AB8">
              <w:rPr>
                <w:color w:val="000000"/>
                <w:sz w:val="24"/>
                <w:szCs w:val="24"/>
                <w:lang w:eastAsia="en-US"/>
              </w:rPr>
              <w:t xml:space="preserve"> p. 39)</w:t>
            </w:r>
          </w:p>
          <w:p w14:paraId="7BD1BCAC" w14:textId="77777777" w:rsidR="004C79D5" w:rsidRPr="00426AB8" w:rsidRDefault="000C70B8" w:rsidP="0014676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</w:rPr>
              <w:t xml:space="preserve">- Aplicații și transfer prin </w:t>
            </w:r>
            <w:r w:rsidR="00146766" w:rsidRPr="00426AB8">
              <w:rPr>
                <w:sz w:val="24"/>
                <w:szCs w:val="24"/>
              </w:rPr>
              <w:t xml:space="preserve">experiment și observații practice, ex. </w:t>
            </w:r>
            <w:r w:rsidR="002F79FC" w:rsidRPr="00426AB8">
              <w:rPr>
                <w:i/>
                <w:sz w:val="24"/>
                <w:szCs w:val="24"/>
              </w:rPr>
              <w:t>transportul substanțelor prin corpul plantelo</w:t>
            </w:r>
            <w:r w:rsidR="00146766" w:rsidRPr="00426AB8">
              <w:rPr>
                <w:i/>
                <w:sz w:val="24"/>
                <w:szCs w:val="24"/>
              </w:rPr>
              <w:t>r</w:t>
            </w:r>
            <w:r w:rsidR="00146766" w:rsidRPr="00426AB8">
              <w:rPr>
                <w:sz w:val="24"/>
                <w:szCs w:val="24"/>
              </w:rPr>
              <w:t xml:space="preserve"> sau </w:t>
            </w:r>
            <w:r w:rsidR="00146766" w:rsidRPr="00426AB8">
              <w:rPr>
                <w:i/>
                <w:sz w:val="24"/>
                <w:szCs w:val="24"/>
              </w:rPr>
              <w:t>determinarea vârstei arborilor</w:t>
            </w:r>
            <w:r w:rsidR="00146766" w:rsidRPr="00426AB8">
              <w:rPr>
                <w:sz w:val="24"/>
                <w:szCs w:val="24"/>
              </w:rPr>
              <w:t xml:space="preserve"> </w:t>
            </w:r>
            <w:r w:rsidR="00146766" w:rsidRPr="00426AB8">
              <w:rPr>
                <w:color w:val="000000"/>
                <w:sz w:val="24"/>
                <w:szCs w:val="24"/>
                <w:lang w:eastAsia="en-US"/>
              </w:rPr>
              <w:t xml:space="preserve">(digital/statice, p. 39), </w:t>
            </w:r>
            <w:r w:rsidR="00146766" w:rsidRPr="00426AB8">
              <w:rPr>
                <w:i/>
                <w:color w:val="000000"/>
                <w:sz w:val="24"/>
                <w:szCs w:val="24"/>
                <w:lang w:eastAsia="en-US"/>
              </w:rPr>
              <w:t>importanța plantelor în fixarea solului și prevenirea eroziunii și alunecărilor de teren</w:t>
            </w:r>
            <w:r w:rsidR="00146766" w:rsidRPr="00426AB8">
              <w:rPr>
                <w:color w:val="000000"/>
                <w:sz w:val="24"/>
                <w:szCs w:val="24"/>
                <w:lang w:eastAsia="en-US"/>
              </w:rPr>
              <w:t xml:space="preserve"> (digital/static p. 41)</w:t>
            </w:r>
          </w:p>
        </w:tc>
        <w:tc>
          <w:tcPr>
            <w:tcW w:w="3150" w:type="dxa"/>
            <w:shd w:val="clear" w:color="auto" w:fill="auto"/>
          </w:tcPr>
          <w:p w14:paraId="384018D5" w14:textId="77777777" w:rsidR="000C70B8" w:rsidRPr="00426AB8" w:rsidRDefault="000C70B8" w:rsidP="000C70B8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E057115" w14:textId="77777777" w:rsidR="002F79FC" w:rsidRPr="00426AB8" w:rsidRDefault="002F79FC" w:rsidP="002F79FC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01CFF3F8" w14:textId="77777777" w:rsidR="000C70B8" w:rsidRPr="00426AB8" w:rsidRDefault="002F79FC" w:rsidP="002F79FC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botanice</w:t>
            </w:r>
          </w:p>
          <w:p w14:paraId="21CF338F" w14:textId="77777777" w:rsidR="002F79FC" w:rsidRPr="00426AB8" w:rsidRDefault="000C70B8" w:rsidP="000C70B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 didactice</w:t>
            </w:r>
            <w:r w:rsidRPr="00426AB8">
              <w:rPr>
                <w:bCs/>
                <w:sz w:val="24"/>
                <w:szCs w:val="24"/>
              </w:rPr>
              <w:t xml:space="preserve"> cu alcătuirea plantelor și reprezentanți ai grupe</w:t>
            </w:r>
            <w:r w:rsidR="002F79FC" w:rsidRPr="00426AB8">
              <w:rPr>
                <w:bCs/>
                <w:sz w:val="24"/>
                <w:szCs w:val="24"/>
              </w:rPr>
              <w:t>lor</w:t>
            </w:r>
            <w:r w:rsidRPr="00426AB8">
              <w:rPr>
                <w:bCs/>
                <w:sz w:val="24"/>
                <w:szCs w:val="24"/>
              </w:rPr>
              <w:t xml:space="preserve"> de plante </w:t>
            </w:r>
            <w:r w:rsidR="002F79FC" w:rsidRPr="00426AB8">
              <w:rPr>
                <w:sz w:val="24"/>
                <w:szCs w:val="24"/>
                <w:lang w:eastAsia="en-US"/>
              </w:rPr>
              <w:t>gimnosperme, angiosperme</w:t>
            </w:r>
            <w:r w:rsidR="002F79FC" w:rsidRPr="00426AB8">
              <w:rPr>
                <w:bCs/>
                <w:sz w:val="24"/>
                <w:szCs w:val="24"/>
              </w:rPr>
              <w:t xml:space="preserve"> </w:t>
            </w:r>
            <w:r w:rsidRPr="00426AB8">
              <w:rPr>
                <w:bCs/>
                <w:sz w:val="24"/>
                <w:szCs w:val="24"/>
              </w:rPr>
              <w:t xml:space="preserve">și/sau </w:t>
            </w:r>
            <w:r w:rsidRPr="00426AB8">
              <w:rPr>
                <w:b/>
                <w:bCs/>
                <w:sz w:val="24"/>
                <w:szCs w:val="24"/>
              </w:rPr>
              <w:t xml:space="preserve">planșe de ierbar </w:t>
            </w:r>
            <w:r w:rsidR="002F79FC" w:rsidRPr="00426AB8">
              <w:rPr>
                <w:bCs/>
                <w:sz w:val="24"/>
                <w:szCs w:val="24"/>
              </w:rPr>
              <w:t>cu specii comune de plante cu evidențierea organelor vegetative și de reproducere ale plantelor</w:t>
            </w:r>
          </w:p>
          <w:p w14:paraId="24F9ACDA" w14:textId="77777777" w:rsidR="007C2CD2" w:rsidRPr="00426AB8" w:rsidRDefault="007C2CD2" w:rsidP="000C70B8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1968DEA5" w14:textId="77777777" w:rsidR="007C2CD2" w:rsidRPr="00426AB8" w:rsidRDefault="007C2CD2" w:rsidP="000C70B8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6732234D" w14:textId="77777777" w:rsidR="007C2CD2" w:rsidRPr="00426AB8" w:rsidRDefault="007C2CD2" w:rsidP="000C70B8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09812621" w14:textId="77777777" w:rsidR="007C2CD2" w:rsidRPr="00426AB8" w:rsidRDefault="007C2CD2" w:rsidP="000C70B8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3AA07BB5" w14:textId="77777777" w:rsidR="000C70B8" w:rsidRPr="00426AB8" w:rsidRDefault="000C70B8" w:rsidP="000C70B8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Materiale naturale și recipiente </w:t>
            </w:r>
            <w:r w:rsidRPr="00426AB8">
              <w:rPr>
                <w:bCs/>
                <w:i/>
                <w:sz w:val="24"/>
                <w:szCs w:val="24"/>
              </w:rPr>
              <w:t>pet</w:t>
            </w:r>
            <w:r w:rsidRPr="00426AB8">
              <w:rPr>
                <w:bCs/>
                <w:sz w:val="24"/>
                <w:szCs w:val="24"/>
              </w:rPr>
              <w:t xml:space="preserve"> pentru mont</w:t>
            </w:r>
            <w:r w:rsidR="00146766" w:rsidRPr="00426AB8">
              <w:rPr>
                <w:bCs/>
                <w:sz w:val="24"/>
                <w:szCs w:val="24"/>
              </w:rPr>
              <w:t>ajul experimental (digital p. 41</w:t>
            </w:r>
            <w:r w:rsidRPr="00426AB8">
              <w:rPr>
                <w:bCs/>
                <w:sz w:val="24"/>
                <w:szCs w:val="24"/>
              </w:rPr>
              <w:t>)</w:t>
            </w:r>
          </w:p>
          <w:p w14:paraId="39B69FAD" w14:textId="77777777" w:rsidR="007C6310" w:rsidRPr="00426AB8" w:rsidRDefault="007C6310" w:rsidP="000C70B8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Fișe de lucru și de evaluare pentru activitatea de proiect (digital, p. 42-43)</w:t>
            </w:r>
          </w:p>
          <w:p w14:paraId="2E189048" w14:textId="77777777" w:rsidR="007C6310" w:rsidRPr="00426AB8" w:rsidRDefault="007C6310" w:rsidP="000C70B8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7F63EB3A" w14:textId="77777777" w:rsidR="004C79D5" w:rsidRPr="00426AB8" w:rsidRDefault="000C70B8" w:rsidP="00FA3980">
            <w:pPr>
              <w:spacing w:afterLines="40" w:after="96"/>
              <w:rPr>
                <w:rStyle w:val="A0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426AB8">
              <w:rPr>
                <w:sz w:val="24"/>
                <w:szCs w:val="24"/>
              </w:rPr>
              <w:t xml:space="preserve">Activități </w:t>
            </w:r>
            <w:r w:rsidR="00FA3980" w:rsidRPr="00426AB8">
              <w:rPr>
                <w:sz w:val="24"/>
                <w:szCs w:val="24"/>
              </w:rPr>
              <w:t>în echipe și</w:t>
            </w:r>
            <w:r w:rsidR="007C2CD2" w:rsidRPr="00426AB8">
              <w:rPr>
                <w:sz w:val="24"/>
                <w:szCs w:val="24"/>
              </w:rPr>
              <w:t xml:space="preserve"> </w:t>
            </w:r>
            <w:r w:rsidR="00FA3980" w:rsidRPr="00426AB8">
              <w:rPr>
                <w:sz w:val="24"/>
                <w:szCs w:val="24"/>
              </w:rPr>
              <w:t>frontale</w:t>
            </w:r>
          </w:p>
        </w:tc>
        <w:tc>
          <w:tcPr>
            <w:tcW w:w="1710" w:type="dxa"/>
            <w:shd w:val="clear" w:color="auto" w:fill="auto"/>
          </w:tcPr>
          <w:p w14:paraId="3743FE71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4684FDF5" w14:textId="77777777" w:rsidR="00FA3980" w:rsidRPr="00426AB8" w:rsidRDefault="00FA3980" w:rsidP="000C70B8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339966"/>
                <w:sz w:val="22"/>
                <w:szCs w:val="24"/>
                <w:lang w:eastAsia="en-US"/>
              </w:rPr>
            </w:pPr>
          </w:p>
          <w:p w14:paraId="770F6FB9" w14:textId="77777777" w:rsidR="000C70B8" w:rsidRPr="00426AB8" w:rsidRDefault="000C70B8" w:rsidP="000C70B8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339966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339966"/>
                <w:sz w:val="24"/>
                <w:szCs w:val="24"/>
                <w:lang w:eastAsia="en-US"/>
              </w:rPr>
              <w:t>Complementar</w:t>
            </w:r>
          </w:p>
          <w:p w14:paraId="263E169A" w14:textId="77777777" w:rsidR="000C70B8" w:rsidRPr="00426AB8" w:rsidRDefault="007C6310" w:rsidP="000C70B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DB24C"/>
                <w:sz w:val="22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2"/>
                <w:szCs w:val="24"/>
                <w:lang w:eastAsia="en-US"/>
              </w:rPr>
              <w:t>a.</w:t>
            </w:r>
            <w:r w:rsidRPr="00426AB8">
              <w:rPr>
                <w:color w:val="0DB24C"/>
                <w:sz w:val="22"/>
                <w:szCs w:val="24"/>
                <w:lang w:eastAsia="en-US"/>
              </w:rPr>
              <w:t xml:space="preserve"> </w:t>
            </w:r>
            <w:r w:rsidR="000C70B8" w:rsidRPr="00426AB8">
              <w:rPr>
                <w:color w:val="0DB24C"/>
                <w:sz w:val="22"/>
                <w:szCs w:val="24"/>
                <w:lang w:eastAsia="en-US"/>
              </w:rPr>
              <w:t xml:space="preserve">Fișă de </w:t>
            </w:r>
            <w:r w:rsidR="000C70B8" w:rsidRPr="00426AB8">
              <w:rPr>
                <w:b/>
                <w:color w:val="0DB24C"/>
                <w:sz w:val="22"/>
                <w:szCs w:val="24"/>
                <w:lang w:eastAsia="en-US"/>
              </w:rPr>
              <w:t xml:space="preserve">Portofoliu </w:t>
            </w:r>
            <w:r w:rsidR="000C70B8" w:rsidRPr="00426AB8">
              <w:rPr>
                <w:color w:val="0DB24C"/>
                <w:sz w:val="22"/>
                <w:szCs w:val="24"/>
                <w:lang w:eastAsia="en-US"/>
              </w:rPr>
              <w:t>cu fotografii sau desene realizate de elevi:</w:t>
            </w:r>
          </w:p>
          <w:p w14:paraId="36F5D84E" w14:textId="77777777" w:rsidR="007C6310" w:rsidRPr="00426AB8" w:rsidRDefault="000C70B8" w:rsidP="007C6310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DB24C"/>
                <w:sz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DB24C"/>
                <w:sz w:val="22"/>
                <w:lang w:val="ro-RO"/>
              </w:rPr>
              <w:t xml:space="preserve">Un an din viața unui arbore: </w:t>
            </w:r>
            <w:r w:rsidRPr="00426AB8">
              <w:rPr>
                <w:rFonts w:ascii="Times New Roman" w:hAnsi="Times New Roman" w:cs="Times New Roman"/>
                <w:color w:val="0DB24C"/>
                <w:sz w:val="22"/>
                <w:lang w:val="ro-RO"/>
              </w:rPr>
              <w:t>aspect, transformări fenologice (determinate de schimbarea anotimpurilor), vizitatori permanenți sau sezonieri</w:t>
            </w:r>
          </w:p>
          <w:p w14:paraId="1077F152" w14:textId="77777777" w:rsidR="007C6310" w:rsidRPr="00426AB8" w:rsidRDefault="007C6310" w:rsidP="007C6310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DB24C"/>
                <w:sz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DB24C"/>
                <w:sz w:val="22"/>
                <w:lang w:val="ro-RO"/>
              </w:rPr>
              <w:t xml:space="preserve">b.Activitate de proiect: Viața secretă a plantelor </w:t>
            </w:r>
          </w:p>
          <w:p w14:paraId="6471871E" w14:textId="77777777" w:rsidR="007C6310" w:rsidRPr="00426AB8" w:rsidRDefault="007C6310" w:rsidP="007C6310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DB24C"/>
                <w:sz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DB24C"/>
                <w:sz w:val="22"/>
                <w:lang w:val="ro-RO"/>
              </w:rPr>
              <w:t>(etape și fișe de lucru în manual p. 42-43)</w:t>
            </w:r>
          </w:p>
        </w:tc>
        <w:tc>
          <w:tcPr>
            <w:tcW w:w="1451" w:type="dxa"/>
            <w:shd w:val="clear" w:color="auto" w:fill="auto"/>
          </w:tcPr>
          <w:p w14:paraId="725969CE" w14:textId="77777777" w:rsidR="004C79D5" w:rsidRPr="00426AB8" w:rsidRDefault="00615AC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6570" w:rsidRPr="00426AB8" w14:paraId="15B8075C" w14:textId="77777777" w:rsidTr="00036570">
        <w:trPr>
          <w:cantSplit/>
          <w:trHeight w:val="1982"/>
        </w:trPr>
        <w:tc>
          <w:tcPr>
            <w:tcW w:w="2088" w:type="dxa"/>
            <w:shd w:val="clear" w:color="auto" w:fill="auto"/>
          </w:tcPr>
          <w:p w14:paraId="1BF0E67D" w14:textId="77777777" w:rsidR="00036570" w:rsidRPr="00426AB8" w:rsidRDefault="00036570" w:rsidP="00036570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Exerciții și aplicații. Bacterii, protiste, ciuperci, plante</w:t>
            </w:r>
          </w:p>
          <w:p w14:paraId="03C716AA" w14:textId="77777777" w:rsidR="00036570" w:rsidRPr="00426AB8" w:rsidRDefault="00036570" w:rsidP="001024CC">
            <w:pPr>
              <w:pStyle w:val="Default"/>
              <w:rPr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(Auto)Evaluare</w:t>
            </w:r>
          </w:p>
        </w:tc>
        <w:tc>
          <w:tcPr>
            <w:tcW w:w="1807" w:type="dxa"/>
            <w:shd w:val="clear" w:color="auto" w:fill="auto"/>
          </w:tcPr>
          <w:p w14:paraId="07BD35A7" w14:textId="77777777" w:rsidR="00036570" w:rsidRPr="00426AB8" w:rsidRDefault="00036570" w:rsidP="00036570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Toate competențele specifice vizate în prima parte a Unității II</w:t>
            </w:r>
          </w:p>
        </w:tc>
        <w:tc>
          <w:tcPr>
            <w:tcW w:w="4410" w:type="dxa"/>
            <w:shd w:val="clear" w:color="auto" w:fill="auto"/>
          </w:tcPr>
          <w:p w14:paraId="00BFFC7F" w14:textId="77777777" w:rsidR="00036570" w:rsidRPr="00426AB8" w:rsidRDefault="00036570" w:rsidP="00F45DC0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Exerciții de fixare, aplicative și de transfer, itemi de (auto)evaluare </w:t>
            </w:r>
          </w:p>
          <w:p w14:paraId="604649C9" w14:textId="77777777" w:rsidR="00036570" w:rsidRPr="00426AB8" w:rsidRDefault="00036570" w:rsidP="00F45DC0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3897FF6" w14:textId="77777777" w:rsidR="00036570" w:rsidRPr="00426AB8" w:rsidRDefault="00036570" w:rsidP="00036570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4CFEBA70" w14:textId="77777777" w:rsidR="00036570" w:rsidRPr="00426AB8" w:rsidRDefault="00036570" w:rsidP="00F45DC0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Manual, p. 48-49</w:t>
            </w:r>
          </w:p>
          <w:p w14:paraId="63432BC2" w14:textId="77777777" w:rsidR="00036570" w:rsidRPr="00426AB8" w:rsidRDefault="00036570" w:rsidP="00F45DC0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22F29FD9" w14:textId="77777777" w:rsidR="00036570" w:rsidRPr="00426AB8" w:rsidRDefault="00036570" w:rsidP="00F45DC0">
            <w:pPr>
              <w:spacing w:afterLines="20" w:after="48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Cheie de autoverificare și autoevaluare - digital/static p.49</w:t>
            </w:r>
          </w:p>
          <w:p w14:paraId="50EB10A9" w14:textId="77777777" w:rsidR="00036570" w:rsidRPr="00426AB8" w:rsidRDefault="00036570" w:rsidP="00F45DC0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EB1283" w14:textId="77777777" w:rsidR="00036570" w:rsidRPr="00426AB8" w:rsidRDefault="0003657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Evaluare formativă și/sau sumativă</w:t>
            </w:r>
          </w:p>
          <w:p w14:paraId="293213BE" w14:textId="77777777" w:rsidR="00036570" w:rsidRPr="00426AB8" w:rsidRDefault="00036570" w:rsidP="00AE0C86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DB24C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012C25F0" w14:textId="77777777" w:rsidR="00036570" w:rsidRPr="00426AB8" w:rsidRDefault="0003657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291F5065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4FFF1D7A" w14:textId="77777777" w:rsidR="004C79D5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F79646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Lumea animalelor. Vertebrat sau nevertebrat?</w:t>
            </w:r>
          </w:p>
        </w:tc>
        <w:tc>
          <w:tcPr>
            <w:tcW w:w="1807" w:type="dxa"/>
            <w:shd w:val="clear" w:color="auto" w:fill="auto"/>
          </w:tcPr>
          <w:p w14:paraId="091ABA7C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6170EB14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43F75BC5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38877ED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256D6D08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71FC8CA4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0AC6D63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71ED218A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312C9C47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7741973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5C011975" w14:textId="77777777" w:rsidR="004C79D5" w:rsidRPr="00426AB8" w:rsidRDefault="00F45DC0" w:rsidP="00F45DC0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313A7EB0" w14:textId="77777777" w:rsidR="00F45DC0" w:rsidRPr="00426AB8" w:rsidRDefault="00F45DC0" w:rsidP="00F45DC0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Observarea ilustrațiilor și a schemelor (în manual și în suportul digital, pe planșe, atlase sau în secvențe de film didactic etc.) pentru orientarea în temă și stimularea interesului (ex. Observam/digital/static p. 50)</w:t>
            </w:r>
          </w:p>
          <w:p w14:paraId="2C1AEFF8" w14:textId="77777777" w:rsidR="00F45DC0" w:rsidRPr="00426AB8" w:rsidRDefault="00F45DC0" w:rsidP="00F45DC0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Descoperirea pe baza modelelor, rezumarea și organizarea noilor noțiuni prin activități ghidate de întrebări: </w:t>
            </w:r>
            <w:r w:rsidRPr="00426AB8">
              <w:rPr>
                <w:bCs/>
                <w:i/>
                <w:sz w:val="24"/>
                <w:szCs w:val="24"/>
              </w:rPr>
              <w:t>caracterele generale</w:t>
            </w:r>
            <w:r w:rsidRPr="00426AB8">
              <w:rPr>
                <w:bCs/>
                <w:sz w:val="24"/>
                <w:szCs w:val="24"/>
              </w:rPr>
              <w:t xml:space="preserve"> ale </w:t>
            </w:r>
            <w:r w:rsidRPr="00426AB8">
              <w:rPr>
                <w:bCs/>
                <w:i/>
                <w:sz w:val="24"/>
                <w:szCs w:val="24"/>
              </w:rPr>
              <w:t>nevertebratelor</w:t>
            </w:r>
            <w:r w:rsidRPr="00426AB8">
              <w:rPr>
                <w:bCs/>
                <w:sz w:val="24"/>
                <w:szCs w:val="24"/>
              </w:rPr>
              <w:t xml:space="preserve"> </w:t>
            </w:r>
            <w:r w:rsidR="00266A34" w:rsidRPr="00426AB8">
              <w:rPr>
                <w:bCs/>
                <w:sz w:val="24"/>
                <w:szCs w:val="24"/>
              </w:rPr>
              <w:t xml:space="preserve">respectiv ale vertebratelor </w:t>
            </w:r>
            <w:r w:rsidRPr="00426AB8">
              <w:rPr>
                <w:bCs/>
                <w:sz w:val="24"/>
                <w:szCs w:val="24"/>
              </w:rPr>
              <w:t>și adap</w:t>
            </w:r>
            <w:r w:rsidR="00266A34" w:rsidRPr="00426AB8">
              <w:rPr>
                <w:bCs/>
                <w:sz w:val="24"/>
                <w:szCs w:val="24"/>
              </w:rPr>
              <w:t xml:space="preserve">tări uimitoare ale </w:t>
            </w:r>
            <w:r w:rsidRPr="00426AB8">
              <w:rPr>
                <w:bCs/>
                <w:sz w:val="24"/>
                <w:szCs w:val="24"/>
              </w:rPr>
              <w:t xml:space="preserve">acestora la </w:t>
            </w:r>
            <w:r w:rsidR="00266A34" w:rsidRPr="00426AB8">
              <w:rPr>
                <w:bCs/>
                <w:sz w:val="24"/>
                <w:szCs w:val="24"/>
              </w:rPr>
              <w:t>diverse medii</w:t>
            </w:r>
            <w:r w:rsidRPr="00426AB8">
              <w:rPr>
                <w:bCs/>
                <w:sz w:val="24"/>
                <w:szCs w:val="24"/>
              </w:rPr>
              <w:t xml:space="preserve"> de viață</w:t>
            </w:r>
            <w:r w:rsidR="00266A34" w:rsidRPr="00426AB8">
              <w:rPr>
                <w:bCs/>
                <w:sz w:val="24"/>
                <w:szCs w:val="24"/>
              </w:rPr>
              <w:t>, moduri de locomoție etc.</w:t>
            </w:r>
          </w:p>
          <w:p w14:paraId="2074C241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i/>
                <w:sz w:val="24"/>
                <w:szCs w:val="24"/>
                <w:lang w:eastAsia="en-US"/>
              </w:rPr>
            </w:pPr>
            <w:r w:rsidRPr="00426AB8">
              <w:rPr>
                <w:bCs/>
                <w:sz w:val="24"/>
                <w:szCs w:val="24"/>
                <w:lang w:eastAsia="en-US"/>
              </w:rPr>
              <w:t xml:space="preserve">- Conversația euristică și problematizarea bazate pe lectură și observații asupra materialului didactic: </w:t>
            </w:r>
            <w:r w:rsidR="00A703A3" w:rsidRPr="00426AB8">
              <w:rPr>
                <w:bCs/>
                <w:i/>
                <w:sz w:val="24"/>
                <w:szCs w:val="24"/>
                <w:lang w:eastAsia="en-US"/>
              </w:rPr>
              <w:t>clasificări</w:t>
            </w:r>
            <w:r w:rsidR="00A703A3" w:rsidRPr="00426AB8">
              <w:rPr>
                <w:bCs/>
                <w:sz w:val="24"/>
                <w:szCs w:val="24"/>
                <w:lang w:eastAsia="en-US"/>
              </w:rPr>
              <w:t xml:space="preserve"> ale vietuitoarelor după diferite criterii (ex., funcție de alcătuirea sch</w:t>
            </w:r>
            <w:r w:rsidR="00E84571" w:rsidRPr="00426AB8">
              <w:rPr>
                <w:bCs/>
                <w:sz w:val="24"/>
                <w:szCs w:val="24"/>
                <w:lang w:eastAsia="en-US"/>
              </w:rPr>
              <w:t>e</w:t>
            </w:r>
            <w:r w:rsidR="00A703A3" w:rsidRPr="00426AB8">
              <w:rPr>
                <w:bCs/>
                <w:sz w:val="24"/>
                <w:szCs w:val="24"/>
                <w:lang w:eastAsia="en-US"/>
              </w:rPr>
              <w:t xml:space="preserve">letului, mediul de viață, modul de hrănire etc.) </w:t>
            </w:r>
          </w:p>
          <w:p w14:paraId="3A4D0431" w14:textId="77777777" w:rsidR="004C79D5" w:rsidRPr="00426AB8" w:rsidRDefault="00F45DC0" w:rsidP="007450A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70C0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Exerciții de transfer </w:t>
            </w:r>
            <w:r w:rsidR="007450A1" w:rsidRPr="00426AB8">
              <w:rPr>
                <w:color w:val="000000"/>
                <w:sz w:val="24"/>
                <w:szCs w:val="24"/>
                <w:lang w:eastAsia="en-US"/>
              </w:rPr>
              <w:t xml:space="preserve">și gândire critică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(identificarea și asocierea corectă a unor reprezentanți ai nevertebratelor</w:t>
            </w:r>
            <w:r w:rsidR="00A703A3" w:rsidRPr="00426AB8">
              <w:rPr>
                <w:color w:val="000000"/>
                <w:sz w:val="24"/>
                <w:szCs w:val="24"/>
                <w:lang w:eastAsia="en-US"/>
              </w:rPr>
              <w:t>/</w:t>
            </w:r>
            <w:r w:rsidR="00E81298"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03A3" w:rsidRPr="00426AB8">
              <w:rPr>
                <w:color w:val="000000"/>
                <w:sz w:val="24"/>
                <w:szCs w:val="24"/>
                <w:lang w:eastAsia="en-US"/>
              </w:rPr>
              <w:t>vertebratelor</w:t>
            </w:r>
            <w:r w:rsidR="007450A1" w:rsidRPr="00426AB8">
              <w:rPr>
                <w:color w:val="000000"/>
                <w:sz w:val="24"/>
                <w:szCs w:val="24"/>
                <w:lang w:eastAsia="en-US"/>
              </w:rPr>
              <w:t xml:space="preserve"> cu grupul lor taxonomic, reflecția asupra biodiversității, a adaptărilor viețuitoarelor care le-au permis ocuparea celor mai variate și surprinzătoare medii de viață)</w:t>
            </w:r>
          </w:p>
        </w:tc>
        <w:tc>
          <w:tcPr>
            <w:tcW w:w="3150" w:type="dxa"/>
            <w:shd w:val="clear" w:color="auto" w:fill="auto"/>
          </w:tcPr>
          <w:p w14:paraId="37A697B4" w14:textId="77777777" w:rsidR="00F45DC0" w:rsidRPr="00426AB8" w:rsidRDefault="00F45DC0" w:rsidP="00F45DC0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D16AE4F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3A29BEFA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zoologice</w:t>
            </w:r>
          </w:p>
          <w:p w14:paraId="6E905216" w14:textId="77777777" w:rsidR="00F45DC0" w:rsidRPr="00426AB8" w:rsidRDefault="00F45DC0" w:rsidP="00F45DC0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enciclopedii școlare, filme didactice</w:t>
            </w:r>
          </w:p>
          <w:p w14:paraId="31AA0AF5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373214F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2D1B867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29C260D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B6CAA5F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2D0DCB3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1AF7EDE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4A2DB33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6BFF11E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C91F194" w14:textId="77777777" w:rsidR="00A703A3" w:rsidRPr="00426AB8" w:rsidRDefault="00A703A3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5ED80F9" w14:textId="77777777" w:rsidR="007450A1" w:rsidRPr="00426AB8" w:rsidRDefault="007450A1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379B1DD" w14:textId="77777777" w:rsidR="007450A1" w:rsidRPr="00426AB8" w:rsidRDefault="007450A1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EA94A38" w14:textId="77777777" w:rsidR="00AA0D32" w:rsidRPr="00426AB8" w:rsidRDefault="00AA0D32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F912581" w14:textId="77777777" w:rsidR="00F45DC0" w:rsidRPr="00426AB8" w:rsidRDefault="00F45DC0" w:rsidP="00F45D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Activități frontale, individuale și în perechi/grup mic</w:t>
            </w:r>
          </w:p>
          <w:p w14:paraId="6E589390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721E303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4A0ED2EA" w14:textId="77777777" w:rsidR="004C79D5" w:rsidRPr="00426AB8" w:rsidRDefault="004C79D5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5BE3945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DA7D2DF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A51A7CE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99F47CC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E9265A0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151A988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4E18A5E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B860853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FFA24C4" w14:textId="77777777" w:rsidR="00AA0D32" w:rsidRPr="00426AB8" w:rsidRDefault="00AA0D32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A6155CE" w14:textId="77777777" w:rsidR="00AA0D32" w:rsidRPr="00426AB8" w:rsidRDefault="00AA0D32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325C18A" w14:textId="77777777" w:rsidR="00AA0D32" w:rsidRPr="00426AB8" w:rsidRDefault="00AA0D32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A7E8EB8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Evaluare de tip complementar</w:t>
            </w:r>
          </w:p>
          <w:p w14:paraId="7435FC89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Fișa de portofoliu </w:t>
            </w:r>
          </w:p>
          <w:p w14:paraId="56260FDA" w14:textId="77777777" w:rsidR="00266A34" w:rsidRPr="00426AB8" w:rsidRDefault="00266A3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B050"/>
                <w:lang w:val="ro-RO"/>
              </w:rPr>
              <w:t>(p. 51)</w:t>
            </w:r>
          </w:p>
        </w:tc>
        <w:tc>
          <w:tcPr>
            <w:tcW w:w="1451" w:type="dxa"/>
            <w:shd w:val="clear" w:color="auto" w:fill="auto"/>
          </w:tcPr>
          <w:p w14:paraId="0D3AF03F" w14:textId="77777777" w:rsidR="004C79D5" w:rsidRPr="00426AB8" w:rsidRDefault="00615AC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578E50DD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315BEC50" w14:textId="77777777" w:rsidR="004C79D5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Spongieri și celenterate</w:t>
            </w:r>
          </w:p>
        </w:tc>
        <w:tc>
          <w:tcPr>
            <w:tcW w:w="1807" w:type="dxa"/>
            <w:shd w:val="clear" w:color="auto" w:fill="auto"/>
          </w:tcPr>
          <w:p w14:paraId="2E8586B1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538CEEAB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60AD0311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85B810F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19730D25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6DCBFF1C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606B7A1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0ABF690B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6C2D7E65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856D9C3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26ECC510" w14:textId="77777777" w:rsidR="004C79D5" w:rsidRPr="00426AB8" w:rsidRDefault="00266A34" w:rsidP="00266A34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6450CBA1" w14:textId="77777777" w:rsidR="009A1B9E" w:rsidRPr="00426AB8" w:rsidRDefault="009A1B9E" w:rsidP="009A1B9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Descoperire – în perechi – pe baza surselor de documentare și a suporturilor digitale – 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caracteristicilor morfologice și ecologice ale nevertebratelor acvatice din grupele spongieri și celenterate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AA0D102" w14:textId="77777777" w:rsidR="009A1B9E" w:rsidRPr="00426AB8" w:rsidRDefault="009A1B9E" w:rsidP="009A1B9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67EF452" w14:textId="77777777" w:rsidR="009A1B9E" w:rsidRPr="00426AB8" w:rsidRDefault="009A1B9E" w:rsidP="009A1B9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Invățare cu ajutorul modelelor iconice pe suport clasic sau digital (ex.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alcătuirea corpului la spongieri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, digital/static p. 52, diferențierea și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încadrarea în grupul taxonomic a unor reprezentanți ai celor două grupe studiate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, digital/static p. 53) </w:t>
            </w:r>
          </w:p>
          <w:p w14:paraId="5F6FC946" w14:textId="77777777" w:rsidR="009A1B9E" w:rsidRPr="00426AB8" w:rsidRDefault="009A1B9E" w:rsidP="007450A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E897A50" w14:textId="77777777" w:rsidR="009A1B9E" w:rsidRPr="00426AB8" w:rsidRDefault="009A1B9E" w:rsidP="009A1B9E">
            <w:pPr>
              <w:pStyle w:val="Default"/>
              <w:rPr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formulare de ipoteze și utilizare a argumentelor științifice în rezolvarea unei întrebări-problemă (ex. </w:t>
            </w:r>
            <w:r w:rsidR="00500344" w:rsidRPr="00426AB8">
              <w:rPr>
                <w:rFonts w:ascii="Times New Roman" w:hAnsi="Times New Roman" w:cs="Times New Roman"/>
                <w:lang w:val="ro-RO"/>
              </w:rPr>
              <w:t xml:space="preserve">există o </w:t>
            </w:r>
            <w:r w:rsidRPr="00426AB8">
              <w:rPr>
                <w:rFonts w:ascii="Times New Roman" w:hAnsi="Times New Roman" w:cs="Times New Roman"/>
                <w:lang w:val="ro-RO"/>
              </w:rPr>
              <w:t>superioritate</w:t>
            </w:r>
            <w:r w:rsidR="00500344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a organizării spongierilor în comparație cu </w:t>
            </w:r>
            <w:r w:rsidR="00500344" w:rsidRPr="00426AB8">
              <w:rPr>
                <w:rFonts w:ascii="Times New Roman" w:hAnsi="Times New Roman" w:cs="Times New Roman"/>
                <w:lang w:val="ro-RO"/>
              </w:rPr>
              <w:t>protistele? (Aplicații, manual p. 53)</w:t>
            </w:r>
          </w:p>
        </w:tc>
        <w:tc>
          <w:tcPr>
            <w:tcW w:w="3150" w:type="dxa"/>
            <w:shd w:val="clear" w:color="auto" w:fill="auto"/>
          </w:tcPr>
          <w:p w14:paraId="5B2640E1" w14:textId="77777777" w:rsidR="007450A1" w:rsidRPr="00426AB8" w:rsidRDefault="007450A1" w:rsidP="007450A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593CE34" w14:textId="77777777" w:rsidR="007450A1" w:rsidRPr="00426AB8" w:rsidRDefault="007450A1" w:rsidP="007450A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725A9241" w14:textId="77777777" w:rsidR="007450A1" w:rsidRPr="00426AB8" w:rsidRDefault="007450A1" w:rsidP="007450A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zoologice</w:t>
            </w:r>
          </w:p>
          <w:p w14:paraId="17A9C100" w14:textId="77777777" w:rsidR="007450A1" w:rsidRPr="00426AB8" w:rsidRDefault="007450A1" w:rsidP="007450A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enciclopedii școlare, filme didactice</w:t>
            </w:r>
          </w:p>
          <w:p w14:paraId="665DDA5D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98F18EC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1BBE83B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0C8F8BF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8FBA502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8F60D9B" w14:textId="77777777" w:rsidR="00AA0D32" w:rsidRPr="00426AB8" w:rsidRDefault="00AA0D32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274988C" w14:textId="77777777" w:rsidR="007450A1" w:rsidRPr="00426AB8" w:rsidRDefault="007450A1" w:rsidP="0061114B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E0D1744" w14:textId="77777777" w:rsidR="004C79D5" w:rsidRPr="00426AB8" w:rsidRDefault="007450A1" w:rsidP="009A1B9E">
            <w:pPr>
              <w:pStyle w:val="Default"/>
              <w:spacing w:afterLines="40" w:after="96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Activități în </w:t>
            </w:r>
            <w:r w:rsidR="009A1B9E" w:rsidRPr="00426AB8">
              <w:rPr>
                <w:rFonts w:ascii="Times New Roman" w:hAnsi="Times New Roman" w:cs="Times New Roman"/>
                <w:lang w:val="ro-RO"/>
              </w:rPr>
              <w:t>perechi</w:t>
            </w:r>
            <w:r w:rsidRPr="00426AB8">
              <w:rPr>
                <w:rFonts w:ascii="Times New Roman" w:hAnsi="Times New Roman" w:cs="Times New Roman"/>
                <w:lang w:val="ro-RO"/>
              </w:rPr>
              <w:t>, frontale</w:t>
            </w:r>
            <w:r w:rsidR="009A1B9E" w:rsidRPr="00426AB8">
              <w:rPr>
                <w:rFonts w:ascii="Times New Roman" w:hAnsi="Times New Roman" w:cs="Times New Roman"/>
                <w:lang w:val="ro-RO"/>
              </w:rPr>
              <w:t xml:space="preserve"> individuale</w:t>
            </w:r>
          </w:p>
        </w:tc>
        <w:tc>
          <w:tcPr>
            <w:tcW w:w="1710" w:type="dxa"/>
            <w:shd w:val="clear" w:color="auto" w:fill="auto"/>
          </w:tcPr>
          <w:p w14:paraId="47424E77" w14:textId="77777777" w:rsidR="00615AC0" w:rsidRPr="00426AB8" w:rsidRDefault="00615AC0" w:rsidP="00615AC0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55C8FF00" w14:textId="77777777" w:rsidR="004C79D5" w:rsidRPr="00426AB8" w:rsidRDefault="004C79D5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1AEB7FB0" w14:textId="77777777" w:rsidR="004C79D5" w:rsidRPr="00426AB8" w:rsidRDefault="00615AC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615AC0" w:rsidRPr="00426AB8" w14:paraId="4CD78B81" w14:textId="77777777" w:rsidTr="00F45DC0">
        <w:tc>
          <w:tcPr>
            <w:tcW w:w="14616" w:type="dxa"/>
            <w:gridSpan w:val="6"/>
            <w:shd w:val="clear" w:color="auto" w:fill="auto"/>
          </w:tcPr>
          <w:p w14:paraId="09C10488" w14:textId="77777777" w:rsidR="00615AC0" w:rsidRPr="00426AB8" w:rsidRDefault="00615AC0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lang w:val="ro-RO"/>
              </w:rPr>
              <w:t xml:space="preserve">MODUL III – </w:t>
            </w:r>
            <w:r w:rsidRPr="00426AB8">
              <w:rPr>
                <w:rFonts w:ascii="Times New Roman" w:hAnsi="Times New Roman"/>
                <w:b/>
                <w:highlight w:val="cyan"/>
                <w:lang w:val="ro-RO"/>
              </w:rPr>
              <w:t>4 (-6</w:t>
            </w:r>
            <w:r w:rsidRPr="00426AB8">
              <w:rPr>
                <w:rFonts w:ascii="Times New Roman" w:hAnsi="Times New Roman"/>
                <w:b/>
                <w:lang w:val="ro-RO"/>
              </w:rPr>
              <w:t xml:space="preserve"> săpt.)</w:t>
            </w:r>
          </w:p>
        </w:tc>
      </w:tr>
      <w:tr w:rsidR="00615AC0" w:rsidRPr="00426AB8" w14:paraId="3DE75B88" w14:textId="77777777" w:rsidTr="00CA7CF3">
        <w:tc>
          <w:tcPr>
            <w:tcW w:w="2088" w:type="dxa"/>
            <w:shd w:val="clear" w:color="auto" w:fill="auto"/>
          </w:tcPr>
          <w:p w14:paraId="040FB340" w14:textId="77777777" w:rsidR="00615AC0" w:rsidRPr="00426AB8" w:rsidRDefault="00F45D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Viermi. Moluște</w:t>
            </w:r>
          </w:p>
        </w:tc>
        <w:tc>
          <w:tcPr>
            <w:tcW w:w="1807" w:type="dxa"/>
            <w:shd w:val="clear" w:color="auto" w:fill="auto"/>
          </w:tcPr>
          <w:p w14:paraId="695C5A7D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17086F1D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399B6F1F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B02CBF6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55574BB9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1100CA42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65BF57B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70E54FAA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282E20C0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CAB201F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1BFC0BD9" w14:textId="77777777" w:rsidR="00615AC0" w:rsidRPr="00426AB8" w:rsidRDefault="00325D43" w:rsidP="00325D43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2F5F3B5B" w14:textId="77777777" w:rsidR="00615AC0" w:rsidRPr="00426AB8" w:rsidRDefault="00500344" w:rsidP="00EA7CE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Descoperire – activități în echipe și individuale – pe baza surselor de documentare și a suporturilor clasice/digitale – 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caracteristicilor morfologice și ecologice ale nevertebratelor din grupele viermi și moluște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374DC62" w14:textId="77777777" w:rsidR="00EA7CEF" w:rsidRPr="00426AB8" w:rsidRDefault="00EA7CEF" w:rsidP="00EA7CE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537A2FF" w14:textId="77777777" w:rsidR="000B05AB" w:rsidRPr="00426AB8" w:rsidRDefault="000B05AB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Explicație și observare dirijată – noțiunea de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parazitism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; </w:t>
            </w:r>
          </w:p>
          <w:p w14:paraId="2274F32B" w14:textId="77777777" w:rsidR="00A703A3" w:rsidRPr="00426AB8" w:rsidRDefault="000B05AB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Educație pentru sănătate, prevenirea parazitozelor, ex. modelarea figurativă 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ciclului de viață al unor viermi paraziți</w:t>
            </w:r>
            <w:r w:rsidR="00EA7CEF" w:rsidRPr="00426AB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ex. trichina </w:t>
            </w:r>
            <w:r w:rsidR="00EA7CEF"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26AB8">
              <w:rPr>
                <w:rFonts w:ascii="Times New Roman" w:hAnsi="Times New Roman" w:cs="Times New Roman"/>
                <w:lang w:val="ro-RO"/>
              </w:rPr>
              <w:t>digital/static p. 54</w:t>
            </w:r>
            <w:r w:rsidR="00EA7CEF"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7BA18CFD" w14:textId="77777777" w:rsidR="00500344" w:rsidRPr="00426AB8" w:rsidRDefault="00A703A3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</w:t>
            </w:r>
            <w:r w:rsidR="00325D43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4571"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Lucrări practice în laborator</w:t>
            </w:r>
            <w:r w:rsidR="00E84571" w:rsidRPr="00426AB8">
              <w:rPr>
                <w:rFonts w:ascii="Times New Roman" w:hAnsi="Times New Roman" w:cs="Times New Roman"/>
                <w:color w:val="0070C0"/>
                <w:lang w:val="ro-RO"/>
              </w:rPr>
              <w:t xml:space="preserve"> </w:t>
            </w:r>
            <w:r w:rsidR="00E84571" w:rsidRPr="00426AB8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="00E84571" w:rsidRPr="00426AB8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f</w:t>
            </w:r>
            <w:r w:rsidR="00500344" w:rsidRPr="00426AB8">
              <w:rPr>
                <w:rFonts w:ascii="Times New Roman" w:hAnsi="Times New Roman" w:cs="Times New Roman"/>
                <w:color w:val="auto"/>
                <w:lang w:val="ro-RO"/>
              </w:rPr>
              <w:t>ormarea și exersarea deprinderilor de lucru specifice biologiei</w:t>
            </w:r>
            <w:r w:rsidR="00500344" w:rsidRPr="00426AB8">
              <w:rPr>
                <w:rFonts w:ascii="Times New Roman" w:hAnsi="Times New Roman" w:cs="Times New Roman"/>
                <w:lang w:val="ro-RO"/>
              </w:rPr>
              <w:t xml:space="preserve">, ex.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Laboratorul de buzunar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="00325D43" w:rsidRPr="00426AB8">
              <w:rPr>
                <w:rFonts w:ascii="Times New Roman" w:hAnsi="Times New Roman" w:cs="Times New Roman"/>
                <w:i/>
                <w:lang w:val="ro-RO"/>
              </w:rPr>
              <w:t xml:space="preserve">Să observăm viața râmelor! </w:t>
            </w:r>
            <w:r w:rsidR="00325D43" w:rsidRPr="00426AB8">
              <w:rPr>
                <w:rFonts w:ascii="Times New Roman" w:hAnsi="Times New Roman" w:cs="Times New Roman"/>
                <w:lang w:val="ro-RO"/>
              </w:rPr>
              <w:t>(ex. protocol de activitate practică: digital</w:t>
            </w:r>
            <w:r w:rsidR="000B05AB" w:rsidRPr="00426AB8">
              <w:rPr>
                <w:rFonts w:ascii="Times New Roman" w:hAnsi="Times New Roman" w:cs="Times New Roman"/>
                <w:lang w:val="ro-RO"/>
              </w:rPr>
              <w:t>/static p. 54</w:t>
            </w:r>
            <w:r w:rsidR="00325D43"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7FAAB3FA" w14:textId="77777777" w:rsidR="000B05AB" w:rsidRPr="00426AB8" w:rsidRDefault="0050034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comparație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a reprezentanților grupelor studiate pe baza datelor anatomo-morfologice și comportamentale și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argumentare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a încadrării lor taxonomice (Aplicăm – digital/interactiv p. </w:t>
            </w:r>
            <w:r w:rsidR="000B05AB" w:rsidRPr="00426AB8">
              <w:rPr>
                <w:rFonts w:ascii="Times New Roman" w:hAnsi="Times New Roman" w:cs="Times New Roman"/>
                <w:lang w:val="ro-RO"/>
              </w:rPr>
              <w:t>55)</w:t>
            </w:r>
          </w:p>
          <w:p w14:paraId="52C77794" w14:textId="77777777" w:rsidR="00500344" w:rsidRPr="00426AB8" w:rsidRDefault="000B05AB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Utilizarea internetului și a tehnologiei digitale pentru realizarea de fișe de portofoliu – text documentar ilustrat (ex. manual p. 55)</w:t>
            </w:r>
          </w:p>
        </w:tc>
        <w:tc>
          <w:tcPr>
            <w:tcW w:w="3150" w:type="dxa"/>
            <w:shd w:val="clear" w:color="auto" w:fill="auto"/>
          </w:tcPr>
          <w:p w14:paraId="4943490C" w14:textId="77777777" w:rsidR="00500344" w:rsidRPr="00426AB8" w:rsidRDefault="00500344" w:rsidP="00E8457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5563ADC" w14:textId="77777777" w:rsidR="00500344" w:rsidRPr="00426AB8" w:rsidRDefault="00500344" w:rsidP="0050034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zoologice</w:t>
            </w:r>
          </w:p>
          <w:p w14:paraId="481CDA2B" w14:textId="77777777" w:rsidR="00500344" w:rsidRPr="00426AB8" w:rsidRDefault="00500344" w:rsidP="00500344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enciclopedii școlare, filme didactice</w:t>
            </w:r>
          </w:p>
          <w:p w14:paraId="15EA9211" w14:textId="77777777" w:rsidR="00500344" w:rsidRPr="00426AB8" w:rsidRDefault="00500344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2F265F9" w14:textId="77777777" w:rsidR="00500344" w:rsidRPr="00426AB8" w:rsidRDefault="00BB7F3D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>Material didactic natural, naturalizat și/sau conservat (colecții de valve de lamelibranhiate și cochilii de gasteropode, diferite specii de moluște și viermi în preparate conservate etc.)</w:t>
            </w:r>
          </w:p>
          <w:p w14:paraId="083EEC75" w14:textId="77777777" w:rsidR="00500344" w:rsidRPr="00426AB8" w:rsidRDefault="00500344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10206AA" w14:textId="77777777" w:rsidR="00500344" w:rsidRPr="00426AB8" w:rsidRDefault="00500344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5C69081" w14:textId="77777777" w:rsidR="00EA7CEF" w:rsidRPr="00426AB8" w:rsidRDefault="00EA7CEF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DA2A2AB" w14:textId="77777777" w:rsidR="00EA7CEF" w:rsidRPr="00426AB8" w:rsidRDefault="00EA7CEF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43475310" w14:textId="77777777" w:rsidR="00EA7CEF" w:rsidRPr="00426AB8" w:rsidRDefault="00EA7CEF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24A5798" w14:textId="77777777" w:rsidR="00BB7F3D" w:rsidRPr="00426AB8" w:rsidRDefault="00BB7F3D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90F2056" w14:textId="77777777" w:rsidR="00EA7CEF" w:rsidRPr="00426AB8" w:rsidRDefault="00EA7CEF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4584CF8" w14:textId="77777777" w:rsidR="00E84571" w:rsidRPr="00426AB8" w:rsidRDefault="00E84571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A8DBC1A" w14:textId="77777777" w:rsidR="00E84571" w:rsidRPr="00426AB8" w:rsidRDefault="00E84571" w:rsidP="0050034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A7634F2" w14:textId="77777777" w:rsidR="00615AC0" w:rsidRPr="00426AB8" w:rsidRDefault="00500344" w:rsidP="00E3481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Activități </w:t>
            </w:r>
            <w:r w:rsidR="00E3481D" w:rsidRPr="00426AB8">
              <w:rPr>
                <w:rFonts w:ascii="Times New Roman" w:hAnsi="Times New Roman" w:cs="Times New Roman"/>
                <w:lang w:val="ro-RO"/>
              </w:rPr>
              <w:t xml:space="preserve">în echipe (grup mic), </w:t>
            </w:r>
            <w:r w:rsidRPr="00426AB8">
              <w:rPr>
                <w:rFonts w:ascii="Times New Roman" w:hAnsi="Times New Roman" w:cs="Times New Roman"/>
                <w:lang w:val="ro-RO"/>
              </w:rPr>
              <w:t>frontale</w:t>
            </w:r>
            <w:r w:rsidR="00E3481D" w:rsidRPr="00426AB8">
              <w:rPr>
                <w:rFonts w:ascii="Times New Roman" w:hAnsi="Times New Roman" w:cs="Times New Roman"/>
                <w:lang w:val="ro-RO"/>
              </w:rPr>
              <w:t xml:space="preserve"> și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individuale</w:t>
            </w:r>
          </w:p>
        </w:tc>
        <w:tc>
          <w:tcPr>
            <w:tcW w:w="1710" w:type="dxa"/>
            <w:shd w:val="clear" w:color="auto" w:fill="auto"/>
          </w:tcPr>
          <w:p w14:paraId="13D9F95D" w14:textId="77777777" w:rsidR="00E3481D" w:rsidRPr="00426AB8" w:rsidRDefault="00E3481D" w:rsidP="00E3481D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lastRenderedPageBreak/>
              <w:t>Observarea sistematică a activității elevilor/ echipelor</w:t>
            </w:r>
          </w:p>
          <w:p w14:paraId="2C402945" w14:textId="77777777" w:rsidR="00615AC0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7C16A8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177DF5AA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56462AF0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5CEA0B28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19BAF2CC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340139DA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2E152D73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7D7D52AA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4BD9454F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6944C3C9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0E17D8EE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</w:p>
          <w:p w14:paraId="43E9CCF2" w14:textId="77777777" w:rsidR="00EA7CEF" w:rsidRPr="00426AB8" w:rsidRDefault="00EA7CEF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7B683960" w14:textId="77777777" w:rsidR="00EA7CEF" w:rsidRPr="00426AB8" w:rsidRDefault="00EA7CEF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686E136E" w14:textId="77777777" w:rsidR="00EA7CEF" w:rsidRPr="00426AB8" w:rsidRDefault="00EA7CEF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61EC5107" w14:textId="77777777" w:rsidR="00E84571" w:rsidRPr="00426AB8" w:rsidRDefault="00E84571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  <w:p w14:paraId="41ED733A" w14:textId="77777777" w:rsidR="00EA7CEF" w:rsidRPr="00426AB8" w:rsidRDefault="00EA7CEF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>Evaluare de tip complementar</w:t>
            </w:r>
          </w:p>
          <w:p w14:paraId="4D6A514F" w14:textId="77777777" w:rsidR="00EA7CEF" w:rsidRPr="00426AB8" w:rsidRDefault="00EA7CEF" w:rsidP="00EA7CEF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color w:val="00B05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Fișa de portofoliu </w:t>
            </w:r>
          </w:p>
          <w:p w14:paraId="02BE2A5B" w14:textId="77777777" w:rsidR="00EA7CEF" w:rsidRPr="00426AB8" w:rsidRDefault="00EA7CEF" w:rsidP="00EA7CEF">
            <w:pPr>
              <w:pStyle w:val="Default"/>
              <w:rPr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B050"/>
                <w:lang w:val="ro-RO"/>
              </w:rPr>
              <w:t>(p. 55)</w:t>
            </w:r>
          </w:p>
        </w:tc>
        <w:tc>
          <w:tcPr>
            <w:tcW w:w="1451" w:type="dxa"/>
            <w:shd w:val="clear" w:color="auto" w:fill="auto"/>
          </w:tcPr>
          <w:p w14:paraId="546B92B0" w14:textId="77777777" w:rsidR="00615AC0" w:rsidRPr="00426AB8" w:rsidRDefault="00500344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615AC0" w:rsidRPr="00426AB8" w14:paraId="762E3D0D" w14:textId="77777777" w:rsidTr="00CA7CF3">
        <w:tc>
          <w:tcPr>
            <w:tcW w:w="2088" w:type="dxa"/>
            <w:shd w:val="clear" w:color="auto" w:fill="auto"/>
          </w:tcPr>
          <w:p w14:paraId="6FAF48F8" w14:textId="77777777" w:rsidR="00615AC0" w:rsidRPr="00426AB8" w:rsidRDefault="00F45DC0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Artropode</w:t>
            </w:r>
          </w:p>
          <w:p w14:paraId="328F46C2" w14:textId="77777777" w:rsidR="00266A34" w:rsidRPr="00426AB8" w:rsidRDefault="00266A34" w:rsidP="00266A34">
            <w:pPr>
              <w:pStyle w:val="Default"/>
              <w:rPr>
                <w:lang w:val="ro-RO"/>
              </w:rPr>
            </w:pPr>
          </w:p>
        </w:tc>
        <w:tc>
          <w:tcPr>
            <w:tcW w:w="1807" w:type="dxa"/>
            <w:shd w:val="clear" w:color="auto" w:fill="auto"/>
          </w:tcPr>
          <w:p w14:paraId="3D9A5346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64797341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224761C0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77DD420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213F8D25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1E167CCA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FBE1BA3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1B371648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2B5E885F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4A27189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46EA8A7B" w14:textId="77777777" w:rsidR="00615AC0" w:rsidRPr="00426AB8" w:rsidRDefault="00325D43" w:rsidP="00325D43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2ECF783C" w14:textId="77777777" w:rsidR="00615AC0" w:rsidRPr="00426AB8" w:rsidRDefault="00325D43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Observare macroscopică </w:t>
            </w:r>
            <w:r w:rsidR="00261EBA" w:rsidRPr="00426AB8">
              <w:rPr>
                <w:rFonts w:ascii="Times New Roman" w:hAnsi="Times New Roman" w:cs="Times New Roman"/>
                <w:lang w:val="ro-RO"/>
              </w:rPr>
              <w:t xml:space="preserve">și cu lupa </w:t>
            </w:r>
            <w:r w:rsidRPr="00426AB8">
              <w:rPr>
                <w:rFonts w:ascii="Times New Roman" w:hAnsi="Times New Roman" w:cs="Times New Roman"/>
                <w:lang w:val="ro-RO"/>
              </w:rPr>
              <w:t>a materialului didactic natural și</w:t>
            </w:r>
            <w:r w:rsidR="00261EBA" w:rsidRPr="00426AB8">
              <w:rPr>
                <w:rFonts w:ascii="Times New Roman" w:hAnsi="Times New Roman" w:cs="Times New Roman"/>
                <w:lang w:val="ro-RO"/>
              </w:rPr>
              <w:t>/sau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a </w:t>
            </w:r>
            <w:r w:rsidR="00261EBA" w:rsidRPr="00426AB8">
              <w:rPr>
                <w:rFonts w:ascii="Times New Roman" w:hAnsi="Times New Roman" w:cs="Times New Roman"/>
                <w:lang w:val="ro-RO"/>
              </w:rPr>
              <w:t>ilustrațiilor/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planșelor (manual, atlase etc.) pentru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clasificarea artropodelor după criterii morfologice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; </w:t>
            </w:r>
          </w:p>
          <w:p w14:paraId="684470AF" w14:textId="77777777" w:rsidR="00325D43" w:rsidRPr="00426AB8" w:rsidRDefault="00F45DC0" w:rsidP="00384EBA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Descoperirea, rezumarea și organizarea noilor noțiuni </w:t>
            </w:r>
            <w:r w:rsidR="00E3481D" w:rsidRPr="00426AB8">
              <w:rPr>
                <w:bCs/>
                <w:sz w:val="24"/>
                <w:szCs w:val="24"/>
              </w:rPr>
              <w:t xml:space="preserve">după un plan dat (tabel, manual, p. 56) sau </w:t>
            </w:r>
            <w:r w:rsidRPr="00426AB8">
              <w:rPr>
                <w:bCs/>
                <w:sz w:val="24"/>
                <w:szCs w:val="24"/>
              </w:rPr>
              <w:t>prin activități ghidate de întrebări</w:t>
            </w:r>
            <w:r w:rsidR="00261EBA" w:rsidRPr="00426AB8">
              <w:rPr>
                <w:bCs/>
                <w:sz w:val="24"/>
                <w:szCs w:val="24"/>
              </w:rPr>
              <w:t xml:space="preserve">/adnotare de modele iconice: caractere generale, morfologie (ex. digital/interactiv p. 57) </w:t>
            </w:r>
            <w:r w:rsidRPr="00426AB8">
              <w:rPr>
                <w:bCs/>
                <w:sz w:val="24"/>
                <w:szCs w:val="24"/>
              </w:rPr>
              <w:t xml:space="preserve">și adaptări ale </w:t>
            </w:r>
            <w:r w:rsidRPr="00426AB8">
              <w:rPr>
                <w:bCs/>
                <w:i/>
                <w:sz w:val="24"/>
                <w:szCs w:val="24"/>
              </w:rPr>
              <w:t>insectelor</w:t>
            </w:r>
            <w:r w:rsidRPr="00426AB8">
              <w:rPr>
                <w:bCs/>
                <w:sz w:val="24"/>
                <w:szCs w:val="24"/>
              </w:rPr>
              <w:t xml:space="preserve"> la diferite medii de</w:t>
            </w:r>
            <w:r w:rsidR="00261EBA" w:rsidRPr="00426AB8">
              <w:rPr>
                <w:bCs/>
                <w:sz w:val="24"/>
                <w:szCs w:val="24"/>
              </w:rPr>
              <w:t xml:space="preserve"> viață și moduri de hrănire; cicluri de dezvoltare </w:t>
            </w:r>
            <w:r w:rsidR="00384EBA" w:rsidRPr="00426AB8">
              <w:rPr>
                <w:bCs/>
                <w:sz w:val="24"/>
                <w:szCs w:val="24"/>
              </w:rPr>
              <w:t xml:space="preserve">la insecte </w:t>
            </w:r>
            <w:r w:rsidR="00261EBA" w:rsidRPr="00426AB8">
              <w:rPr>
                <w:bCs/>
                <w:sz w:val="24"/>
                <w:szCs w:val="24"/>
              </w:rPr>
              <w:t>(</w:t>
            </w:r>
            <w:r w:rsidR="00384EBA" w:rsidRPr="00426AB8">
              <w:rPr>
                <w:bCs/>
                <w:sz w:val="24"/>
                <w:szCs w:val="24"/>
              </w:rPr>
              <w:t>ex. digital/animat p. 57)</w:t>
            </w:r>
          </w:p>
          <w:p w14:paraId="24A3D014" w14:textId="77777777" w:rsidR="00261EBA" w:rsidRPr="00426AB8" w:rsidRDefault="00261EBA" w:rsidP="00261EBA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384EBA" w:rsidRPr="00426AB8">
              <w:rPr>
                <w:rFonts w:ascii="Times New Roman" w:hAnsi="Times New Roman" w:cs="Times New Roman"/>
                <w:lang w:val="ro-RO"/>
              </w:rPr>
              <w:t xml:space="preserve">Dezbatere despre </w:t>
            </w:r>
            <w:r w:rsidRPr="00426AB8">
              <w:rPr>
                <w:rFonts w:ascii="Times New Roman" w:hAnsi="Times New Roman" w:cs="Times New Roman"/>
                <w:lang w:val="ro-RO"/>
              </w:rPr>
              <w:t>sănă</w:t>
            </w:r>
            <w:r w:rsidR="00384EBA" w:rsidRPr="00426AB8">
              <w:rPr>
                <w:rFonts w:ascii="Times New Roman" w:hAnsi="Times New Roman" w:cs="Times New Roman"/>
                <w:lang w:val="ro-RO"/>
              </w:rPr>
              <w:t xml:space="preserve">tate: </w:t>
            </w:r>
            <w:r w:rsidR="00E84571" w:rsidRPr="00426AB8">
              <w:rPr>
                <w:rFonts w:ascii="Times New Roman" w:hAnsi="Times New Roman" w:cs="Times New Roman"/>
                <w:lang w:val="ro-RO"/>
              </w:rPr>
              <w:t>prevenire și măsuri corecte în afecțiunile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cauzate de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artropode parazite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B725553" w14:textId="77777777" w:rsidR="00384EBA" w:rsidRPr="00426AB8" w:rsidRDefault="00261EBA" w:rsidP="00261EBA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384EBA" w:rsidRPr="00426AB8">
              <w:rPr>
                <w:rFonts w:ascii="Times New Roman" w:hAnsi="Times New Roman" w:cs="Times New Roman"/>
                <w:lang w:val="ro-RO"/>
              </w:rPr>
              <w:t xml:space="preserve">Lectură didactică pentru îmbogățirea culturii generale și cultivarea sensibilității față de natură (ex. digital/static p. 59) </w:t>
            </w:r>
          </w:p>
          <w:p w14:paraId="2C4024A0" w14:textId="77777777" w:rsidR="00261EBA" w:rsidRPr="00426AB8" w:rsidRDefault="00384EBA" w:rsidP="00261EBA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- Vizionare de (secvențe) de filme documentre/artistice, educație științifică prin film (ex. Biocinema</w:t>
            </w:r>
            <w:r w:rsidR="00261EBA" w:rsidRPr="00426AB8">
              <w:rPr>
                <w:rFonts w:ascii="Times New Roman" w:hAnsi="Times New Roman" w:cs="Times New Roman"/>
                <w:lang w:val="ro-RO"/>
              </w:rPr>
              <w:t>– manual, p. 59)</w:t>
            </w:r>
          </w:p>
          <w:p w14:paraId="33C9CEF0" w14:textId="77777777" w:rsidR="00261EBA" w:rsidRPr="00426AB8" w:rsidRDefault="00384EBA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b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formulare de ipoteze și utilizare a argumentelor științifice în </w:t>
            </w:r>
            <w:r w:rsidR="00E81298" w:rsidRPr="00426AB8">
              <w:rPr>
                <w:rFonts w:ascii="Times New Roman" w:hAnsi="Times New Roman" w:cs="Times New Roman"/>
                <w:lang w:val="ro-RO"/>
              </w:rPr>
              <w:t xml:space="preserve">dezbaterea unei probleme din natură, ex. polenizarea și </w:t>
            </w:r>
            <w:r w:rsidR="00E81298" w:rsidRPr="00426AB8">
              <w:rPr>
                <w:rFonts w:ascii="Times New Roman" w:hAnsi="Times New Roman" w:cs="Times New Roman"/>
                <w:i/>
                <w:lang w:val="ro-RO"/>
              </w:rPr>
              <w:t>problemele insectelor polenizatoare</w:t>
            </w:r>
            <w:r w:rsidR="00E81298" w:rsidRPr="00426AB8">
              <w:rPr>
                <w:rFonts w:ascii="Times New Roman" w:hAnsi="Times New Roman" w:cs="Times New Roman"/>
                <w:lang w:val="ro-RO"/>
              </w:rPr>
              <w:t xml:space="preserve"> (Gandiți critic, manual p. 59)</w:t>
            </w:r>
          </w:p>
          <w:p w14:paraId="6014AB98" w14:textId="77777777" w:rsidR="00F45DC0" w:rsidRPr="00426AB8" w:rsidRDefault="00F45DC0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sz w:val="24"/>
                <w:szCs w:val="24"/>
              </w:rPr>
              <w:t>Complementar</w:t>
            </w:r>
            <w:r w:rsidRPr="00426AB8">
              <w:rPr>
                <w:sz w:val="24"/>
                <w:szCs w:val="24"/>
              </w:rPr>
              <w:t xml:space="preserve">: </w:t>
            </w:r>
            <w:r w:rsidR="00266A34" w:rsidRPr="00426AB8">
              <w:rPr>
                <w:sz w:val="24"/>
                <w:szCs w:val="24"/>
              </w:rPr>
              <w:t>învățare și evaluare integrate</w:t>
            </w:r>
            <w:r w:rsidR="00E81298" w:rsidRPr="00426AB8">
              <w:rPr>
                <w:sz w:val="24"/>
                <w:szCs w:val="24"/>
              </w:rPr>
              <w:t>,</w:t>
            </w:r>
            <w:r w:rsidR="00266A34" w:rsidRPr="00426AB8">
              <w:rPr>
                <w:sz w:val="24"/>
                <w:szCs w:val="24"/>
              </w:rPr>
              <w:t xml:space="preserve"> prin </w:t>
            </w:r>
            <w:r w:rsidRPr="00426AB8">
              <w:rPr>
                <w:b/>
                <w:sz w:val="24"/>
                <w:szCs w:val="24"/>
              </w:rPr>
              <w:t>Activitate de proiect</w:t>
            </w:r>
            <w:r w:rsidRPr="00426AB8">
              <w:rPr>
                <w:sz w:val="24"/>
                <w:szCs w:val="24"/>
              </w:rPr>
              <w:t xml:space="preserve"> – </w:t>
            </w:r>
            <w:r w:rsidRPr="00426AB8">
              <w:rPr>
                <w:i/>
                <w:sz w:val="24"/>
                <w:szCs w:val="24"/>
              </w:rPr>
              <w:t>Viața socială a insectelor</w:t>
            </w:r>
            <w:r w:rsidR="00BB7F3D" w:rsidRPr="00426AB8">
              <w:rPr>
                <w:i/>
                <w:color w:val="00B050"/>
                <w:sz w:val="24"/>
                <w:szCs w:val="24"/>
                <w:lang w:eastAsia="en-US"/>
              </w:rPr>
              <w:t>. Ferma de furnici</w:t>
            </w:r>
            <w:r w:rsidR="00E81298" w:rsidRPr="00426AB8">
              <w:rPr>
                <w:i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0" w:type="dxa"/>
            <w:shd w:val="clear" w:color="auto" w:fill="auto"/>
          </w:tcPr>
          <w:p w14:paraId="1407E154" w14:textId="77777777" w:rsidR="00325D43" w:rsidRPr="00426AB8" w:rsidRDefault="00325D43" w:rsidP="00325D43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D5C17B4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2106131C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zoologice</w:t>
            </w:r>
          </w:p>
          <w:p w14:paraId="0117CDED" w14:textId="77777777" w:rsidR="00325D43" w:rsidRPr="00426AB8" w:rsidRDefault="00325D43" w:rsidP="00325D43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enciclopedii școlare, filme didactice</w:t>
            </w:r>
          </w:p>
          <w:p w14:paraId="0943ABC8" w14:textId="77777777" w:rsidR="00BB7F3D" w:rsidRPr="00426AB8" w:rsidRDefault="00BB7F3D" w:rsidP="00325D43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0421D15B" w14:textId="77777777" w:rsidR="00615AC0" w:rsidRPr="00426AB8" w:rsidRDefault="00BB7F3D" w:rsidP="00BB7F3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Material didactic natural, naturalizat și/sau conservat (colecții de insecte și arahnide, preparate conservate cu diferite specii de crustacee etc.)</w:t>
            </w:r>
          </w:p>
          <w:p w14:paraId="206949CB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0240B5A6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07854250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1E4DBE36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2786E6DA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7D5305D8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751428B3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216A5756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07A53EE9" w14:textId="77777777" w:rsidR="00E3481D" w:rsidRPr="00426AB8" w:rsidRDefault="00E3481D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696B1AC1" w14:textId="77777777" w:rsidR="00E84571" w:rsidRPr="00426AB8" w:rsidRDefault="00E84571" w:rsidP="00BB7F3D">
            <w:pPr>
              <w:spacing w:afterLines="40" w:after="96"/>
              <w:rPr>
                <w:b/>
                <w:bCs/>
                <w:sz w:val="28"/>
                <w:szCs w:val="24"/>
              </w:rPr>
            </w:pPr>
          </w:p>
          <w:p w14:paraId="4CEE3B19" w14:textId="77777777" w:rsidR="00E3481D" w:rsidRPr="00426AB8" w:rsidRDefault="00E3481D" w:rsidP="00E3481D">
            <w:pPr>
              <w:spacing w:afterLines="40" w:after="96"/>
            </w:pPr>
            <w:r w:rsidRPr="00426AB8">
              <w:rPr>
                <w:sz w:val="22"/>
              </w:rPr>
              <w:t>Activități în perechi, frontale și individuale / grupe de proiect</w:t>
            </w:r>
          </w:p>
        </w:tc>
        <w:tc>
          <w:tcPr>
            <w:tcW w:w="1710" w:type="dxa"/>
            <w:shd w:val="clear" w:color="auto" w:fill="auto"/>
          </w:tcPr>
          <w:p w14:paraId="6A5E17E1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lastRenderedPageBreak/>
              <w:t>Observarea sistematică a activității elevilor/ echipelor</w:t>
            </w:r>
          </w:p>
          <w:p w14:paraId="36C6FEDC" w14:textId="77777777" w:rsidR="00E81298" w:rsidRPr="00426AB8" w:rsidRDefault="00E81298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0B2C1BE3" w14:textId="77777777" w:rsidR="00E81298" w:rsidRPr="00426AB8" w:rsidRDefault="00E81298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36367E66" w14:textId="77777777" w:rsidR="00E81298" w:rsidRPr="00426AB8" w:rsidRDefault="00E81298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639BEBF7" w14:textId="77777777" w:rsidR="00E81298" w:rsidRPr="00426AB8" w:rsidRDefault="00E81298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6FB8458F" w14:textId="77777777" w:rsidR="0061654B" w:rsidRPr="00426AB8" w:rsidRDefault="0061654B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0B516F32" w14:textId="77777777" w:rsidR="0061654B" w:rsidRPr="00426AB8" w:rsidRDefault="0061654B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4E238889" w14:textId="77777777" w:rsidR="0061654B" w:rsidRPr="00426AB8" w:rsidRDefault="0061654B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4439D286" w14:textId="77777777" w:rsidR="00E81298" w:rsidRPr="00426AB8" w:rsidRDefault="00E81298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2"/>
                <w:szCs w:val="24"/>
                <w:lang w:eastAsia="en-US"/>
              </w:rPr>
            </w:pPr>
          </w:p>
          <w:p w14:paraId="794E47F3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B050"/>
                <w:sz w:val="22"/>
                <w:szCs w:val="24"/>
                <w:lang w:eastAsia="en-US"/>
              </w:rPr>
              <w:t>Evaluare complementară</w:t>
            </w:r>
            <w:r w:rsidRPr="00426AB8">
              <w:rPr>
                <w:color w:val="00B050"/>
                <w:sz w:val="22"/>
                <w:szCs w:val="24"/>
                <w:lang w:eastAsia="en-US"/>
              </w:rPr>
              <w:t xml:space="preserve"> </w:t>
            </w:r>
            <w:r w:rsidRPr="00426AB8">
              <w:rPr>
                <w:color w:val="00B050"/>
                <w:sz w:val="24"/>
                <w:szCs w:val="24"/>
                <w:lang w:eastAsia="en-US"/>
              </w:rPr>
              <w:t xml:space="preserve">prin </w:t>
            </w: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Activitate de proiect</w:t>
            </w:r>
            <w:r w:rsidRPr="00426AB8">
              <w:rPr>
                <w:color w:val="00B050"/>
                <w:sz w:val="24"/>
                <w:szCs w:val="24"/>
                <w:lang w:eastAsia="en-US"/>
              </w:rPr>
              <w:t>: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6AB8">
              <w:rPr>
                <w:i/>
                <w:color w:val="00B050"/>
                <w:sz w:val="24"/>
                <w:szCs w:val="24"/>
                <w:lang w:eastAsia="en-US"/>
              </w:rPr>
              <w:t xml:space="preserve">Viața socială a insectelor. </w:t>
            </w:r>
            <w:r w:rsidRPr="00426AB8">
              <w:rPr>
                <w:i/>
                <w:color w:val="00B050"/>
                <w:sz w:val="24"/>
                <w:szCs w:val="24"/>
                <w:lang w:eastAsia="en-US"/>
              </w:rPr>
              <w:lastRenderedPageBreak/>
              <w:t>Ferma de furnici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 </w:t>
            </w:r>
          </w:p>
          <w:p w14:paraId="4B2B3D59" w14:textId="77777777" w:rsidR="00266A34" w:rsidRPr="00426AB8" w:rsidRDefault="00266A34" w:rsidP="00266A3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color w:val="00B050"/>
                <w:sz w:val="24"/>
                <w:szCs w:val="24"/>
                <w:lang w:eastAsia="en-US"/>
              </w:rPr>
              <w:t>(</w:t>
            </w:r>
            <w:r w:rsidR="00BB7F3D" w:rsidRPr="00426AB8">
              <w:rPr>
                <w:color w:val="00B050"/>
                <w:sz w:val="24"/>
                <w:szCs w:val="24"/>
                <w:lang w:eastAsia="en-US"/>
              </w:rPr>
              <w:t>p. 60-61)</w:t>
            </w:r>
          </w:p>
          <w:p w14:paraId="54DD53C6" w14:textId="77777777" w:rsidR="00F45DC0" w:rsidRPr="00426AB8" w:rsidRDefault="00266A34" w:rsidP="00E81298">
            <w:pPr>
              <w:pStyle w:val="Default"/>
              <w:rPr>
                <w:sz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sz w:val="22"/>
                <w:lang w:val="ro-RO"/>
              </w:rPr>
              <w:t>(timp recomandat</w:t>
            </w:r>
            <w:r w:rsidR="00E81298" w:rsidRPr="00426AB8">
              <w:rPr>
                <w:rFonts w:ascii="Times New Roman" w:hAnsi="Times New Roman" w:cs="Times New Roman"/>
                <w:sz w:val="22"/>
                <w:lang w:val="ro-RO"/>
              </w:rPr>
              <w:t>:</w:t>
            </w:r>
            <w:r w:rsidRPr="00426AB8">
              <w:rPr>
                <w:rFonts w:ascii="Times New Roman" w:hAnsi="Times New Roman" w:cs="Times New Roman"/>
                <w:sz w:val="22"/>
                <w:lang w:val="ro-RO"/>
              </w:rPr>
              <w:t xml:space="preserve"> min. 3 – 4 săptămâni, conform specificului metodic al activităților de proiect)</w:t>
            </w:r>
          </w:p>
        </w:tc>
        <w:tc>
          <w:tcPr>
            <w:tcW w:w="1451" w:type="dxa"/>
            <w:shd w:val="clear" w:color="auto" w:fill="auto"/>
          </w:tcPr>
          <w:p w14:paraId="49E3C7F8" w14:textId="77777777" w:rsidR="00615AC0" w:rsidRPr="00426AB8" w:rsidRDefault="00E81298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  <w:p w14:paraId="427B444B" w14:textId="77777777" w:rsidR="00266A34" w:rsidRPr="00426AB8" w:rsidRDefault="00266A34" w:rsidP="00266A34">
            <w:pPr>
              <w:pStyle w:val="Default"/>
              <w:rPr>
                <w:lang w:val="ro-RO"/>
              </w:rPr>
            </w:pPr>
          </w:p>
          <w:p w14:paraId="0DF7CADD" w14:textId="77777777" w:rsidR="00266A34" w:rsidRPr="00426AB8" w:rsidRDefault="00266A34" w:rsidP="00266A34">
            <w:pPr>
              <w:pStyle w:val="Default"/>
              <w:rPr>
                <w:lang w:val="ro-RO"/>
              </w:rPr>
            </w:pPr>
          </w:p>
        </w:tc>
      </w:tr>
      <w:tr w:rsidR="00615AC0" w:rsidRPr="00426AB8" w14:paraId="70187774" w14:textId="77777777" w:rsidTr="00CA7CF3">
        <w:tc>
          <w:tcPr>
            <w:tcW w:w="2088" w:type="dxa"/>
            <w:shd w:val="clear" w:color="auto" w:fill="auto"/>
          </w:tcPr>
          <w:p w14:paraId="66E90179" w14:textId="77777777" w:rsidR="00615AC0" w:rsidRPr="00426AB8" w:rsidRDefault="00266A34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Pești. Amfibieni</w:t>
            </w:r>
          </w:p>
        </w:tc>
        <w:tc>
          <w:tcPr>
            <w:tcW w:w="1807" w:type="dxa"/>
            <w:shd w:val="clear" w:color="auto" w:fill="auto"/>
          </w:tcPr>
          <w:p w14:paraId="13EA7293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426AB8"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  <w:p w14:paraId="243A2F4C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426AB8"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  <w:p w14:paraId="67352B6F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DD01D55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426AB8"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  <w:p w14:paraId="3402482E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426AB8"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  <w:p w14:paraId="5697E1C1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BBC892D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426AB8"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  <w:p w14:paraId="2AE73194" w14:textId="77777777" w:rsidR="00E81298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265D762" w14:textId="77777777" w:rsidR="00266A34" w:rsidRPr="00426AB8" w:rsidRDefault="00E81298" w:rsidP="00E81298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sz w:val="22"/>
                <w:szCs w:val="22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18046B33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Lectura și procesarea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 xml:space="preserve"> euristică a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unui text științific – text-suport, manual, p. 62</w:t>
            </w:r>
          </w:p>
          <w:p w14:paraId="7C913787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Descoperire </w:t>
            </w:r>
            <w:r w:rsidR="008118C6" w:rsidRPr="00426AB8">
              <w:rPr>
                <w:color w:val="000000"/>
                <w:sz w:val="24"/>
                <w:szCs w:val="24"/>
                <w:lang w:eastAsia="en-US"/>
              </w:rPr>
              <w:t xml:space="preserve">prin observare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dirijată</w:t>
            </w:r>
            <w:r w:rsidR="008118C6" w:rsidRPr="00426AB8">
              <w:rPr>
                <w:color w:val="000000"/>
                <w:sz w:val="24"/>
                <w:szCs w:val="24"/>
                <w:lang w:eastAsia="en-US"/>
              </w:rPr>
              <w:t xml:space="preserve"> sau nedirijată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bazată pe modele </w:t>
            </w:r>
            <w:r w:rsidRPr="00426AB8">
              <w:rPr>
                <w:sz w:val="24"/>
                <w:szCs w:val="24"/>
                <w:lang w:eastAsia="en-US"/>
              </w:rPr>
              <w:t xml:space="preserve">figurative statice: ex. </w:t>
            </w:r>
            <w:r w:rsidR="008118C6" w:rsidRPr="00426AB8">
              <w:rPr>
                <w:i/>
                <w:sz w:val="24"/>
                <w:szCs w:val="24"/>
                <w:lang w:eastAsia="en-US"/>
              </w:rPr>
              <w:t xml:space="preserve">respirația în apă, prin branhii și </w:t>
            </w:r>
            <w:r w:rsidRPr="00426AB8">
              <w:rPr>
                <w:i/>
                <w:sz w:val="24"/>
                <w:szCs w:val="24"/>
                <w:lang w:eastAsia="en-US"/>
              </w:rPr>
              <w:t xml:space="preserve">adaptările peștilor la deplasarea prin înot </w:t>
            </w:r>
            <w:r w:rsidR="00F319E9" w:rsidRPr="00426AB8">
              <w:rPr>
                <w:i/>
                <w:sz w:val="24"/>
                <w:szCs w:val="24"/>
                <w:lang w:eastAsia="en-US"/>
              </w:rPr>
              <w:t>(</w:t>
            </w:r>
            <w:r w:rsidR="00F319E9" w:rsidRPr="00426AB8">
              <w:rPr>
                <w:sz w:val="24"/>
                <w:szCs w:val="24"/>
                <w:lang w:eastAsia="en-US"/>
              </w:rPr>
              <w:t>ex. digital/static</w:t>
            </w:r>
            <w:r w:rsidR="00F319E9" w:rsidRPr="00426AB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8118C6" w:rsidRPr="00426AB8">
              <w:rPr>
                <w:i/>
                <w:sz w:val="24"/>
                <w:szCs w:val="24"/>
                <w:lang w:eastAsia="en-US"/>
              </w:rPr>
              <w:t xml:space="preserve">Rolul vezicii înotătoare, </w:t>
            </w:r>
            <w:r w:rsidR="008118C6" w:rsidRPr="00426AB8">
              <w:rPr>
                <w:sz w:val="24"/>
                <w:szCs w:val="24"/>
                <w:lang w:eastAsia="en-US"/>
              </w:rPr>
              <w:t>p. 62)</w:t>
            </w:r>
          </w:p>
          <w:p w14:paraId="6A0C2921" w14:textId="77777777" w:rsidR="008118C6" w:rsidRPr="00426AB8" w:rsidRDefault="008118C6" w:rsidP="008118C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- Problematizare pentru introducerea noțiunii de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amfibian</w:t>
            </w:r>
          </w:p>
          <w:p w14:paraId="6F92D730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- Exerciții interactive de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recunoaștere a peștilor </w:t>
            </w:r>
            <w:r w:rsidR="00F319E9" w:rsidRPr="00426AB8">
              <w:rPr>
                <w:i/>
                <w:color w:val="000000"/>
                <w:sz w:val="24"/>
                <w:szCs w:val="24"/>
                <w:lang w:eastAsia="en-US"/>
              </w:rPr>
              <w:t>dintre alte vertebrate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  <w:r w:rsidR="00F319E9"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diferențiere a amfibienilor </w:t>
            </w:r>
            <w:r w:rsidRPr="00426AB8">
              <w:rPr>
                <w:i/>
                <w:color w:val="000000"/>
                <w:sz w:val="24"/>
                <w:szCs w:val="24"/>
                <w:lang w:eastAsia="en-US"/>
              </w:rPr>
              <w:t>față de</w:t>
            </w:r>
            <w:r w:rsidR="00F319E9" w:rsidRPr="00426AB8">
              <w:rPr>
                <w:i/>
                <w:color w:val="000000"/>
                <w:sz w:val="24"/>
                <w:szCs w:val="24"/>
                <w:lang w:eastAsia="en-US"/>
              </w:rPr>
              <w:t xml:space="preserve"> pești 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pe baza car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>acterelor lor morfologice generale (digital/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interactiv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>e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p. </w:t>
            </w:r>
            <w:r w:rsidR="00F319E9" w:rsidRPr="00426AB8">
              <w:rPr>
                <w:color w:val="000000"/>
                <w:sz w:val="24"/>
                <w:szCs w:val="24"/>
                <w:lang w:eastAsia="en-US"/>
              </w:rPr>
              <w:t>62 respectiv 63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14:paraId="6F564478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- Exerciții, aplicații: comparații pești-amfibieni, adaptări ale amfibienilor adulți la trecerea de la mediul de viață acvatic la cel terestru</w:t>
            </w:r>
          </w:p>
          <w:p w14:paraId="5B8DAF7F" w14:textId="77777777" w:rsidR="00615AC0" w:rsidRPr="00426AB8" w:rsidRDefault="00117DE6" w:rsidP="00F319E9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Dezbatere </w:t>
            </w:r>
            <w:r w:rsidR="008118C6" w:rsidRPr="00426AB8">
              <w:rPr>
                <w:rFonts w:ascii="Times New Roman" w:hAnsi="Times New Roman" w:cs="Times New Roman"/>
                <w:lang w:val="ro-RO"/>
              </w:rPr>
              <w:t>pe baza unor materia</w:t>
            </w:r>
            <w:r w:rsidR="009D1D4A" w:rsidRPr="00426AB8">
              <w:rPr>
                <w:rFonts w:ascii="Times New Roman" w:hAnsi="Times New Roman" w:cs="Times New Roman"/>
                <w:lang w:val="ro-RO"/>
              </w:rPr>
              <w:t>le de documentare,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reflecție și transfer: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aspecte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lastRenderedPageBreak/>
              <w:t xml:space="preserve">ale ecologiei </w:t>
            </w:r>
            <w:r w:rsidR="00F319E9" w:rsidRPr="00426AB8">
              <w:rPr>
                <w:rFonts w:ascii="Times New Roman" w:hAnsi="Times New Roman" w:cs="Times New Roman"/>
                <w:i/>
                <w:lang w:val="ro-RO"/>
              </w:rPr>
              <w:t>peștilor, supraexploatarea, protecția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F319E9" w:rsidRPr="00426AB8">
              <w:rPr>
                <w:rFonts w:ascii="Times New Roman" w:hAnsi="Times New Roman" w:cs="Times New Roman"/>
                <w:i/>
                <w:lang w:val="ro-RO"/>
              </w:rPr>
              <w:t>biodiversității piscicole</w:t>
            </w:r>
            <w:r w:rsidR="00F319E9" w:rsidRPr="00426AB8">
              <w:rPr>
                <w:rFonts w:ascii="Times New Roman" w:hAnsi="Times New Roman" w:cs="Times New Roman"/>
                <w:lang w:val="ro-RO"/>
              </w:rPr>
              <w:t xml:space="preserve"> (ex. digital/static, Pescuitul excesiv, p. 62)</w:t>
            </w:r>
          </w:p>
          <w:p w14:paraId="6592775F" w14:textId="77777777" w:rsidR="009D1D4A" w:rsidRPr="00426AB8" w:rsidRDefault="009D1D4A" w:rsidP="00F319E9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3EFA685B" w14:textId="77777777" w:rsidR="00117DE6" w:rsidRPr="00426AB8" w:rsidRDefault="00117DE6" w:rsidP="00117DE6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78233AA" w14:textId="77777777" w:rsidR="00117DE6" w:rsidRPr="00426AB8" w:rsidRDefault="00117DE6" w:rsidP="00117DE6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filme și animații didactice</w:t>
            </w:r>
          </w:p>
          <w:p w14:paraId="4904DAF9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5A51509B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Atlase zoologice, enciclopedii școlare</w:t>
            </w:r>
          </w:p>
          <w:p w14:paraId="7C8E3574" w14:textId="77777777" w:rsidR="00117DE6" w:rsidRPr="00426AB8" w:rsidRDefault="00117DE6" w:rsidP="00117DE6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6A59999" w14:textId="77777777" w:rsidR="00117DE6" w:rsidRPr="00426AB8" w:rsidRDefault="00117DE6" w:rsidP="00117DE6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Material didactic natural, naturalizat și/sau conservat (preparate conservate cu diferite specii de pești și amfibieni)</w:t>
            </w:r>
          </w:p>
          <w:p w14:paraId="4A028987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E62DF20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216BBB9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0D2C6DAB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C77FB34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1ED020A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C73EEC2" w14:textId="77777777" w:rsidR="00B3377E" w:rsidRPr="00426AB8" w:rsidRDefault="00B3377E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269B5A00" w14:textId="77777777" w:rsidR="00615AC0" w:rsidRPr="00426AB8" w:rsidRDefault="00117DE6" w:rsidP="00117DE6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frontale și individuale</w:t>
            </w:r>
          </w:p>
        </w:tc>
        <w:tc>
          <w:tcPr>
            <w:tcW w:w="1710" w:type="dxa"/>
            <w:shd w:val="clear" w:color="auto" w:fill="auto"/>
          </w:tcPr>
          <w:p w14:paraId="30D87D74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lastRenderedPageBreak/>
              <w:t>Observarea sistematică a activității elevilor</w:t>
            </w:r>
          </w:p>
          <w:p w14:paraId="7C51A19B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62B1A8AC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4A0C7F1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7235340" w14:textId="77777777" w:rsidR="008118C6" w:rsidRPr="00426AB8" w:rsidRDefault="008118C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13D8AE6" w14:textId="77777777" w:rsidR="00117DE6" w:rsidRPr="00426AB8" w:rsidRDefault="00117DE6" w:rsidP="00117DE6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Complementar</w:t>
            </w:r>
          </w:p>
          <w:p w14:paraId="110692CB" w14:textId="77777777" w:rsidR="00117DE6" w:rsidRPr="00426AB8" w:rsidRDefault="00117DE6" w:rsidP="00117DE6">
            <w:pPr>
              <w:spacing w:afterLines="40" w:after="96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color w:val="0DB24C"/>
                <w:sz w:val="24"/>
                <w:szCs w:val="24"/>
                <w:lang w:eastAsia="en-US"/>
              </w:rPr>
              <w:t xml:space="preserve">Filă de </w:t>
            </w: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Portofoliu:</w:t>
            </w:r>
          </w:p>
          <w:p w14:paraId="443A252D" w14:textId="77777777" w:rsidR="00117DE6" w:rsidRPr="00426AB8" w:rsidRDefault="008118C6" w:rsidP="00117DE6">
            <w:pPr>
              <w:spacing w:afterLines="40" w:after="96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Cea mai nteresantă specie</w:t>
            </w:r>
            <w:r w:rsidR="00117DE6" w:rsidRPr="00426AB8">
              <w:rPr>
                <w:b/>
                <w:color w:val="0DB24C"/>
                <w:sz w:val="24"/>
                <w:szCs w:val="24"/>
                <w:lang w:eastAsia="en-US"/>
              </w:rPr>
              <w:t xml:space="preserve"> de amfibieni</w:t>
            </w:r>
          </w:p>
          <w:p w14:paraId="05B1085E" w14:textId="77777777" w:rsidR="00117DE6" w:rsidRPr="00426AB8" w:rsidRDefault="008118C6" w:rsidP="00117DE6">
            <w:pPr>
              <w:spacing w:afterLines="40" w:after="96"/>
              <w:rPr>
                <w:color w:val="0DB24C"/>
                <w:sz w:val="22"/>
                <w:szCs w:val="24"/>
                <w:lang w:eastAsia="en-US"/>
              </w:rPr>
            </w:pPr>
            <w:r w:rsidRPr="00426AB8">
              <w:rPr>
                <w:color w:val="0DB24C"/>
                <w:sz w:val="22"/>
                <w:szCs w:val="24"/>
                <w:lang w:eastAsia="en-US"/>
              </w:rPr>
              <w:t>(mini-documentar</w:t>
            </w:r>
            <w:r w:rsidR="00117DE6" w:rsidRPr="00426AB8">
              <w:rPr>
                <w:color w:val="0DB24C"/>
                <w:sz w:val="22"/>
                <w:szCs w:val="24"/>
                <w:lang w:eastAsia="en-US"/>
              </w:rPr>
              <w:t xml:space="preserve"> cu ilustrații</w:t>
            </w:r>
            <w:r w:rsidRPr="00426AB8">
              <w:rPr>
                <w:color w:val="0DB24C"/>
                <w:sz w:val="22"/>
                <w:szCs w:val="24"/>
                <w:lang w:eastAsia="en-US"/>
              </w:rPr>
              <w:t xml:space="preserve"> realizate sau selectate de elevi)</w:t>
            </w:r>
          </w:p>
          <w:p w14:paraId="739AA987" w14:textId="77777777" w:rsidR="00615AC0" w:rsidRPr="00426AB8" w:rsidRDefault="00615AC0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0F66A6C4" w14:textId="77777777" w:rsidR="00615AC0" w:rsidRPr="00426AB8" w:rsidRDefault="00392DC8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266A34" w:rsidRPr="00426AB8" w14:paraId="43AAEDCF" w14:textId="77777777" w:rsidTr="00CA7CF3">
        <w:tc>
          <w:tcPr>
            <w:tcW w:w="2088" w:type="dxa"/>
            <w:shd w:val="clear" w:color="auto" w:fill="auto"/>
          </w:tcPr>
          <w:p w14:paraId="75AB9D91" w14:textId="77777777" w:rsidR="00266A34" w:rsidRPr="00426AB8" w:rsidRDefault="00266A34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Reptile. Păsări</w:t>
            </w:r>
          </w:p>
        </w:tc>
        <w:tc>
          <w:tcPr>
            <w:tcW w:w="1807" w:type="dxa"/>
            <w:shd w:val="clear" w:color="auto" w:fill="auto"/>
          </w:tcPr>
          <w:p w14:paraId="53C8AA67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543E0C74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6B70B294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D7FBBF1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085A0736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00D3635C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8977180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74EA145D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531C296C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A6DF4F7" w14:textId="77777777" w:rsidR="00325D43" w:rsidRPr="00426AB8" w:rsidRDefault="00325D43" w:rsidP="00325D43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675B94AD" w14:textId="77777777" w:rsidR="00266A34" w:rsidRPr="00426AB8" w:rsidRDefault="00325D43" w:rsidP="00325D43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  <w:p w14:paraId="3F638EE2" w14:textId="77777777" w:rsidR="00266A34" w:rsidRPr="00426AB8" w:rsidRDefault="00266A34" w:rsidP="00266A34">
            <w:pPr>
              <w:pStyle w:val="Default"/>
              <w:rPr>
                <w:lang w:val="ro-RO"/>
              </w:rPr>
            </w:pPr>
          </w:p>
          <w:p w14:paraId="696D4C5D" w14:textId="77777777" w:rsidR="00266A34" w:rsidRPr="00426AB8" w:rsidRDefault="00266A34" w:rsidP="00266A34">
            <w:pPr>
              <w:pStyle w:val="Default"/>
              <w:rPr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21178AF1" w14:textId="77777777" w:rsidR="00D417ED" w:rsidRPr="00426AB8" w:rsidRDefault="00FE06D0" w:rsidP="00CC4AF1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Observare, în perechi și frontal,</w:t>
            </w:r>
            <w:r w:rsidR="005B22A4" w:rsidRPr="00426AB8">
              <w:rPr>
                <w:bCs/>
                <w:sz w:val="24"/>
                <w:szCs w:val="24"/>
              </w:rPr>
              <w:t xml:space="preserve"> a reprezentanților claselor Reptile și Păsări</w:t>
            </w:r>
            <w:r w:rsidR="00CC4AF1" w:rsidRPr="00426AB8">
              <w:rPr>
                <w:bCs/>
                <w:sz w:val="24"/>
                <w:szCs w:val="24"/>
              </w:rPr>
              <w:t xml:space="preserve"> </w:t>
            </w:r>
            <w:r w:rsidR="005B22A4" w:rsidRPr="00426AB8">
              <w:rPr>
                <w:bCs/>
                <w:sz w:val="24"/>
                <w:szCs w:val="24"/>
              </w:rPr>
              <w:t>pe planșe, în atlas</w:t>
            </w:r>
            <w:r w:rsidRPr="00426AB8">
              <w:rPr>
                <w:bCs/>
                <w:sz w:val="24"/>
                <w:szCs w:val="24"/>
              </w:rPr>
              <w:t xml:space="preserve">e, în secvențe de film didactic, </w:t>
            </w:r>
            <w:r w:rsidR="00CC4AF1" w:rsidRPr="00426AB8">
              <w:rPr>
                <w:bCs/>
                <w:sz w:val="24"/>
                <w:szCs w:val="24"/>
              </w:rPr>
              <w:t xml:space="preserve">în </w:t>
            </w:r>
            <w:r w:rsidR="005B22A4" w:rsidRPr="00426AB8">
              <w:rPr>
                <w:bCs/>
                <w:sz w:val="24"/>
                <w:szCs w:val="24"/>
              </w:rPr>
              <w:t>manual și în suportul digital</w:t>
            </w:r>
            <w:r w:rsidRPr="00426AB8">
              <w:rPr>
                <w:bCs/>
                <w:sz w:val="24"/>
                <w:szCs w:val="24"/>
              </w:rPr>
              <w:t xml:space="preserve"> -</w:t>
            </w:r>
            <w:r w:rsidR="005B22A4" w:rsidRPr="00426AB8">
              <w:rPr>
                <w:bCs/>
                <w:sz w:val="24"/>
                <w:szCs w:val="24"/>
              </w:rPr>
              <w:t xml:space="preserve"> </w:t>
            </w:r>
            <w:r w:rsidR="00CC4AF1" w:rsidRPr="00426AB8">
              <w:rPr>
                <w:bCs/>
                <w:sz w:val="24"/>
                <w:szCs w:val="24"/>
              </w:rPr>
              <w:t>ex.</w:t>
            </w:r>
            <w:r w:rsidR="00D417ED" w:rsidRPr="00426AB8">
              <w:rPr>
                <w:bCs/>
                <w:sz w:val="24"/>
                <w:szCs w:val="24"/>
              </w:rPr>
              <w:t>:</w:t>
            </w:r>
          </w:p>
          <w:p w14:paraId="1F39FC65" w14:textId="77777777" w:rsidR="00CC4AF1" w:rsidRPr="00426AB8" w:rsidRDefault="00CC4AF1" w:rsidP="00CC4AF1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 </w:t>
            </w:r>
            <w:r w:rsidR="005B22A4" w:rsidRPr="00426AB8">
              <w:rPr>
                <w:bCs/>
                <w:i/>
                <w:sz w:val="24"/>
                <w:szCs w:val="24"/>
              </w:rPr>
              <w:t>diversitatea păsărilor</w:t>
            </w:r>
            <w:r w:rsidR="005B22A4" w:rsidRPr="00426AB8">
              <w:rPr>
                <w:bCs/>
                <w:sz w:val="24"/>
                <w:szCs w:val="24"/>
              </w:rPr>
              <w:t xml:space="preserve"> (digital/animat </w:t>
            </w:r>
            <w:r w:rsidRPr="00426AB8">
              <w:rPr>
                <w:bCs/>
                <w:sz w:val="24"/>
                <w:szCs w:val="24"/>
              </w:rPr>
              <w:t xml:space="preserve">p. </w:t>
            </w:r>
            <w:r w:rsidR="005B22A4" w:rsidRPr="00426AB8">
              <w:rPr>
                <w:bCs/>
                <w:sz w:val="24"/>
                <w:szCs w:val="24"/>
              </w:rPr>
              <w:t>64</w:t>
            </w:r>
            <w:r w:rsidR="00FE06D0" w:rsidRPr="00426AB8">
              <w:rPr>
                <w:bCs/>
                <w:sz w:val="24"/>
                <w:szCs w:val="24"/>
              </w:rPr>
              <w:t xml:space="preserve">), </w:t>
            </w:r>
            <w:r w:rsidR="00FE06D0" w:rsidRPr="00426AB8">
              <w:rPr>
                <w:bCs/>
                <w:i/>
                <w:sz w:val="24"/>
                <w:szCs w:val="24"/>
              </w:rPr>
              <w:t xml:space="preserve">alcătuirea penelor </w:t>
            </w:r>
            <w:r w:rsidR="00FE06D0" w:rsidRPr="00426AB8">
              <w:rPr>
                <w:bCs/>
                <w:sz w:val="24"/>
                <w:szCs w:val="24"/>
              </w:rPr>
              <w:t xml:space="preserve">(digital/static, p. 64), </w:t>
            </w:r>
            <w:r w:rsidR="00FE06D0" w:rsidRPr="00426AB8">
              <w:rPr>
                <w:bCs/>
                <w:i/>
                <w:sz w:val="24"/>
                <w:szCs w:val="24"/>
              </w:rPr>
              <w:t xml:space="preserve">alte adaptări ale păsărilor la deplasarea prin zbor </w:t>
            </w:r>
            <w:r w:rsidR="00FE06D0" w:rsidRPr="00426AB8">
              <w:rPr>
                <w:bCs/>
                <w:sz w:val="24"/>
                <w:szCs w:val="24"/>
              </w:rPr>
              <w:t>etc.</w:t>
            </w:r>
          </w:p>
          <w:p w14:paraId="0E94750D" w14:textId="77777777" w:rsidR="00CC4AF1" w:rsidRPr="00426AB8" w:rsidRDefault="00CC4AF1" w:rsidP="00CC4AF1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Descoperirea pe baza modelelor</w:t>
            </w:r>
            <w:r w:rsidR="00FE06D0" w:rsidRPr="00426AB8">
              <w:rPr>
                <w:bCs/>
                <w:sz w:val="24"/>
                <w:szCs w:val="24"/>
              </w:rPr>
              <w:t xml:space="preserve"> și a schemelor</w:t>
            </w:r>
            <w:r w:rsidRPr="00426AB8">
              <w:rPr>
                <w:bCs/>
                <w:sz w:val="24"/>
                <w:szCs w:val="24"/>
              </w:rPr>
              <w:t xml:space="preserve">: </w:t>
            </w:r>
            <w:r w:rsidRPr="00426AB8">
              <w:rPr>
                <w:bCs/>
                <w:i/>
                <w:sz w:val="24"/>
                <w:szCs w:val="24"/>
              </w:rPr>
              <w:t xml:space="preserve">caracteristicile morfo-anatomice și comportamentale (etologice) ale </w:t>
            </w:r>
            <w:r w:rsidR="00FE06D0" w:rsidRPr="00426AB8">
              <w:rPr>
                <w:bCs/>
                <w:i/>
                <w:sz w:val="24"/>
                <w:szCs w:val="24"/>
              </w:rPr>
              <w:t xml:space="preserve">reptilelor și </w:t>
            </w:r>
            <w:r w:rsidRPr="00426AB8">
              <w:rPr>
                <w:bCs/>
                <w:i/>
                <w:sz w:val="24"/>
                <w:szCs w:val="24"/>
              </w:rPr>
              <w:t>păsărilor</w:t>
            </w:r>
          </w:p>
          <w:p w14:paraId="705B3CB3" w14:textId="77777777" w:rsidR="00CC4AF1" w:rsidRPr="00426AB8" w:rsidRDefault="00CC4AF1" w:rsidP="00CC4AF1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Rezumarea și organizarea informațiilor pe baza fișelo</w:t>
            </w:r>
            <w:r w:rsidR="00FE06D0" w:rsidRPr="00426AB8">
              <w:rPr>
                <w:bCs/>
                <w:sz w:val="24"/>
                <w:szCs w:val="24"/>
              </w:rPr>
              <w:t>r de lucru și a tabelelor (ex. manual, tabel p. 65</w:t>
            </w:r>
            <w:r w:rsidRPr="00426AB8">
              <w:rPr>
                <w:bCs/>
                <w:sz w:val="24"/>
                <w:szCs w:val="24"/>
              </w:rPr>
              <w:t>)</w:t>
            </w:r>
          </w:p>
          <w:p w14:paraId="77349C14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426AB8">
              <w:rPr>
                <w:bCs/>
                <w:sz w:val="24"/>
                <w:szCs w:val="24"/>
                <w:lang w:eastAsia="en-US"/>
              </w:rPr>
              <w:t xml:space="preserve">- Conversația euristică și problematizarea bazate pe lectură </w:t>
            </w:r>
            <w:r w:rsidR="00D417ED" w:rsidRPr="00426AB8">
              <w:rPr>
                <w:bCs/>
                <w:sz w:val="24"/>
                <w:szCs w:val="24"/>
                <w:lang w:eastAsia="en-US"/>
              </w:rPr>
              <w:t xml:space="preserve">didactică </w:t>
            </w:r>
            <w:r w:rsidRPr="00426AB8">
              <w:rPr>
                <w:bCs/>
                <w:sz w:val="24"/>
                <w:szCs w:val="24"/>
                <w:lang w:eastAsia="en-US"/>
              </w:rPr>
              <w:t xml:space="preserve">și observații asupra materialului didactic: </w:t>
            </w:r>
            <w:r w:rsidRPr="00426AB8">
              <w:rPr>
                <w:bCs/>
                <w:i/>
                <w:sz w:val="24"/>
                <w:szCs w:val="24"/>
                <w:lang w:eastAsia="en-US"/>
              </w:rPr>
              <w:t xml:space="preserve">adaptările păsărilor la mediile </w:t>
            </w:r>
            <w:r w:rsidR="00FE06D0" w:rsidRPr="00426AB8">
              <w:rPr>
                <w:bCs/>
                <w:i/>
                <w:sz w:val="24"/>
                <w:szCs w:val="24"/>
                <w:lang w:eastAsia="en-US"/>
              </w:rPr>
              <w:t xml:space="preserve">diverse </w:t>
            </w:r>
            <w:r w:rsidRPr="00426AB8">
              <w:rPr>
                <w:bCs/>
                <w:i/>
                <w:sz w:val="24"/>
                <w:szCs w:val="24"/>
                <w:lang w:eastAsia="en-US"/>
              </w:rPr>
              <w:t>de viață și modurile</w:t>
            </w:r>
            <w:r w:rsidR="00FE06D0" w:rsidRPr="00426AB8">
              <w:rPr>
                <w:bCs/>
                <w:i/>
                <w:sz w:val="24"/>
                <w:szCs w:val="24"/>
                <w:lang w:eastAsia="en-US"/>
              </w:rPr>
              <w:t xml:space="preserve"> specifice</w:t>
            </w:r>
            <w:r w:rsidRPr="00426AB8">
              <w:rPr>
                <w:bCs/>
                <w:i/>
                <w:sz w:val="24"/>
                <w:szCs w:val="24"/>
                <w:lang w:eastAsia="en-US"/>
              </w:rPr>
              <w:t xml:space="preserve"> de hrănire</w:t>
            </w:r>
          </w:p>
          <w:p w14:paraId="3854B19D" w14:textId="77777777" w:rsidR="00747CED" w:rsidRPr="00426AB8" w:rsidRDefault="00CC4AF1" w:rsidP="00D417E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7CED" w:rsidRPr="00426AB8">
              <w:rPr>
                <w:rFonts w:ascii="Times New Roman" w:hAnsi="Times New Roman" w:cs="Times New Roman"/>
                <w:lang w:val="ro-RO"/>
              </w:rPr>
              <w:t>Exerciții</w:t>
            </w:r>
            <w:r w:rsidR="00D417ED" w:rsidRPr="00426AB8">
              <w:rPr>
                <w:rFonts w:ascii="Times New Roman" w:hAnsi="Times New Roman" w:cs="Times New Roman"/>
                <w:lang w:val="ro-RO"/>
              </w:rPr>
              <w:t xml:space="preserve"> de fixare și transfer</w:t>
            </w:r>
            <w:r w:rsidR="00747CED" w:rsidRPr="00426AB8">
              <w:rPr>
                <w:rFonts w:ascii="Times New Roman" w:hAnsi="Times New Roman" w:cs="Times New Roman"/>
                <w:lang w:val="ro-RO"/>
              </w:rPr>
              <w:t>:</w:t>
            </w:r>
            <w:r w:rsidR="00D417ED" w:rsidRPr="00426AB8">
              <w:rPr>
                <w:rFonts w:ascii="Times New Roman" w:hAnsi="Times New Roman" w:cs="Times New Roman"/>
                <w:lang w:val="ro-RO"/>
              </w:rPr>
              <w:t xml:space="preserve"> comparație</w:t>
            </w:r>
            <w:r w:rsidR="00747CED" w:rsidRPr="00426AB8">
              <w:rPr>
                <w:rFonts w:ascii="Times New Roman" w:hAnsi="Times New Roman" w:cs="Times New Roman"/>
                <w:lang w:val="ro-RO"/>
              </w:rPr>
              <w:t>, ex.</w:t>
            </w:r>
            <w:r w:rsidR="00D417ED" w:rsidRPr="00426AB8">
              <w:rPr>
                <w:rFonts w:ascii="Times New Roman" w:hAnsi="Times New Roman" w:cs="Times New Roman"/>
                <w:lang w:val="ro-RO"/>
              </w:rPr>
              <w:t xml:space="preserve"> - păsări terestre - </w:t>
            </w:r>
            <w:r w:rsidRPr="00426AB8">
              <w:rPr>
                <w:rFonts w:ascii="Times New Roman" w:hAnsi="Times New Roman" w:cs="Times New Roman"/>
                <w:lang w:val="ro-RO"/>
              </w:rPr>
              <w:t>păsări acvatice</w:t>
            </w:r>
            <w:r w:rsidR="00747CED" w:rsidRPr="00426AB8">
              <w:rPr>
                <w:rFonts w:ascii="Times New Roman" w:hAnsi="Times New Roman" w:cs="Times New Roman"/>
                <w:lang w:val="ro-RO"/>
              </w:rPr>
              <w:t>,</w:t>
            </w:r>
            <w:r w:rsidR="00FE06D0" w:rsidRPr="00426AB8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9D1D4A" w:rsidRPr="00426AB8">
              <w:rPr>
                <w:rFonts w:ascii="Times New Roman" w:hAnsi="Times New Roman" w:cs="Times New Roman"/>
                <w:bCs/>
                <w:i/>
                <w:lang w:val="ro-RO"/>
              </w:rPr>
              <w:t>R</w:t>
            </w:r>
            <w:r w:rsidR="00FE06D0" w:rsidRPr="00426AB8">
              <w:rPr>
                <w:rFonts w:ascii="Times New Roman" w:hAnsi="Times New Roman" w:cs="Times New Roman"/>
                <w:bCs/>
                <w:i/>
                <w:lang w:val="ro-RO"/>
              </w:rPr>
              <w:t>ața și bufnița</w:t>
            </w:r>
            <w:r w:rsidR="00FE06D0" w:rsidRPr="00426AB8">
              <w:rPr>
                <w:rFonts w:ascii="Times New Roman" w:hAnsi="Times New Roman" w:cs="Times New Roman"/>
                <w:bCs/>
                <w:lang w:val="ro-RO"/>
              </w:rPr>
              <w:t xml:space="preserve"> (digital/animat p. 65)</w:t>
            </w:r>
            <w:r w:rsidR="00D417ED" w:rsidRPr="00426AB8">
              <w:rPr>
                <w:rFonts w:ascii="Times New Roman" w:hAnsi="Times New Roman" w:cs="Times New Roman"/>
                <w:lang w:val="ro-RO"/>
              </w:rPr>
              <w:t>;</w:t>
            </w:r>
            <w:r w:rsidR="00747CED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417ED" w:rsidRPr="00426AB8">
              <w:rPr>
                <w:rFonts w:ascii="Times New Roman" w:hAnsi="Times New Roman" w:cs="Times New Roman"/>
                <w:lang w:val="ro-RO"/>
              </w:rPr>
              <w:t xml:space="preserve">asociere, ex. -  </w:t>
            </w:r>
            <w:r w:rsidR="00747CED" w:rsidRPr="00426AB8">
              <w:rPr>
                <w:rFonts w:ascii="Times New Roman" w:hAnsi="Times New Roman" w:cs="Times New Roman"/>
                <w:bCs/>
                <w:i/>
                <w:lang w:val="ro-RO"/>
              </w:rPr>
              <w:t>scheletul membrelor la tetrapode</w:t>
            </w:r>
            <w:r w:rsidR="00D417ED" w:rsidRPr="00426AB8">
              <w:rPr>
                <w:rFonts w:ascii="Times New Roman" w:hAnsi="Times New Roman" w:cs="Times New Roman"/>
                <w:bCs/>
                <w:i/>
                <w:lang w:val="ro-RO"/>
              </w:rPr>
              <w:t xml:space="preserve"> </w:t>
            </w:r>
            <w:r w:rsidR="00D417ED" w:rsidRPr="00426AB8">
              <w:rPr>
                <w:rFonts w:ascii="Times New Roman" w:hAnsi="Times New Roman" w:cs="Times New Roman"/>
                <w:bCs/>
                <w:lang w:val="ro-RO"/>
              </w:rPr>
              <w:t>(digital/interactiv p. 64)</w:t>
            </w:r>
          </w:p>
        </w:tc>
        <w:tc>
          <w:tcPr>
            <w:tcW w:w="3150" w:type="dxa"/>
            <w:shd w:val="clear" w:color="auto" w:fill="auto"/>
          </w:tcPr>
          <w:p w14:paraId="242EA1BD" w14:textId="77777777" w:rsidR="00CC4AF1" w:rsidRPr="00426AB8" w:rsidRDefault="00CC4AF1" w:rsidP="00CC4AF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BFF9100" w14:textId="77777777" w:rsidR="00CC4AF1" w:rsidRPr="00426AB8" w:rsidRDefault="00CC4AF1" w:rsidP="00CC4AF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Filme și animații didactice</w:t>
            </w:r>
          </w:p>
          <w:p w14:paraId="066A6F77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3C42E021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zoologice, enciclopedii școlare</w:t>
            </w:r>
          </w:p>
          <w:p w14:paraId="6C9D18CB" w14:textId="77777777" w:rsidR="00CC4AF1" w:rsidRPr="00426AB8" w:rsidRDefault="00CC4AF1" w:rsidP="00CC4AF1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61CD1689" w14:textId="77777777" w:rsidR="00CC4AF1" w:rsidRPr="00426AB8" w:rsidRDefault="00CC4AF1" w:rsidP="00CC4AF1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Material didactic natural, naturalizat (ex. păsări împăiate, colecții de ouă) și/sau conservat (preparate conservate cu diferite specii de reptile mici) etc.</w:t>
            </w:r>
          </w:p>
          <w:p w14:paraId="13E66A1A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</w:p>
          <w:p w14:paraId="0981233E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 xml:space="preserve">Lecturi facultative pentru cultura generală și </w:t>
            </w:r>
            <w:r w:rsidR="00747CED" w:rsidRPr="00426AB8">
              <w:rPr>
                <w:sz w:val="24"/>
                <w:szCs w:val="24"/>
                <w:lang w:eastAsia="en-US"/>
              </w:rPr>
              <w:t xml:space="preserve">antrenarea curiozității </w:t>
            </w:r>
            <w:r w:rsidRPr="00426AB8">
              <w:rPr>
                <w:sz w:val="24"/>
                <w:szCs w:val="24"/>
                <w:lang w:eastAsia="en-US"/>
              </w:rPr>
              <w:t>ști</w:t>
            </w:r>
            <w:r w:rsidR="00747CED" w:rsidRPr="00426AB8">
              <w:rPr>
                <w:sz w:val="24"/>
                <w:szCs w:val="24"/>
                <w:lang w:eastAsia="en-US"/>
              </w:rPr>
              <w:t>ințifice</w:t>
            </w:r>
            <w:r w:rsidRPr="00426AB8">
              <w:rPr>
                <w:sz w:val="24"/>
                <w:szCs w:val="24"/>
                <w:lang w:eastAsia="en-US"/>
              </w:rPr>
              <w:t>: ex. Enciclopedia</w:t>
            </w:r>
            <w:r w:rsidR="005B22A4" w:rsidRPr="00426AB8">
              <w:rPr>
                <w:sz w:val="24"/>
                <w:szCs w:val="24"/>
                <w:lang w:eastAsia="en-US"/>
              </w:rPr>
              <w:t>.</w:t>
            </w:r>
            <w:r w:rsidRPr="00426AB8">
              <w:rPr>
                <w:sz w:val="24"/>
                <w:szCs w:val="24"/>
                <w:lang w:eastAsia="en-US"/>
              </w:rPr>
              <w:t xml:space="preserve"> </w:t>
            </w:r>
            <w:r w:rsidRPr="00426AB8">
              <w:rPr>
                <w:i/>
                <w:sz w:val="24"/>
                <w:szCs w:val="24"/>
                <w:lang w:eastAsia="en-US"/>
              </w:rPr>
              <w:t>Migrația. Migrația păsărilor</w:t>
            </w:r>
            <w:r w:rsidRPr="00426AB8">
              <w:rPr>
                <w:sz w:val="24"/>
                <w:szCs w:val="24"/>
                <w:lang w:eastAsia="en-US"/>
              </w:rPr>
              <w:t xml:space="preserve"> (p. 68)</w:t>
            </w:r>
          </w:p>
          <w:p w14:paraId="3A31B30D" w14:textId="77777777" w:rsidR="00CC4AF1" w:rsidRPr="00426AB8" w:rsidRDefault="00CC4AF1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FAED609" w14:textId="77777777" w:rsidR="00D417ED" w:rsidRPr="00426AB8" w:rsidRDefault="00D417ED" w:rsidP="00CC4AF1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155E8B8" w14:textId="77777777" w:rsidR="00266A34" w:rsidRPr="00426AB8" w:rsidRDefault="00CC4AF1" w:rsidP="00FE06D0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Activități </w:t>
            </w:r>
            <w:r w:rsidR="00FE06D0" w:rsidRPr="00426AB8">
              <w:rPr>
                <w:rFonts w:ascii="Times New Roman" w:hAnsi="Times New Roman" w:cs="Times New Roman"/>
                <w:lang w:val="ro-RO"/>
              </w:rPr>
              <w:t xml:space="preserve">în perechi și frontale </w:t>
            </w:r>
          </w:p>
          <w:p w14:paraId="27CD9F54" w14:textId="77777777" w:rsidR="00D417ED" w:rsidRPr="00426AB8" w:rsidRDefault="00D417ED" w:rsidP="00FE06D0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666341B" w14:textId="77777777" w:rsidR="00D417ED" w:rsidRPr="00426AB8" w:rsidRDefault="00D417ED" w:rsidP="00FE06D0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9E9BA6F" w14:textId="77777777" w:rsidR="00D417ED" w:rsidRPr="00426AB8" w:rsidRDefault="00D417ED" w:rsidP="00FE06D0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6A2313B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 xml:space="preserve">Observarea sistematică a activității elevilor </w:t>
            </w:r>
          </w:p>
          <w:p w14:paraId="57477667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6B9642AE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7E88F150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669E7DAD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69483A2D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12ECB282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14:paraId="1D88D6C2" w14:textId="77777777" w:rsidR="00D417ED" w:rsidRPr="00426AB8" w:rsidRDefault="00D417ED" w:rsidP="00D417ED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Complementar</w:t>
            </w:r>
          </w:p>
          <w:p w14:paraId="25A3866D" w14:textId="77777777" w:rsidR="00D417ED" w:rsidRPr="00426AB8" w:rsidRDefault="00D417ED" w:rsidP="00D417ED">
            <w:pPr>
              <w:spacing w:afterLines="40" w:after="96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color w:val="0DB24C"/>
                <w:sz w:val="24"/>
                <w:szCs w:val="24"/>
                <w:lang w:eastAsia="en-US"/>
              </w:rPr>
              <w:t xml:space="preserve">Filă de </w:t>
            </w: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Portofoliu:</w:t>
            </w:r>
          </w:p>
          <w:p w14:paraId="0D68D50C" w14:textId="77777777" w:rsidR="00D417ED" w:rsidRPr="00426AB8" w:rsidRDefault="00D417ED" w:rsidP="00D417ED">
            <w:pPr>
              <w:spacing w:afterLines="40" w:after="96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Un an din viața unei păsări</w:t>
            </w:r>
          </w:p>
          <w:p w14:paraId="09C1F1D9" w14:textId="77777777" w:rsidR="00D417ED" w:rsidRPr="00426AB8" w:rsidRDefault="00D417ED" w:rsidP="00D417ED">
            <w:pPr>
              <w:spacing w:afterLines="40" w:after="96"/>
              <w:rPr>
                <w:color w:val="0DB24C"/>
                <w:sz w:val="22"/>
                <w:szCs w:val="24"/>
                <w:lang w:eastAsia="en-US"/>
              </w:rPr>
            </w:pPr>
            <w:r w:rsidRPr="00426AB8">
              <w:rPr>
                <w:color w:val="0DB24C"/>
                <w:sz w:val="22"/>
                <w:szCs w:val="24"/>
                <w:lang w:eastAsia="en-US"/>
              </w:rPr>
              <w:t>(mini-documentar cu ilustrații realizate sau selectate de elevi, p. 65)</w:t>
            </w:r>
          </w:p>
          <w:p w14:paraId="7067C60E" w14:textId="77777777" w:rsidR="00266A34" w:rsidRPr="00426AB8" w:rsidRDefault="00266A34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5825F814" w14:textId="77777777" w:rsidR="00266A34" w:rsidRPr="00426AB8" w:rsidRDefault="00392DC8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325D43" w:rsidRPr="00426AB8" w14:paraId="211796E3" w14:textId="77777777" w:rsidTr="00AA0D32">
        <w:tc>
          <w:tcPr>
            <w:tcW w:w="14616" w:type="dxa"/>
            <w:gridSpan w:val="6"/>
            <w:shd w:val="clear" w:color="auto" w:fill="auto"/>
          </w:tcPr>
          <w:p w14:paraId="0F71F02D" w14:textId="77777777" w:rsidR="00325D43" w:rsidRPr="00426AB8" w:rsidRDefault="00325D43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lastRenderedPageBreak/>
              <w:t xml:space="preserve">MODUL IV – </w:t>
            </w:r>
            <w:r w:rsidRPr="00426AB8">
              <w:rPr>
                <w:rFonts w:ascii="Times New Roman" w:hAnsi="Times New Roman"/>
                <w:b/>
                <w:color w:val="000000"/>
                <w:highlight w:val="green"/>
                <w:lang w:val="ro-RO"/>
              </w:rPr>
              <w:t>8</w:t>
            </w: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t xml:space="preserve"> săpt.</w:t>
            </w:r>
          </w:p>
        </w:tc>
      </w:tr>
      <w:tr w:rsidR="00266A34" w:rsidRPr="00426AB8" w14:paraId="4E76924C" w14:textId="77777777" w:rsidTr="00CA7CF3">
        <w:tc>
          <w:tcPr>
            <w:tcW w:w="2088" w:type="dxa"/>
            <w:shd w:val="clear" w:color="auto" w:fill="auto"/>
          </w:tcPr>
          <w:p w14:paraId="21044035" w14:textId="77777777" w:rsidR="00266A34" w:rsidRPr="00426AB8" w:rsidRDefault="00325D43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Mamifere</w:t>
            </w:r>
          </w:p>
        </w:tc>
        <w:tc>
          <w:tcPr>
            <w:tcW w:w="1807" w:type="dxa"/>
            <w:shd w:val="clear" w:color="auto" w:fill="auto"/>
          </w:tcPr>
          <w:p w14:paraId="3B1FFE81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  <w:p w14:paraId="55737F1E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  <w:p w14:paraId="4AE07D16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12B9102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  <w:p w14:paraId="1F66AF4D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  <w:p w14:paraId="415FF1F1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8D183A5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  <w:p w14:paraId="38B4034B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3.2.</w:t>
            </w:r>
          </w:p>
          <w:p w14:paraId="6CEF307B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F23CF87" w14:textId="77777777" w:rsidR="00A17FF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426AB8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  <w:p w14:paraId="0BDD36CD" w14:textId="77777777" w:rsidR="00A17FF4" w:rsidRPr="00426AB8" w:rsidRDefault="00A17FF4" w:rsidP="00A17FF4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>4.2.</w:t>
            </w:r>
          </w:p>
          <w:p w14:paraId="408C1843" w14:textId="77777777" w:rsidR="00266A34" w:rsidRPr="00426AB8" w:rsidRDefault="00266A34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598B883F" w14:textId="77777777" w:rsidR="00392DC8" w:rsidRPr="00426AB8" w:rsidRDefault="00392DC8" w:rsidP="00392DC8">
            <w:pPr>
              <w:spacing w:afterLines="40" w:after="96"/>
              <w:rPr>
                <w:bCs/>
                <w:i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Observarea ilustrațiilor și a schemelor (în manual și în suportul digital, pe planșe, atlase sau în secvențe de film didactic etc.) pentru a descoperi </w:t>
            </w:r>
            <w:r w:rsidRPr="00426AB8">
              <w:rPr>
                <w:bCs/>
                <w:i/>
                <w:sz w:val="24"/>
                <w:szCs w:val="24"/>
              </w:rPr>
              <w:t xml:space="preserve">caracteristicile morfo-anatomice și </w:t>
            </w:r>
            <w:r w:rsidR="00040B1F" w:rsidRPr="00426AB8">
              <w:rPr>
                <w:bCs/>
                <w:i/>
                <w:sz w:val="24"/>
                <w:szCs w:val="24"/>
              </w:rPr>
              <w:t>etologice</w:t>
            </w:r>
            <w:r w:rsidRPr="00426AB8">
              <w:rPr>
                <w:bCs/>
                <w:i/>
                <w:sz w:val="24"/>
                <w:szCs w:val="24"/>
              </w:rPr>
              <w:t xml:space="preserve"> ale mamiferelor</w:t>
            </w:r>
          </w:p>
          <w:p w14:paraId="58F6C4C8" w14:textId="77777777" w:rsidR="00040B1F" w:rsidRPr="00426AB8" w:rsidRDefault="00040B1F" w:rsidP="00392DC8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Exerciții interactive de identificare și </w:t>
            </w:r>
            <w:r w:rsidRPr="00426AB8">
              <w:rPr>
                <w:bCs/>
                <w:i/>
                <w:sz w:val="24"/>
                <w:szCs w:val="24"/>
              </w:rPr>
              <w:t>asociere a unor reprezentanți ai mamiferelor cu mediile lor de viață</w:t>
            </w:r>
            <w:r w:rsidRPr="00426AB8">
              <w:rPr>
                <w:bCs/>
                <w:sz w:val="24"/>
                <w:szCs w:val="24"/>
              </w:rPr>
              <w:t xml:space="preserve"> (ex. digital/interactiv p. 66)</w:t>
            </w:r>
          </w:p>
          <w:p w14:paraId="0DE81C14" w14:textId="77777777" w:rsidR="00392DC8" w:rsidRPr="00426AB8" w:rsidRDefault="00392DC8" w:rsidP="00392DC8">
            <w:pPr>
              <w:spacing w:afterLines="40" w:after="96"/>
              <w:rPr>
                <w:bCs/>
                <w:i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Lectura</w:t>
            </w:r>
            <w:r w:rsidR="0080203F" w:rsidRPr="00426AB8">
              <w:rPr>
                <w:bCs/>
                <w:sz w:val="24"/>
                <w:szCs w:val="24"/>
              </w:rPr>
              <w:t xml:space="preserve"> textului științific din manual (</w:t>
            </w:r>
            <w:r w:rsidR="0080203F" w:rsidRPr="00426AB8">
              <w:rPr>
                <w:bCs/>
                <w:i/>
                <w:sz w:val="24"/>
                <w:szCs w:val="24"/>
              </w:rPr>
              <w:t>Vulpea</w:t>
            </w:r>
            <w:r w:rsidR="0080203F" w:rsidRPr="00426AB8">
              <w:rPr>
                <w:bCs/>
                <w:sz w:val="24"/>
                <w:szCs w:val="24"/>
              </w:rPr>
              <w:t>, p. 66) sau</w:t>
            </w:r>
            <w:r w:rsidRPr="00426AB8">
              <w:rPr>
                <w:bCs/>
                <w:sz w:val="24"/>
                <w:szCs w:val="24"/>
              </w:rPr>
              <w:t xml:space="preserve"> extragerea și rezumarea informațiilor </w:t>
            </w:r>
            <w:r w:rsidR="0080203F" w:rsidRPr="00426AB8">
              <w:rPr>
                <w:bCs/>
                <w:sz w:val="24"/>
                <w:szCs w:val="24"/>
              </w:rPr>
              <w:t>din imagini și explicații</w:t>
            </w:r>
            <w:r w:rsidR="00040B1F" w:rsidRPr="00426AB8">
              <w:rPr>
                <w:bCs/>
                <w:sz w:val="24"/>
                <w:szCs w:val="24"/>
              </w:rPr>
              <w:t>, ex. digital/static</w:t>
            </w:r>
            <w:r w:rsidR="0080203F" w:rsidRPr="00426AB8">
              <w:rPr>
                <w:bCs/>
                <w:sz w:val="24"/>
                <w:szCs w:val="24"/>
              </w:rPr>
              <w:t xml:space="preserve"> p. 67</w:t>
            </w:r>
            <w:r w:rsidR="00040B1F" w:rsidRPr="00426AB8">
              <w:rPr>
                <w:bCs/>
                <w:sz w:val="24"/>
                <w:szCs w:val="24"/>
              </w:rPr>
              <w:t xml:space="preserve">: </w:t>
            </w:r>
            <w:r w:rsidR="00040B1F" w:rsidRPr="00426AB8">
              <w:rPr>
                <w:bCs/>
                <w:i/>
                <w:sz w:val="24"/>
                <w:szCs w:val="24"/>
              </w:rPr>
              <w:t>Ariciul – un mamifer din grădinile noastre</w:t>
            </w:r>
            <w:r w:rsidR="0080203F" w:rsidRPr="00426AB8">
              <w:rPr>
                <w:bCs/>
                <w:sz w:val="24"/>
                <w:szCs w:val="24"/>
              </w:rPr>
              <w:t>;</w:t>
            </w:r>
            <w:r w:rsidR="00040B1F" w:rsidRPr="00426AB8">
              <w:rPr>
                <w:bCs/>
                <w:sz w:val="24"/>
                <w:szCs w:val="24"/>
              </w:rPr>
              <w:t xml:space="preserve"> </w:t>
            </w:r>
            <w:r w:rsidR="0080203F" w:rsidRPr="00426AB8">
              <w:rPr>
                <w:bCs/>
                <w:sz w:val="24"/>
                <w:szCs w:val="24"/>
              </w:rPr>
              <w:t xml:space="preserve">digital/animat p. 67: </w:t>
            </w:r>
            <w:r w:rsidR="0080203F" w:rsidRPr="00426AB8">
              <w:rPr>
                <w:bCs/>
                <w:i/>
                <w:sz w:val="24"/>
                <w:szCs w:val="24"/>
              </w:rPr>
              <w:t>Mamifere din fauna României</w:t>
            </w:r>
          </w:p>
          <w:p w14:paraId="1C89E291" w14:textId="77777777" w:rsidR="00A17FF4" w:rsidRPr="00426AB8" w:rsidRDefault="00A17FF4" w:rsidP="00392DC8">
            <w:pPr>
              <w:spacing w:afterLines="40" w:after="96"/>
              <w:rPr>
                <w:bCs/>
                <w:i/>
                <w:sz w:val="24"/>
                <w:szCs w:val="24"/>
              </w:rPr>
            </w:pPr>
          </w:p>
          <w:p w14:paraId="70C58A19" w14:textId="77777777" w:rsidR="00A17FF4" w:rsidRPr="00426AB8" w:rsidRDefault="00A17FF4" w:rsidP="00392DC8">
            <w:pPr>
              <w:spacing w:afterLines="40" w:after="96"/>
              <w:rPr>
                <w:bCs/>
                <w:i/>
                <w:sz w:val="24"/>
                <w:szCs w:val="24"/>
              </w:rPr>
            </w:pPr>
          </w:p>
          <w:p w14:paraId="654FCE7A" w14:textId="77777777" w:rsidR="0002460D" w:rsidRPr="00426AB8" w:rsidRDefault="00392DC8" w:rsidP="0080203F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26AB8">
              <w:rPr>
                <w:bCs/>
                <w:sz w:val="24"/>
                <w:szCs w:val="24"/>
                <w:lang w:eastAsia="en-US"/>
              </w:rPr>
              <w:t xml:space="preserve">Conversația euristică și problematizarea bazate </w:t>
            </w:r>
            <w:r w:rsidR="0080203F" w:rsidRPr="00426AB8">
              <w:rPr>
                <w:bCs/>
                <w:sz w:val="24"/>
                <w:szCs w:val="24"/>
                <w:lang w:eastAsia="en-US"/>
              </w:rPr>
              <w:t xml:space="preserve">pe lectură și analiza modelelor figurale (lanț trofic), ex. importanța </w:t>
            </w:r>
            <w:r w:rsidR="0080203F" w:rsidRPr="00426AB8">
              <w:rPr>
                <w:bCs/>
                <w:i/>
                <w:sz w:val="24"/>
                <w:szCs w:val="24"/>
                <w:lang w:eastAsia="en-US"/>
              </w:rPr>
              <w:t>relațiilor de hrănire</w:t>
            </w:r>
            <w:r w:rsidR="0080203F" w:rsidRPr="00426AB8">
              <w:rPr>
                <w:bCs/>
                <w:sz w:val="24"/>
                <w:szCs w:val="24"/>
                <w:lang w:eastAsia="en-US"/>
              </w:rPr>
              <w:t xml:space="preserve"> între mamiferele studiate și alte viețuitoare din mediile lor de viață</w:t>
            </w:r>
          </w:p>
          <w:p w14:paraId="41B0FFA7" w14:textId="77777777" w:rsidR="00392DC8" w:rsidRPr="00426AB8" w:rsidRDefault="00392DC8" w:rsidP="00392DC8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Vizionare de (secvențe) de filme documentre/artistice, </w:t>
            </w:r>
            <w:r w:rsidR="00040B1F" w:rsidRPr="00426AB8">
              <w:rPr>
                <w:rFonts w:ascii="Times New Roman" w:hAnsi="Times New Roman" w:cs="Times New Roman"/>
                <w:lang w:val="ro-RO"/>
              </w:rPr>
              <w:t>educație științifică și civică</w:t>
            </w:r>
            <w:r w:rsidR="00A17FF4" w:rsidRPr="00426AB8">
              <w:rPr>
                <w:rFonts w:ascii="Times New Roman" w:hAnsi="Times New Roman" w:cs="Times New Roman"/>
                <w:lang w:val="ro-RO"/>
              </w:rPr>
              <w:t>, educarea propriului comportament</w:t>
            </w:r>
            <w:r w:rsidR="00040B1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>prin film (ex. Biocinema</w:t>
            </w:r>
            <w:r w:rsidR="00040B1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>– manual, p. 66)</w:t>
            </w:r>
          </w:p>
          <w:p w14:paraId="3E4C81A2" w14:textId="77777777" w:rsidR="0002460D" w:rsidRPr="00426AB8" w:rsidRDefault="0002460D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18160722" w14:textId="77777777" w:rsidR="0002460D" w:rsidRPr="00426AB8" w:rsidRDefault="0002460D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201C70AE" w14:textId="77777777" w:rsidR="00392DC8" w:rsidRPr="00426AB8" w:rsidRDefault="00392DC8" w:rsidP="00392DC8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E1B8811" w14:textId="77777777" w:rsidR="00392DC8" w:rsidRPr="00426AB8" w:rsidRDefault="00392DC8" w:rsidP="00392DC8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Filme și animații didactice</w:t>
            </w:r>
          </w:p>
          <w:p w14:paraId="013FF19C" w14:textId="77777777" w:rsidR="00392DC8" w:rsidRPr="00426AB8" w:rsidRDefault="00392DC8" w:rsidP="00392DC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0D24A3D9" w14:textId="77777777" w:rsidR="00392DC8" w:rsidRPr="00426AB8" w:rsidRDefault="00392DC8" w:rsidP="00040B1F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zoologice, enciclopedii școlare</w:t>
            </w:r>
          </w:p>
          <w:p w14:paraId="51AE7BD2" w14:textId="77777777" w:rsidR="0080203F" w:rsidRPr="00426AB8" w:rsidRDefault="0080203F" w:rsidP="00392DC8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2DD11147" w14:textId="77777777" w:rsidR="00392DC8" w:rsidRPr="00426AB8" w:rsidRDefault="00392DC8" w:rsidP="00392DC8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Material didactic natural (</w:t>
            </w:r>
            <w:r w:rsidR="00040B1F" w:rsidRPr="00426AB8">
              <w:rPr>
                <w:b/>
                <w:bCs/>
                <w:sz w:val="24"/>
                <w:szCs w:val="24"/>
              </w:rPr>
              <w:t xml:space="preserve">ex. </w:t>
            </w:r>
            <w:r w:rsidRPr="00426AB8">
              <w:rPr>
                <w:b/>
                <w:bCs/>
                <w:sz w:val="24"/>
                <w:szCs w:val="24"/>
              </w:rPr>
              <w:t xml:space="preserve">mamifere mici din vivariu), naturalizat (ex. mamifere împăiate) și/sau conservat (preparate conservate cu diferite specii de </w:t>
            </w:r>
            <w:r w:rsidR="00040B1F" w:rsidRPr="00426AB8">
              <w:rPr>
                <w:b/>
                <w:bCs/>
                <w:sz w:val="24"/>
                <w:szCs w:val="24"/>
              </w:rPr>
              <w:t xml:space="preserve">mamifere </w:t>
            </w:r>
            <w:r w:rsidRPr="00426AB8">
              <w:rPr>
                <w:b/>
                <w:bCs/>
                <w:sz w:val="24"/>
                <w:szCs w:val="24"/>
              </w:rPr>
              <w:t>mici</w:t>
            </w:r>
            <w:r w:rsidR="00040B1F" w:rsidRPr="00426AB8">
              <w:rPr>
                <w:b/>
                <w:bCs/>
                <w:sz w:val="24"/>
                <w:szCs w:val="24"/>
              </w:rPr>
              <w:t>, schelet de mamifer</w:t>
            </w:r>
            <w:r w:rsidRPr="00426AB8">
              <w:rPr>
                <w:b/>
                <w:bCs/>
                <w:sz w:val="24"/>
                <w:szCs w:val="24"/>
              </w:rPr>
              <w:t>) etc</w:t>
            </w:r>
            <w:r w:rsidRPr="00426AB8">
              <w:rPr>
                <w:bCs/>
                <w:sz w:val="24"/>
                <w:szCs w:val="24"/>
              </w:rPr>
              <w:t>.</w:t>
            </w:r>
          </w:p>
          <w:p w14:paraId="489094D4" w14:textId="77777777" w:rsidR="0080203F" w:rsidRPr="00426AB8" w:rsidRDefault="0080203F" w:rsidP="00392DC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</w:p>
          <w:p w14:paraId="6DAA6028" w14:textId="77777777" w:rsidR="00392DC8" w:rsidRPr="00426AB8" w:rsidRDefault="00392DC8" w:rsidP="0080203F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 xml:space="preserve">Lecturi </w:t>
            </w:r>
            <w:r w:rsidR="00C506CC" w:rsidRPr="00426AB8">
              <w:rPr>
                <w:sz w:val="24"/>
                <w:szCs w:val="24"/>
                <w:lang w:eastAsia="en-US"/>
              </w:rPr>
              <w:t>interdisciplinare</w:t>
            </w:r>
            <w:r w:rsidR="00A17FF4" w:rsidRPr="00426AB8">
              <w:rPr>
                <w:sz w:val="24"/>
                <w:szCs w:val="24"/>
                <w:lang w:eastAsia="en-US"/>
              </w:rPr>
              <w:t xml:space="preserve"> pentru cultura generală, </w:t>
            </w:r>
            <w:r w:rsidRPr="00426AB8">
              <w:rPr>
                <w:sz w:val="24"/>
                <w:szCs w:val="24"/>
                <w:lang w:eastAsia="en-US"/>
              </w:rPr>
              <w:t>antrenarea curiozității științifice</w:t>
            </w:r>
            <w:r w:rsidR="00A17FF4" w:rsidRPr="00426AB8">
              <w:rPr>
                <w:sz w:val="24"/>
                <w:szCs w:val="24"/>
                <w:lang w:eastAsia="en-US"/>
              </w:rPr>
              <w:t xml:space="preserve"> (</w:t>
            </w:r>
            <w:r w:rsidRPr="00426AB8">
              <w:rPr>
                <w:sz w:val="24"/>
                <w:szCs w:val="24"/>
                <w:lang w:eastAsia="en-US"/>
              </w:rPr>
              <w:t xml:space="preserve">ex. Enciclopedia. </w:t>
            </w:r>
            <w:r w:rsidRPr="00426AB8">
              <w:rPr>
                <w:i/>
                <w:sz w:val="24"/>
                <w:szCs w:val="24"/>
                <w:lang w:eastAsia="en-US"/>
              </w:rPr>
              <w:t xml:space="preserve">Migrația. Migrația </w:t>
            </w:r>
            <w:r w:rsidR="00040B1F" w:rsidRPr="00426AB8">
              <w:rPr>
                <w:i/>
                <w:sz w:val="24"/>
                <w:szCs w:val="24"/>
                <w:lang w:eastAsia="en-US"/>
              </w:rPr>
              <w:t>mamiferelor mari</w:t>
            </w:r>
            <w:r w:rsidR="00A17FF4" w:rsidRPr="00426AB8">
              <w:rPr>
                <w:sz w:val="24"/>
                <w:szCs w:val="24"/>
                <w:lang w:eastAsia="en-US"/>
              </w:rPr>
              <w:t xml:space="preserve">, </w:t>
            </w:r>
            <w:r w:rsidR="00040B1F" w:rsidRPr="00426AB8">
              <w:rPr>
                <w:sz w:val="24"/>
                <w:szCs w:val="24"/>
                <w:lang w:eastAsia="en-US"/>
              </w:rPr>
              <w:t xml:space="preserve">manual, </w:t>
            </w:r>
            <w:r w:rsidRPr="00426AB8">
              <w:rPr>
                <w:sz w:val="24"/>
                <w:szCs w:val="24"/>
                <w:lang w:eastAsia="en-US"/>
              </w:rPr>
              <w:t xml:space="preserve">p. </w:t>
            </w:r>
            <w:r w:rsidR="00040B1F" w:rsidRPr="00426AB8">
              <w:rPr>
                <w:sz w:val="24"/>
                <w:szCs w:val="24"/>
                <w:lang w:eastAsia="en-US"/>
              </w:rPr>
              <w:t>69</w:t>
            </w:r>
            <w:r w:rsidRPr="00426AB8">
              <w:rPr>
                <w:sz w:val="24"/>
                <w:szCs w:val="24"/>
                <w:lang w:eastAsia="en-US"/>
              </w:rPr>
              <w:t>)</w:t>
            </w:r>
            <w:r w:rsidR="00A17FF4" w:rsidRPr="00426AB8">
              <w:rPr>
                <w:sz w:val="24"/>
                <w:szCs w:val="24"/>
                <w:lang w:eastAsia="en-US"/>
              </w:rPr>
              <w:t xml:space="preserve"> și a simțului estetic (ex. </w:t>
            </w:r>
            <w:r w:rsidR="00A17FF4" w:rsidRPr="00426AB8">
              <w:rPr>
                <w:sz w:val="24"/>
                <w:szCs w:val="24"/>
              </w:rPr>
              <w:t>Enciclopedia.</w:t>
            </w:r>
            <w:r w:rsidR="00A17FF4" w:rsidRPr="00426AB8">
              <w:rPr>
                <w:i/>
                <w:sz w:val="24"/>
                <w:szCs w:val="24"/>
              </w:rPr>
              <w:t xml:space="preserve"> Viețuitoare-artiști și ingineri. Viețuitoare în artă</w:t>
            </w:r>
            <w:r w:rsidR="00A17FF4" w:rsidRPr="00426AB8">
              <w:rPr>
                <w:sz w:val="24"/>
                <w:szCs w:val="24"/>
              </w:rPr>
              <w:t xml:space="preserve">, p. </w:t>
            </w:r>
            <w:r w:rsidR="00C506CC" w:rsidRPr="00426AB8">
              <w:rPr>
                <w:sz w:val="24"/>
                <w:szCs w:val="24"/>
              </w:rPr>
              <w:t>70-71)</w:t>
            </w:r>
          </w:p>
          <w:p w14:paraId="3C37C1E3" w14:textId="77777777" w:rsidR="00A17FF4" w:rsidRPr="00426AB8" w:rsidRDefault="00A17FF4" w:rsidP="00392DC8">
            <w:pPr>
              <w:pStyle w:val="Default"/>
              <w:spacing w:afterLines="40" w:after="96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215F5E9" w14:textId="77777777" w:rsidR="00392DC8" w:rsidRPr="00426AB8" w:rsidRDefault="00392DC8" w:rsidP="00392DC8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individuale, în perechi și frontale</w:t>
            </w:r>
          </w:p>
        </w:tc>
        <w:tc>
          <w:tcPr>
            <w:tcW w:w="1710" w:type="dxa"/>
            <w:shd w:val="clear" w:color="auto" w:fill="auto"/>
          </w:tcPr>
          <w:p w14:paraId="5F87BA51" w14:textId="77777777" w:rsidR="00392DC8" w:rsidRPr="00426AB8" w:rsidRDefault="00392DC8" w:rsidP="00392DC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Observarea sistematică a activității elevilor</w:t>
            </w:r>
          </w:p>
          <w:p w14:paraId="7503AAFC" w14:textId="77777777" w:rsidR="00392DC8" w:rsidRPr="00426AB8" w:rsidRDefault="00392DC8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28C38587" w14:textId="77777777" w:rsidR="00392DC8" w:rsidRPr="00426AB8" w:rsidRDefault="00392DC8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6FE648CF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708412F3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15D7E7E5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16E7FA29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5C74B2B0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03F7E1D5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579F5E53" w14:textId="77777777" w:rsidR="0080203F" w:rsidRPr="00426AB8" w:rsidRDefault="0080203F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17F28DF7" w14:textId="77777777" w:rsidR="00392DC8" w:rsidRPr="00426AB8" w:rsidRDefault="00392DC8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4F3D0137" w14:textId="77777777" w:rsidR="00A17FF4" w:rsidRPr="00426AB8" w:rsidRDefault="00A17FF4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72647591" w14:textId="77777777" w:rsidR="00C506CC" w:rsidRPr="00426AB8" w:rsidRDefault="00C506CC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12FF2CAC" w14:textId="77777777" w:rsidR="00A17FF4" w:rsidRPr="00426AB8" w:rsidRDefault="00A17FF4" w:rsidP="00392DC8">
            <w:pPr>
              <w:spacing w:afterLines="40" w:after="96"/>
              <w:rPr>
                <w:color w:val="0DB24C"/>
                <w:sz w:val="24"/>
                <w:szCs w:val="24"/>
                <w:lang w:eastAsia="en-US"/>
              </w:rPr>
            </w:pPr>
          </w:p>
          <w:p w14:paraId="626172A9" w14:textId="77777777" w:rsidR="00392DC8" w:rsidRPr="00426AB8" w:rsidRDefault="00392DC8" w:rsidP="00392DC8">
            <w:pPr>
              <w:spacing w:afterLines="40" w:after="96"/>
              <w:ind w:left="-115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Complementar</w:t>
            </w:r>
          </w:p>
          <w:p w14:paraId="4F78B5BB" w14:textId="77777777" w:rsidR="00392DC8" w:rsidRPr="00426AB8" w:rsidRDefault="00392DC8" w:rsidP="00392DC8">
            <w:pPr>
              <w:spacing w:afterLines="40" w:after="96"/>
              <w:rPr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color w:val="00B050"/>
                <w:sz w:val="24"/>
                <w:szCs w:val="24"/>
                <w:lang w:eastAsia="en-US"/>
              </w:rPr>
              <w:t xml:space="preserve">Temă de </w:t>
            </w: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Portofoliu</w:t>
            </w:r>
            <w:r w:rsidRPr="00426AB8">
              <w:rPr>
                <w:color w:val="00B050"/>
                <w:sz w:val="24"/>
                <w:szCs w:val="24"/>
                <w:lang w:eastAsia="en-US"/>
              </w:rPr>
              <w:t>:</w:t>
            </w:r>
          </w:p>
          <w:p w14:paraId="64E095D5" w14:textId="77777777" w:rsidR="00266A34" w:rsidRPr="00426AB8" w:rsidRDefault="0080203F" w:rsidP="00392DC8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lang w:val="ro-RO"/>
              </w:rPr>
              <w:t>Jurnalul vieții de… mamifer (</w:t>
            </w:r>
            <w:r w:rsidRPr="00426AB8">
              <w:rPr>
                <w:rFonts w:ascii="Times New Roman" w:hAnsi="Times New Roman"/>
                <w:bCs/>
                <w:color w:val="00B050"/>
                <w:lang w:val="ro-RO"/>
              </w:rPr>
              <w:t>p. 67)</w:t>
            </w:r>
          </w:p>
        </w:tc>
        <w:tc>
          <w:tcPr>
            <w:tcW w:w="1451" w:type="dxa"/>
            <w:shd w:val="clear" w:color="auto" w:fill="auto"/>
          </w:tcPr>
          <w:p w14:paraId="16E0F07C" w14:textId="77777777" w:rsidR="00266A34" w:rsidRPr="00426AB8" w:rsidRDefault="00392DC8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276FB6C8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35D751DD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lastRenderedPageBreak/>
              <w:t>Recapitulare</w:t>
            </w:r>
          </w:p>
          <w:p w14:paraId="206C667A" w14:textId="77777777" w:rsidR="00A17FF4" w:rsidRPr="00426AB8" w:rsidRDefault="00A17FF4" w:rsidP="00361C32">
            <w:pPr>
              <w:pStyle w:val="Default"/>
              <w:rPr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>(</w:t>
            </w:r>
            <w:r w:rsidR="00361C32" w:rsidRPr="00426AB8">
              <w:rPr>
                <w:rFonts w:ascii="Times New Roman" w:hAnsi="Times New Roman" w:cs="Times New Roman"/>
                <w:color w:val="0070C0"/>
                <w:lang w:val="ro-RO"/>
              </w:rPr>
              <w:t>sinteze și aplicații</w:t>
            </w: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14:paraId="79A40BF7" w14:textId="77777777" w:rsidR="004C79D5" w:rsidRPr="00426AB8" w:rsidRDefault="004C79D5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>Toate competențele specifice vizate în Unitatea II</w:t>
            </w:r>
          </w:p>
        </w:tc>
        <w:tc>
          <w:tcPr>
            <w:tcW w:w="4410" w:type="dxa"/>
            <w:shd w:val="clear" w:color="auto" w:fill="auto"/>
          </w:tcPr>
          <w:p w14:paraId="256C0508" w14:textId="77777777" w:rsidR="004A50A4" w:rsidRPr="00426AB8" w:rsidRDefault="004C79D5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- </w:t>
            </w:r>
            <w:r w:rsidRPr="00426AB8">
              <w:rPr>
                <w:rFonts w:ascii="Times New Roman" w:hAnsi="Times New Roman"/>
                <w:bCs/>
                <w:i/>
                <w:lang w:val="ro-RO"/>
              </w:rPr>
              <w:t>Activități recapitulative</w:t>
            </w:r>
            <w:r w:rsidR="004A50A4" w:rsidRPr="00426AB8">
              <w:rPr>
                <w:rFonts w:ascii="Times New Roman" w:hAnsi="Times New Roman"/>
                <w:bCs/>
                <w:i/>
                <w:lang w:val="ro-RO"/>
              </w:rPr>
              <w:t xml:space="preserve"> în grupe și frontal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 xml:space="preserve">: </w:t>
            </w:r>
          </w:p>
          <w:p w14:paraId="3C09D8F3" w14:textId="77777777" w:rsidR="004C79D5" w:rsidRPr="00426AB8" w:rsidRDefault="00361C32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modelare figurală sau artizanală a unor reprezentanți/organe/caracteristici/relații din lumea vie studiate în cadrul UI II, 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>comparații</w:t>
            </w:r>
            <w:r w:rsidR="00CD573C" w:rsidRPr="00426AB8">
              <w:rPr>
                <w:rFonts w:ascii="Times New Roman" w:hAnsi="Times New Roman"/>
                <w:bCs/>
                <w:lang w:val="ro-RO"/>
              </w:rPr>
              <w:t xml:space="preserve"> (p. 74)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>, grupări</w:t>
            </w:r>
            <w:r w:rsidR="004C79D5" w:rsidRPr="00426AB8">
              <w:rPr>
                <w:rFonts w:ascii="Times New Roman" w:hAnsi="Times New Roman"/>
                <w:bCs/>
                <w:lang w:val="ro-RO"/>
              </w:rPr>
              <w:t xml:space="preserve"> a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>le</w:t>
            </w:r>
            <w:r w:rsidR="004C79D5" w:rsidRPr="00426AB8">
              <w:rPr>
                <w:rFonts w:ascii="Times New Roman" w:hAnsi="Times New Roman"/>
                <w:bCs/>
                <w:lang w:val="ro-RO"/>
              </w:rPr>
              <w:t xml:space="preserve"> viețuitoarelor studia</w:t>
            </w:r>
            <w:r w:rsidR="00CD573C" w:rsidRPr="00426AB8">
              <w:rPr>
                <w:rFonts w:ascii="Times New Roman" w:hAnsi="Times New Roman"/>
                <w:bCs/>
                <w:lang w:val="ro-RO"/>
              </w:rPr>
              <w:t xml:space="preserve">te în funcție de criterii date și </w:t>
            </w:r>
            <w:r w:rsidR="004C79D5" w:rsidRPr="00426AB8">
              <w:rPr>
                <w:rFonts w:ascii="Times New Roman" w:hAnsi="Times New Roman"/>
                <w:bCs/>
                <w:lang w:val="ro-RO"/>
              </w:rPr>
              <w:t>sumarizare cu ajutorul organizatorilor grafici</w:t>
            </w:r>
            <w:r w:rsidR="00CD573C" w:rsidRPr="00426AB8">
              <w:rPr>
                <w:rFonts w:ascii="Times New Roman" w:hAnsi="Times New Roman"/>
                <w:bCs/>
                <w:lang w:val="ro-RO"/>
              </w:rPr>
              <w:t xml:space="preserve"> (p. 75)</w:t>
            </w:r>
            <w:r w:rsidR="004C79D5" w:rsidRPr="00426AB8">
              <w:rPr>
                <w:rFonts w:ascii="Times New Roman" w:hAnsi="Times New Roman"/>
                <w:bCs/>
                <w:lang w:val="ro-RO"/>
              </w:rPr>
              <w:t xml:space="preserve">, 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 xml:space="preserve">completare de tabele sintetice de tip </w:t>
            </w:r>
            <w:r w:rsidR="004A50A4" w:rsidRPr="00426AB8">
              <w:rPr>
                <w:rFonts w:ascii="Times New Roman" w:hAnsi="Times New Roman"/>
                <w:bCs/>
                <w:i/>
                <w:lang w:val="ro-RO"/>
              </w:rPr>
              <w:t>check-list</w:t>
            </w:r>
            <w:r w:rsidR="00CD573C" w:rsidRPr="00426AB8">
              <w:rPr>
                <w:rFonts w:ascii="Times New Roman" w:hAnsi="Times New Roman"/>
                <w:bCs/>
                <w:i/>
                <w:lang w:val="ro-RO"/>
              </w:rPr>
              <w:t xml:space="preserve"> </w:t>
            </w:r>
            <w:r w:rsidR="00CD573C" w:rsidRPr="00426AB8">
              <w:rPr>
                <w:rFonts w:ascii="Times New Roman" w:hAnsi="Times New Roman"/>
                <w:bCs/>
                <w:lang w:val="ro-RO"/>
              </w:rPr>
              <w:t>(p. 72-73)</w:t>
            </w:r>
            <w:r w:rsidR="00CD573C" w:rsidRPr="00426AB8">
              <w:rPr>
                <w:rFonts w:ascii="Times New Roman" w:hAnsi="Times New Roman"/>
                <w:bCs/>
                <w:i/>
                <w:lang w:val="ro-RO"/>
              </w:rPr>
              <w:t xml:space="preserve"> 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 xml:space="preserve">, </w:t>
            </w:r>
            <w:r w:rsidR="004C79D5" w:rsidRPr="00426AB8">
              <w:rPr>
                <w:rFonts w:ascii="Times New Roman" w:hAnsi="Times New Roman"/>
                <w:bCs/>
                <w:lang w:val="ro-RO"/>
              </w:rPr>
              <w:t xml:space="preserve">exerciții de formulare a opiniilor și </w:t>
            </w:r>
            <w:r w:rsidR="00CD573C" w:rsidRPr="00426AB8">
              <w:rPr>
                <w:rFonts w:ascii="Times New Roman" w:hAnsi="Times New Roman"/>
                <w:bCs/>
                <w:lang w:val="ro-RO"/>
              </w:rPr>
              <w:t xml:space="preserve">de </w:t>
            </w:r>
            <w:r w:rsidR="004A50A4" w:rsidRPr="00426AB8">
              <w:rPr>
                <w:rFonts w:ascii="Times New Roman" w:hAnsi="Times New Roman"/>
                <w:bCs/>
                <w:lang w:val="ro-RO"/>
              </w:rPr>
              <w:t>gândire critică</w:t>
            </w:r>
            <w:r w:rsidRPr="00426AB8">
              <w:rPr>
                <w:rFonts w:ascii="Times New Roman" w:hAnsi="Times New Roman"/>
                <w:bCs/>
                <w:lang w:val="ro-RO"/>
              </w:rPr>
              <w:t xml:space="preserve"> etc.</w:t>
            </w:r>
          </w:p>
          <w:p w14:paraId="60D4C255" w14:textId="77777777" w:rsidR="00CD573C" w:rsidRPr="00426AB8" w:rsidRDefault="00CD573C" w:rsidP="00CD573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D3031D6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Fixare</w:t>
            </w:r>
            <w:r w:rsidR="00CD573C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 terminologiei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exerciții interactive – </w:t>
            </w:r>
            <w:r w:rsidR="004A50A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jocuri de cuvinte (ex. digital/interactiv, </w:t>
            </w:r>
            <w:r w:rsidR="004A50A4"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lumea vie</w:t>
            </w:r>
            <w:r w:rsidR="004A50A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 p. 72)</w:t>
            </w:r>
          </w:p>
          <w:p w14:paraId="1CF4BB5B" w14:textId="77777777" w:rsidR="00361C32" w:rsidRPr="00426AB8" w:rsidRDefault="00361C32" w:rsidP="00361C32">
            <w:pPr>
              <w:pStyle w:val="Default"/>
              <w:rPr>
                <w:lang w:val="ro-RO"/>
              </w:rPr>
            </w:pPr>
          </w:p>
          <w:p w14:paraId="73C45903" w14:textId="77777777" w:rsidR="00CD573C" w:rsidRPr="00426AB8" w:rsidRDefault="00CD573C" w:rsidP="00CD573C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Lucrări practice</w:t>
            </w: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 xml:space="preserve">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amuzante: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Ciuperci puternice</w:t>
            </w:r>
          </w:p>
          <w:p w14:paraId="4E97C8D1" w14:textId="77777777" w:rsidR="00CD573C" w:rsidRPr="00426AB8" w:rsidRDefault="00CD573C" w:rsidP="00CD573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FFFD62A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- Opțional, dezbaterea unor subiecte de interes din </w:t>
            </w:r>
            <w:r w:rsidR="00A17FF4" w:rsidRPr="00426AB8">
              <w:rPr>
                <w:rStyle w:val="A0"/>
                <w:rFonts w:ascii="Times New Roman" w:hAnsi="Times New Roman" w:cs="Times New Roman"/>
                <w:i/>
                <w:color w:val="auto"/>
                <w:sz w:val="24"/>
                <w:szCs w:val="24"/>
                <w:lang w:val="ro-RO"/>
              </w:rPr>
              <w:t>Enciclopedia</w:t>
            </w:r>
          </w:p>
          <w:p w14:paraId="04C7D3BE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color w:val="7030A0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0112C245" w14:textId="77777777" w:rsidR="004C79D5" w:rsidRPr="00426AB8" w:rsidRDefault="00A17FF4" w:rsidP="00FE586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 p</w:t>
            </w:r>
            <w:r w:rsidR="004C79D5" w:rsidRPr="00426AB8">
              <w:rPr>
                <w:b/>
                <w:bCs/>
                <w:sz w:val="24"/>
                <w:szCs w:val="24"/>
              </w:rPr>
              <w:t xml:space="preserve">. </w:t>
            </w:r>
            <w:r w:rsidR="00CD573C" w:rsidRPr="00426AB8">
              <w:rPr>
                <w:b/>
                <w:bCs/>
                <w:sz w:val="24"/>
                <w:szCs w:val="24"/>
              </w:rPr>
              <w:t>72-75</w:t>
            </w:r>
          </w:p>
          <w:p w14:paraId="47B384EB" w14:textId="77777777" w:rsidR="00A17FF4" w:rsidRPr="00426AB8" w:rsidRDefault="00A17FF4" w:rsidP="00A17FF4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</w:t>
            </w:r>
            <w:r w:rsidR="00361C32" w:rsidRPr="00426AB8">
              <w:rPr>
                <w:b/>
                <w:bCs/>
                <w:sz w:val="24"/>
                <w:szCs w:val="24"/>
              </w:rPr>
              <w:t>te lecției de recapitulare sau di</w:t>
            </w:r>
            <w:r w:rsidRPr="00426AB8">
              <w:rPr>
                <w:b/>
                <w:bCs/>
                <w:sz w:val="24"/>
                <w:szCs w:val="24"/>
              </w:rPr>
              <w:t xml:space="preserve">n alte aplicații </w:t>
            </w:r>
            <w:r w:rsidR="004A50A4" w:rsidRPr="00426AB8">
              <w:rPr>
                <w:b/>
                <w:bCs/>
                <w:sz w:val="24"/>
                <w:szCs w:val="24"/>
              </w:rPr>
              <w:t xml:space="preserve">didactice </w:t>
            </w:r>
            <w:r w:rsidRPr="00426AB8">
              <w:rPr>
                <w:b/>
                <w:bCs/>
                <w:sz w:val="24"/>
                <w:szCs w:val="24"/>
              </w:rPr>
              <w:t>offline/online</w:t>
            </w:r>
          </w:p>
          <w:p w14:paraId="4CFEF986" w14:textId="77777777" w:rsidR="004C79D5" w:rsidRPr="00426AB8" w:rsidRDefault="004C79D5" w:rsidP="00827781">
            <w:pPr>
              <w:rPr>
                <w:b/>
                <w:bCs/>
                <w:sz w:val="24"/>
                <w:szCs w:val="24"/>
              </w:rPr>
            </w:pPr>
          </w:p>
          <w:p w14:paraId="6CB759ED" w14:textId="77777777" w:rsidR="004A50A4" w:rsidRPr="00426AB8" w:rsidRDefault="004C79D5" w:rsidP="00E8644C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biologie, filme didactice,</w:t>
            </w:r>
            <w:r w:rsidR="004A50A4" w:rsidRPr="00426AB8">
              <w:rPr>
                <w:b/>
                <w:bCs/>
                <w:sz w:val="24"/>
                <w:szCs w:val="24"/>
              </w:rPr>
              <w:t xml:space="preserve"> animații, </w:t>
            </w:r>
          </w:p>
          <w:p w14:paraId="5101C78B" w14:textId="77777777" w:rsidR="004C79D5" w:rsidRPr="00426AB8" w:rsidRDefault="004A50A4" w:rsidP="00E8644C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F</w:t>
            </w:r>
            <w:r w:rsidR="004C79D5" w:rsidRPr="00426AB8">
              <w:rPr>
                <w:b/>
                <w:bCs/>
                <w:sz w:val="24"/>
                <w:szCs w:val="24"/>
              </w:rPr>
              <w:t>ișe de recapitulare</w:t>
            </w:r>
          </w:p>
          <w:p w14:paraId="4C50EF72" w14:textId="77777777" w:rsidR="00A17FF4" w:rsidRPr="00426AB8" w:rsidRDefault="00A17FF4" w:rsidP="00FE586D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57FEBAFC" w14:textId="77777777" w:rsidR="004A50A4" w:rsidRPr="00426AB8" w:rsidRDefault="00A17FF4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</w:rPr>
            </w:pPr>
            <w:r w:rsidRPr="00426AB8">
              <w:rPr>
                <w:sz w:val="24"/>
                <w:szCs w:val="24"/>
                <w:lang w:eastAsia="en-US"/>
              </w:rPr>
              <w:t xml:space="preserve">Lecturi interdisciplinare pentru cultura generală, antrenarea curiozității științifice (ex. Enciclopedia. </w:t>
            </w:r>
            <w:r w:rsidRPr="00426AB8">
              <w:rPr>
                <w:i/>
                <w:sz w:val="24"/>
                <w:szCs w:val="24"/>
                <w:lang w:eastAsia="en-US"/>
              </w:rPr>
              <w:t>Migrația. Migrația insectelor</w:t>
            </w:r>
            <w:r w:rsidRPr="00426AB8">
              <w:rPr>
                <w:sz w:val="24"/>
                <w:szCs w:val="24"/>
                <w:lang w:eastAsia="en-US"/>
              </w:rPr>
              <w:t xml:space="preserve">, manual, p. 69) și a simțului estetic (ex. </w:t>
            </w:r>
            <w:r w:rsidRPr="00426AB8">
              <w:rPr>
                <w:sz w:val="24"/>
                <w:szCs w:val="24"/>
              </w:rPr>
              <w:t>Enciclopedia.</w:t>
            </w:r>
            <w:r w:rsidRPr="00426AB8">
              <w:rPr>
                <w:i/>
                <w:sz w:val="24"/>
                <w:szCs w:val="24"/>
              </w:rPr>
              <w:t xml:space="preserve"> Viețuitoare-artiști și ingineri. Viețuitoare în artă</w:t>
            </w:r>
            <w:r w:rsidRPr="00426AB8">
              <w:rPr>
                <w:sz w:val="24"/>
                <w:szCs w:val="24"/>
              </w:rPr>
              <w:t xml:space="preserve">, p. 70-71) </w:t>
            </w:r>
          </w:p>
          <w:p w14:paraId="625835D4" w14:textId="77777777" w:rsidR="00361C32" w:rsidRPr="00426AB8" w:rsidRDefault="00361C32" w:rsidP="00A17FF4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</w:rPr>
            </w:pPr>
          </w:p>
          <w:p w14:paraId="6D15EF83" w14:textId="77777777" w:rsidR="00A17FF4" w:rsidRPr="00426AB8" w:rsidRDefault="004A50A4" w:rsidP="004A50A4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în grupe și frontale</w:t>
            </w:r>
          </w:p>
        </w:tc>
        <w:tc>
          <w:tcPr>
            <w:tcW w:w="1710" w:type="dxa"/>
            <w:shd w:val="clear" w:color="auto" w:fill="auto"/>
          </w:tcPr>
          <w:p w14:paraId="7D926B33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7527720B" w14:textId="77777777" w:rsidR="004A50A4" w:rsidRPr="00426AB8" w:rsidRDefault="00361C32" w:rsidP="00DE23E9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  <w:lang w:eastAsia="en-US"/>
              </w:rPr>
              <w:t>Evaluare formativă pe baza produselor realizate în grupe</w:t>
            </w:r>
          </w:p>
          <w:p w14:paraId="054F0D35" w14:textId="77777777" w:rsidR="00DE23E9" w:rsidRPr="00426AB8" w:rsidRDefault="00DE23E9" w:rsidP="00DE23E9">
            <w:pPr>
              <w:suppressAutoHyphens w:val="0"/>
              <w:overflowPunct/>
              <w:autoSpaceDN w:val="0"/>
              <w:adjustRightInd w:val="0"/>
              <w:spacing w:afterLines="40" w:after="96"/>
              <w:ind w:left="-115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Evaluare de tip complementar</w:t>
            </w:r>
          </w:p>
          <w:p w14:paraId="44BA4B72" w14:textId="77777777" w:rsidR="00DE23E9" w:rsidRPr="00426AB8" w:rsidRDefault="00DE23E9" w:rsidP="00DE23E9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426AB8">
              <w:rPr>
                <w:color w:val="00B050"/>
                <w:sz w:val="24"/>
                <w:szCs w:val="24"/>
                <w:lang w:eastAsia="en-US"/>
              </w:rPr>
              <w:t xml:space="preserve">Fișă de </w:t>
            </w:r>
            <w:r w:rsidRPr="00426AB8">
              <w:rPr>
                <w:b/>
                <w:color w:val="00B050"/>
                <w:sz w:val="24"/>
                <w:szCs w:val="24"/>
                <w:lang w:eastAsia="en-US"/>
              </w:rPr>
              <w:t>Portofoliu:</w:t>
            </w:r>
          </w:p>
          <w:p w14:paraId="39ED4029" w14:textId="77777777" w:rsidR="004C79D5" w:rsidRPr="00426AB8" w:rsidRDefault="00DE23E9" w:rsidP="00CD573C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B050"/>
                <w:lang w:val="ro-RO"/>
              </w:rPr>
              <w:t xml:space="preserve">Experiment cu drojdii! </w:t>
            </w:r>
            <w:r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>(exercițiu</w:t>
            </w:r>
            <w:r w:rsidR="00CD573C"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 xml:space="preserve"> de </w:t>
            </w:r>
            <w:r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>aplicare</w:t>
            </w:r>
            <w:r w:rsidR="00CD573C"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 xml:space="preserve">a </w:t>
            </w:r>
            <w:r w:rsidRPr="00426AB8">
              <w:rPr>
                <w:rFonts w:ascii="Times New Roman" w:hAnsi="Times New Roman"/>
                <w:i/>
                <w:color w:val="00B050"/>
                <w:sz w:val="22"/>
                <w:lang w:val="ro-RO"/>
              </w:rPr>
              <w:t>metodei experimentale</w:t>
            </w:r>
            <w:r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 xml:space="preserve"> pentru studiul influenței unor factori ai mediului asupra viețuitoarelor)</w:t>
            </w:r>
          </w:p>
        </w:tc>
        <w:tc>
          <w:tcPr>
            <w:tcW w:w="1451" w:type="dxa"/>
            <w:shd w:val="clear" w:color="auto" w:fill="auto"/>
          </w:tcPr>
          <w:p w14:paraId="5DC34660" w14:textId="77777777" w:rsidR="004C79D5" w:rsidRPr="00426AB8" w:rsidRDefault="00CD573C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2</w:t>
            </w:r>
          </w:p>
        </w:tc>
      </w:tr>
      <w:tr w:rsidR="004C79D5" w:rsidRPr="00426AB8" w14:paraId="063508E2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03C3CB56" w14:textId="77777777" w:rsidR="004C79D5" w:rsidRPr="00426AB8" w:rsidRDefault="004C79D5" w:rsidP="00FE586D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color w:val="595959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Evaluare</w:t>
            </w:r>
          </w:p>
        </w:tc>
        <w:tc>
          <w:tcPr>
            <w:tcW w:w="1807" w:type="dxa"/>
            <w:shd w:val="clear" w:color="auto" w:fill="auto"/>
          </w:tcPr>
          <w:p w14:paraId="095C49F5" w14:textId="77777777" w:rsidR="004C79D5" w:rsidRPr="00426AB8" w:rsidRDefault="004C79D5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>Toate competențele specifice vizate în Unitatea II</w:t>
            </w:r>
          </w:p>
        </w:tc>
        <w:tc>
          <w:tcPr>
            <w:tcW w:w="4410" w:type="dxa"/>
            <w:shd w:val="clear" w:color="auto" w:fill="auto"/>
          </w:tcPr>
          <w:p w14:paraId="348DF9D2" w14:textId="77777777" w:rsidR="004C79D5" w:rsidRPr="00426AB8" w:rsidRDefault="004C79D5" w:rsidP="00FE586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de evaluare scrisă</w:t>
            </w:r>
          </w:p>
          <w:p w14:paraId="45B5C182" w14:textId="77777777" w:rsidR="004C79D5" w:rsidRPr="00426AB8" w:rsidRDefault="00361C32" w:rsidP="00361C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(de ex. p</w:t>
            </w:r>
            <w:r w:rsidR="004C79D5" w:rsidRPr="00426AB8">
              <w:rPr>
                <w:bCs/>
                <w:sz w:val="24"/>
                <w:szCs w:val="24"/>
              </w:rPr>
              <w:t xml:space="preserve">. </w:t>
            </w:r>
            <w:r w:rsidRPr="00426AB8">
              <w:rPr>
                <w:bCs/>
                <w:sz w:val="24"/>
                <w:szCs w:val="24"/>
              </w:rPr>
              <w:t>76-77</w:t>
            </w:r>
            <w:r w:rsidR="004C79D5" w:rsidRPr="00426AB8">
              <w:rPr>
                <w:bCs/>
                <w:sz w:val="24"/>
                <w:szCs w:val="24"/>
              </w:rPr>
              <w:t>:</w:t>
            </w:r>
            <w:r w:rsidRPr="00426AB8">
              <w:rPr>
                <w:bCs/>
                <w:sz w:val="24"/>
                <w:szCs w:val="24"/>
              </w:rPr>
              <w:t xml:space="preserve"> 6</w:t>
            </w:r>
            <w:r w:rsidR="004C79D5" w:rsidRPr="00426AB8">
              <w:rPr>
                <w:bCs/>
                <w:sz w:val="24"/>
                <w:szCs w:val="24"/>
              </w:rPr>
              <w:t xml:space="preserve"> categorii de itemi de evaluare; proba se aplică integral sau parțial, cu ajustarea punctajelor)</w:t>
            </w:r>
          </w:p>
        </w:tc>
        <w:tc>
          <w:tcPr>
            <w:tcW w:w="3150" w:type="dxa"/>
            <w:shd w:val="clear" w:color="auto" w:fill="auto"/>
          </w:tcPr>
          <w:p w14:paraId="68CD785B" w14:textId="77777777" w:rsidR="004C79D5" w:rsidRPr="00426AB8" w:rsidRDefault="004C79D5" w:rsidP="00FE586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Manual, p</w:t>
            </w:r>
            <w:r w:rsidR="00361C32" w:rsidRPr="00426AB8">
              <w:rPr>
                <w:b/>
                <w:bCs/>
                <w:sz w:val="24"/>
                <w:szCs w:val="24"/>
              </w:rPr>
              <w:t>.</w:t>
            </w:r>
            <w:r w:rsidRPr="00426AB8">
              <w:rPr>
                <w:b/>
                <w:bCs/>
                <w:sz w:val="24"/>
                <w:szCs w:val="24"/>
              </w:rPr>
              <w:t xml:space="preserve"> </w:t>
            </w:r>
            <w:r w:rsidR="00361C32" w:rsidRPr="00426AB8">
              <w:rPr>
                <w:b/>
                <w:bCs/>
                <w:sz w:val="24"/>
                <w:szCs w:val="24"/>
              </w:rPr>
              <w:t>76-77</w:t>
            </w:r>
          </w:p>
          <w:p w14:paraId="2D8F3CFC" w14:textId="77777777" w:rsidR="004C79D5" w:rsidRPr="00426AB8" w:rsidRDefault="004C79D5" w:rsidP="00361C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(</w:t>
            </w:r>
            <w:r w:rsidR="00361C32" w:rsidRPr="00426AB8">
              <w:rPr>
                <w:bCs/>
                <w:sz w:val="24"/>
                <w:szCs w:val="24"/>
              </w:rPr>
              <w:t>include</w:t>
            </w:r>
            <w:r w:rsidRPr="00426AB8">
              <w:rPr>
                <w:bCs/>
                <w:sz w:val="24"/>
                <w:szCs w:val="24"/>
              </w:rPr>
              <w:t xml:space="preserve"> răspunsuri la itemi și scheme de</w:t>
            </w:r>
            <w:r w:rsidR="00361C32" w:rsidRPr="00426AB8">
              <w:rPr>
                <w:bCs/>
                <w:sz w:val="24"/>
                <w:szCs w:val="24"/>
              </w:rPr>
              <w:t xml:space="preserve"> corectare a probei de evaluare, </w:t>
            </w:r>
            <w:r w:rsidR="002E4A8E" w:rsidRPr="00426AB8">
              <w:rPr>
                <w:bCs/>
                <w:sz w:val="24"/>
                <w:szCs w:val="24"/>
              </w:rPr>
              <w:t xml:space="preserve">digital/static p. </w:t>
            </w:r>
            <w:r w:rsidR="00361C32" w:rsidRPr="00426AB8">
              <w:rPr>
                <w:bCs/>
                <w:sz w:val="24"/>
                <w:szCs w:val="24"/>
              </w:rPr>
              <w:t>77)</w:t>
            </w:r>
          </w:p>
        </w:tc>
        <w:tc>
          <w:tcPr>
            <w:tcW w:w="1710" w:type="dxa"/>
            <w:shd w:val="clear" w:color="auto" w:fill="auto"/>
          </w:tcPr>
          <w:p w14:paraId="6B236809" w14:textId="77777777" w:rsidR="00361C32" w:rsidRPr="00426AB8" w:rsidRDefault="00361C32" w:rsidP="00FE586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Evaluare sumativă</w:t>
            </w:r>
          </w:p>
          <w:p w14:paraId="485B0EF7" w14:textId="77777777" w:rsidR="00361C32" w:rsidRPr="00426AB8" w:rsidRDefault="00361C32" w:rsidP="00FE586D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și/sau</w:t>
            </w:r>
          </w:p>
          <w:p w14:paraId="6859F092" w14:textId="77777777" w:rsidR="00361C32" w:rsidRPr="00426AB8" w:rsidRDefault="004C79D5" w:rsidP="00FE586D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Autoevaluare</w:t>
            </w:r>
          </w:p>
        </w:tc>
        <w:tc>
          <w:tcPr>
            <w:tcW w:w="1451" w:type="dxa"/>
            <w:shd w:val="clear" w:color="auto" w:fill="auto"/>
          </w:tcPr>
          <w:p w14:paraId="5D6EFEE2" w14:textId="77777777" w:rsidR="004C79D5" w:rsidRPr="00426AB8" w:rsidRDefault="004C79D5" w:rsidP="00FE586D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C79D5" w:rsidRPr="00426AB8" w14:paraId="6865DF79" w14:textId="77777777" w:rsidTr="00CA7CF3">
        <w:trPr>
          <w:cantSplit/>
        </w:trPr>
        <w:tc>
          <w:tcPr>
            <w:tcW w:w="2088" w:type="dxa"/>
            <w:shd w:val="clear" w:color="auto" w:fill="auto"/>
          </w:tcPr>
          <w:p w14:paraId="3BA28557" w14:textId="77777777" w:rsidR="004C79D5" w:rsidRPr="00426AB8" w:rsidRDefault="00F35920" w:rsidP="00FC10BD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UI II</w:t>
            </w:r>
          </w:p>
        </w:tc>
        <w:tc>
          <w:tcPr>
            <w:tcW w:w="1807" w:type="dxa"/>
            <w:shd w:val="clear" w:color="auto" w:fill="auto"/>
          </w:tcPr>
          <w:p w14:paraId="64E24022" w14:textId="77777777" w:rsidR="004C79D5" w:rsidRPr="00426AB8" w:rsidRDefault="004C79D5" w:rsidP="00FC10BD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56C336E9" w14:textId="77777777" w:rsidR="004C79D5" w:rsidRPr="00426AB8" w:rsidRDefault="004C79D5" w:rsidP="00FC10BD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1A1E6B54" w14:textId="77777777" w:rsidR="004C79D5" w:rsidRPr="00426AB8" w:rsidRDefault="004C79D5" w:rsidP="00FC10BD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C083176" w14:textId="77777777" w:rsidR="004C79D5" w:rsidRPr="00426AB8" w:rsidRDefault="004C79D5" w:rsidP="00FC10BD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shd w:val="clear" w:color="auto" w:fill="auto"/>
          </w:tcPr>
          <w:p w14:paraId="015E3B56" w14:textId="77777777" w:rsidR="00C506CC" w:rsidRPr="00426AB8" w:rsidRDefault="004C79D5" w:rsidP="00FC10BD">
            <w:pPr>
              <w:pStyle w:val="Pa55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Total:</w:t>
            </w:r>
            <w:r w:rsidR="00F35920" w:rsidRPr="00426AB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14:paraId="1716FFF4" w14:textId="77777777" w:rsidR="004C79D5" w:rsidRPr="00426AB8" w:rsidRDefault="00F35920" w:rsidP="00FC10BD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 xml:space="preserve">16 </w:t>
            </w:r>
            <w:r w:rsidR="004C79D5" w:rsidRPr="00426AB8">
              <w:rPr>
                <w:rFonts w:ascii="Times New Roman" w:hAnsi="Times New Roman"/>
                <w:b/>
                <w:bCs/>
                <w:lang w:val="ro-RO"/>
              </w:rPr>
              <w:t>ore</w:t>
            </w:r>
          </w:p>
        </w:tc>
      </w:tr>
    </w:tbl>
    <w:p w14:paraId="273B1444" w14:textId="77777777" w:rsidR="00FC10BD" w:rsidRPr="00426AB8" w:rsidRDefault="00FC10BD" w:rsidP="004A468A">
      <w:pPr>
        <w:spacing w:line="360" w:lineRule="auto"/>
        <w:jc w:val="right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208534B2" w14:textId="77777777" w:rsidR="00E8644C" w:rsidRPr="00426AB8" w:rsidRDefault="0061654B" w:rsidP="0061654B">
      <w:pPr>
        <w:spacing w:line="360" w:lineRule="auto"/>
        <w:jc w:val="right"/>
        <w:rPr>
          <w:iCs/>
          <w:color w:val="000000"/>
          <w:sz w:val="22"/>
          <w:szCs w:val="22"/>
          <w:shd w:val="clear" w:color="auto" w:fill="FFFFFF"/>
        </w:rPr>
      </w:pPr>
      <w:r w:rsidRPr="00426AB8">
        <w:rPr>
          <w:iCs/>
          <w:color w:val="000000"/>
          <w:sz w:val="22"/>
          <w:szCs w:val="22"/>
          <w:shd w:val="clear" w:color="auto" w:fill="FFFFFF"/>
        </w:rPr>
        <w:t>PROIECTARE</w:t>
      </w:r>
      <w:r w:rsidR="00BC27AC" w:rsidRPr="00426AB8">
        <w:rPr>
          <w:iCs/>
          <w:color w:val="000000"/>
          <w:sz w:val="22"/>
          <w:szCs w:val="22"/>
          <w:shd w:val="clear" w:color="auto" w:fill="FFFFFF"/>
        </w:rPr>
        <w:t xml:space="preserve"> pe unități de învățare,</w:t>
      </w:r>
      <w:r w:rsidR="00BC27AC"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 Biologie, Clasa a V-a, </w:t>
      </w:r>
      <w:r w:rsidR="00BC27AC" w:rsidRPr="00426AB8">
        <w:rPr>
          <w:iCs/>
          <w:color w:val="000000"/>
          <w:sz w:val="22"/>
          <w:szCs w:val="22"/>
          <w:shd w:val="clear" w:color="auto" w:fill="FFFFFF"/>
        </w:rPr>
        <w:t>exemplu propus de Irina Pop-Păcurar</w:t>
      </w:r>
    </w:p>
    <w:p w14:paraId="314348C9" w14:textId="77777777" w:rsidR="00426AB8" w:rsidRPr="00426AB8" w:rsidRDefault="00426AB8" w:rsidP="00426AB8">
      <w:pPr>
        <w:spacing w:line="360" w:lineRule="auto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081"/>
        <w:gridCol w:w="7"/>
        <w:gridCol w:w="1800"/>
        <w:gridCol w:w="4410"/>
        <w:gridCol w:w="3150"/>
        <w:gridCol w:w="1710"/>
        <w:gridCol w:w="1451"/>
        <w:gridCol w:w="7"/>
      </w:tblGrid>
      <w:tr w:rsidR="00426AB8" w:rsidRPr="00426AB8" w14:paraId="7FE11CF2" w14:textId="77777777" w:rsidTr="00EE7F32">
        <w:trPr>
          <w:gridAfter w:val="1"/>
          <w:wAfter w:w="7" w:type="dxa"/>
          <w:cantSplit/>
          <w:trHeight w:val="638"/>
        </w:trPr>
        <w:tc>
          <w:tcPr>
            <w:tcW w:w="14616" w:type="dxa"/>
            <w:gridSpan w:val="8"/>
            <w:shd w:val="clear" w:color="auto" w:fill="C2D69B" w:themeFill="accent3" w:themeFillTint="99"/>
          </w:tcPr>
          <w:p w14:paraId="7D4C22BA" w14:textId="77777777" w:rsidR="00426AB8" w:rsidRPr="00426AB8" w:rsidRDefault="00426AB8" w:rsidP="00EE7F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6AB8">
              <w:rPr>
                <w:rStyle w:val="A4"/>
                <w:sz w:val="28"/>
                <w:szCs w:val="28"/>
              </w:rPr>
              <w:br w:type="page"/>
            </w:r>
            <w:r w:rsidRPr="00426AB8">
              <w:rPr>
                <w:b/>
                <w:sz w:val="24"/>
                <w:szCs w:val="24"/>
              </w:rPr>
              <w:t>UNITATEA III</w:t>
            </w:r>
          </w:p>
          <w:p w14:paraId="6CDD465C" w14:textId="77777777" w:rsidR="00426AB8" w:rsidRPr="00426AB8" w:rsidRDefault="00426AB8" w:rsidP="00EE7F32">
            <w:pPr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  <w:r w:rsidRPr="00426AB8">
              <w:rPr>
                <w:b/>
                <w:color w:val="0070C0"/>
                <w:sz w:val="24"/>
                <w:szCs w:val="24"/>
              </w:rPr>
              <w:t>Organizarea și diversitatea mediilor de viață</w:t>
            </w:r>
          </w:p>
        </w:tc>
      </w:tr>
      <w:tr w:rsidR="00310A7C" w:rsidRPr="00426AB8" w14:paraId="4A31F85E" w14:textId="77777777" w:rsidTr="00310A7C">
        <w:trPr>
          <w:gridAfter w:val="1"/>
          <w:wAfter w:w="7" w:type="dxa"/>
          <w:cantSplit/>
          <w:trHeight w:val="638"/>
        </w:trPr>
        <w:tc>
          <w:tcPr>
            <w:tcW w:w="14616" w:type="dxa"/>
            <w:gridSpan w:val="8"/>
            <w:shd w:val="clear" w:color="auto" w:fill="auto"/>
          </w:tcPr>
          <w:p w14:paraId="7A2074E9" w14:textId="77777777" w:rsidR="00310A7C" w:rsidRPr="00426AB8" w:rsidRDefault="00310A7C" w:rsidP="00EE7F32">
            <w:pPr>
              <w:snapToGrid w:val="0"/>
              <w:jc w:val="center"/>
              <w:rPr>
                <w:rStyle w:val="A4"/>
                <w:sz w:val="28"/>
                <w:szCs w:val="28"/>
              </w:rPr>
            </w:pPr>
            <w:r w:rsidRPr="00310A7C">
              <w:rPr>
                <w:rFonts w:cs="Roboto Condensed"/>
                <w:b/>
                <w:bCs/>
                <w:color w:val="000000"/>
                <w:sz w:val="28"/>
                <w:szCs w:val="28"/>
              </w:rPr>
              <w:t xml:space="preserve">MODUL IV – </w:t>
            </w:r>
            <w:r w:rsidRPr="00310A7C">
              <w:rPr>
                <w:rFonts w:cs="Roboto Condensed"/>
                <w:b/>
                <w:bCs/>
                <w:color w:val="000000"/>
                <w:sz w:val="28"/>
                <w:szCs w:val="28"/>
                <w:highlight w:val="green"/>
              </w:rPr>
              <w:t>8</w:t>
            </w:r>
            <w:r w:rsidRPr="00310A7C">
              <w:rPr>
                <w:rFonts w:cs="Roboto Condensed"/>
                <w:b/>
                <w:bCs/>
                <w:color w:val="000000"/>
                <w:sz w:val="28"/>
                <w:szCs w:val="28"/>
              </w:rPr>
              <w:t xml:space="preserve"> săpt.</w:t>
            </w:r>
            <w:r>
              <w:rPr>
                <w:rFonts w:cs="Roboto Condense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0A7C">
              <w:rPr>
                <w:rFonts w:cs="Roboto Condensed"/>
                <w:b/>
                <w:bCs/>
                <w:color w:val="000000"/>
                <w:sz w:val="28"/>
                <w:szCs w:val="28"/>
                <w:highlight w:val="green"/>
              </w:rPr>
              <w:t>continuare</w:t>
            </w:r>
          </w:p>
        </w:tc>
      </w:tr>
      <w:tr w:rsidR="00426AB8" w:rsidRPr="00426AB8" w14:paraId="4166341E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shd w:val="clear" w:color="auto" w:fill="auto"/>
          </w:tcPr>
          <w:p w14:paraId="7A121360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800" w:type="dxa"/>
            <w:shd w:val="clear" w:color="auto" w:fill="auto"/>
          </w:tcPr>
          <w:p w14:paraId="227E32ED" w14:textId="77777777" w:rsidR="00426AB8" w:rsidRPr="00426AB8" w:rsidRDefault="00426AB8" w:rsidP="00EE7F32">
            <w:pPr>
              <w:pStyle w:val="Pa55"/>
              <w:spacing w:afterLines="20" w:after="48"/>
              <w:ind w:left="-1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410" w:type="dxa"/>
            <w:shd w:val="clear" w:color="auto" w:fill="auto"/>
          </w:tcPr>
          <w:p w14:paraId="5E747B0C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ACTIVITĂȚI DE ÎNVĂȚARE</w:t>
            </w:r>
          </w:p>
          <w:p w14:paraId="35A16A1B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  <w:t>EXEMPLE</w:t>
            </w:r>
          </w:p>
        </w:tc>
        <w:tc>
          <w:tcPr>
            <w:tcW w:w="3150" w:type="dxa"/>
            <w:shd w:val="clear" w:color="auto" w:fill="auto"/>
          </w:tcPr>
          <w:p w14:paraId="0C70531F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RESURSE ȘI </w:t>
            </w:r>
          </w:p>
          <w:p w14:paraId="4C318069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ORGANIZAREA CLASEI</w:t>
            </w:r>
          </w:p>
        </w:tc>
        <w:tc>
          <w:tcPr>
            <w:tcW w:w="1710" w:type="dxa"/>
            <w:shd w:val="clear" w:color="auto" w:fill="auto"/>
          </w:tcPr>
          <w:p w14:paraId="2218262C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137D1A4A" w14:textId="77777777" w:rsidR="00426AB8" w:rsidRPr="00426AB8" w:rsidRDefault="00426AB8" w:rsidP="00EE7F32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</w:tr>
      <w:tr w:rsidR="00426AB8" w:rsidRPr="00426AB8" w14:paraId="6C933A79" w14:textId="77777777" w:rsidTr="00EE7F32">
        <w:trPr>
          <w:gridAfter w:val="1"/>
          <w:wAfter w:w="7" w:type="dxa"/>
        </w:trPr>
        <w:tc>
          <w:tcPr>
            <w:tcW w:w="2088" w:type="dxa"/>
            <w:gridSpan w:val="2"/>
            <w:shd w:val="clear" w:color="auto" w:fill="auto"/>
          </w:tcPr>
          <w:p w14:paraId="08EA3553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20" w:after="48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color w:val="0070C0"/>
                <w:sz w:val="24"/>
                <w:szCs w:val="24"/>
                <w:lang w:eastAsia="en-US"/>
              </w:rPr>
              <w:t>Cum este organizată lumea vie?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1C0C5D23" w14:textId="77777777" w:rsidR="00426AB8" w:rsidRPr="00426AB8" w:rsidRDefault="00426AB8" w:rsidP="00EE7F32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15DD318" w14:textId="77777777" w:rsidR="00426AB8" w:rsidRPr="00426AB8" w:rsidRDefault="00426AB8" w:rsidP="00EE7F32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780F38" w14:textId="77777777" w:rsidR="00426AB8" w:rsidRPr="00426AB8" w:rsidRDefault="00426AB8" w:rsidP="00EE7F32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43ECA678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68BB1C3D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D373769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2.1.</w:t>
            </w:r>
          </w:p>
          <w:p w14:paraId="7A559C85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2.2. </w:t>
            </w:r>
          </w:p>
          <w:p w14:paraId="41629161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D7001D6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4D037982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1959595B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3C5A578" w14:textId="77777777" w:rsidR="00426AB8" w:rsidRPr="00426AB8" w:rsidRDefault="00426AB8" w:rsidP="00EE7F32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2069A2EB" w14:textId="77777777" w:rsidR="00426AB8" w:rsidRPr="00426AB8" w:rsidRDefault="00426AB8" w:rsidP="00EE7F32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sz w:val="24"/>
                <w:szCs w:val="24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0F9BDF4D" w14:textId="77777777" w:rsidR="00426AB8" w:rsidRPr="00426AB8" w:rsidRDefault="00426AB8" w:rsidP="00EE7F32">
            <w:pPr>
              <w:spacing w:afterLines="50" w:after="120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Observarea desenelor, schemelor, graficelor, hărților (ecosisteme, medii de viață, reprezentanți ai biocenozelor, repartizarea geografică a diferitelor categorii de medii de viață etc.) din manual și suportul digital pentru a extrage caracteristici și a intui primele noțiuni despre </w:t>
            </w:r>
            <w:r w:rsidRPr="00426AB8">
              <w:rPr>
                <w:bCs/>
                <w:i/>
                <w:sz w:val="24"/>
                <w:szCs w:val="24"/>
              </w:rPr>
              <w:t>organizarea lumii vii</w:t>
            </w:r>
            <w:r w:rsidRPr="00426AB8">
              <w:rPr>
                <w:bCs/>
                <w:sz w:val="24"/>
                <w:szCs w:val="24"/>
              </w:rPr>
              <w:t xml:space="preserve">, </w:t>
            </w:r>
            <w:r w:rsidRPr="00426AB8">
              <w:rPr>
                <w:bCs/>
                <w:i/>
                <w:sz w:val="24"/>
                <w:szCs w:val="24"/>
              </w:rPr>
              <w:t>ecosisteme</w:t>
            </w:r>
            <w:r w:rsidRPr="00426AB8">
              <w:rPr>
                <w:bCs/>
                <w:sz w:val="24"/>
                <w:szCs w:val="24"/>
              </w:rPr>
              <w:t xml:space="preserve"> și ecologie</w:t>
            </w:r>
          </w:p>
          <w:p w14:paraId="69D23CDA" w14:textId="77777777" w:rsidR="00426AB8" w:rsidRPr="00426AB8" w:rsidRDefault="00426AB8" w:rsidP="00EE7F32">
            <w:pPr>
              <w:spacing w:afterLines="50" w:after="120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- </w:t>
            </w:r>
            <w:r w:rsidRPr="00426AB8">
              <w:rPr>
                <w:bCs/>
                <w:sz w:val="24"/>
                <w:szCs w:val="24"/>
              </w:rPr>
              <w:t xml:space="preserve">Conversație euristică, observare și problematizare: </w:t>
            </w:r>
            <w:r w:rsidRPr="00426AB8">
              <w:rPr>
                <w:bCs/>
                <w:i/>
                <w:sz w:val="24"/>
                <w:szCs w:val="24"/>
              </w:rPr>
              <w:t xml:space="preserve">diversitatea mediilor de viață, a interacțiunilor  biotop-biocenoză; </w:t>
            </w:r>
            <w:r w:rsidRPr="00426AB8">
              <w:rPr>
                <w:bCs/>
                <w:sz w:val="24"/>
                <w:szCs w:val="24"/>
              </w:rPr>
              <w:t>interpretarea unor reprezentări grafice simple:</w:t>
            </w:r>
            <w:r w:rsidRPr="00426AB8">
              <w:rPr>
                <w:bCs/>
                <w:i/>
                <w:sz w:val="24"/>
                <w:szCs w:val="24"/>
              </w:rPr>
              <w:t xml:space="preserve"> acțiunea factorilor abiotici asupra dezvoltării/transformării ecosistemelor </w:t>
            </w:r>
            <w:r w:rsidRPr="00426AB8">
              <w:rPr>
                <w:bCs/>
                <w:sz w:val="24"/>
                <w:szCs w:val="24"/>
              </w:rPr>
              <w:t xml:space="preserve">etc. </w:t>
            </w:r>
          </w:p>
          <w:p w14:paraId="417553A8" w14:textId="77777777" w:rsidR="00426AB8" w:rsidRPr="00426AB8" w:rsidRDefault="00426AB8" w:rsidP="00EE7F32">
            <w:pPr>
              <w:spacing w:afterLines="50" w:after="120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Lectura didactică dirijată a unor pasaje de text științific din manual sau enciclopedii digitale (ex. digital/static: Dicționar ilustrat de ecologie, p. 80), extragerea și rezumarea informațiilor, sistematizarea acestora utilizând organizatori grafici în fișe de lucru date (ex. harta ideilor/„concept map”, p. 81) </w:t>
            </w:r>
          </w:p>
          <w:p w14:paraId="4D17336A" w14:textId="77777777" w:rsidR="00426AB8" w:rsidRPr="00426AB8" w:rsidRDefault="00426AB8" w:rsidP="00EE7F32">
            <w:pPr>
              <w:spacing w:afterLines="50" w:after="120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 xml:space="preserve">- Exerciții interactive de </w:t>
            </w:r>
            <w:r w:rsidRPr="00426AB8">
              <w:rPr>
                <w:bCs/>
                <w:i/>
                <w:sz w:val="24"/>
                <w:szCs w:val="24"/>
              </w:rPr>
              <w:t>grupare a ecosistemelor după criteriu dat</w:t>
            </w:r>
            <w:r w:rsidRPr="00426AB8">
              <w:rPr>
                <w:bCs/>
                <w:sz w:val="24"/>
                <w:szCs w:val="24"/>
              </w:rPr>
              <w:t xml:space="preserve"> (ex. digital/interactiv p. 81)</w:t>
            </w:r>
          </w:p>
          <w:p w14:paraId="0E1C4C1E" w14:textId="77777777" w:rsidR="00426AB8" w:rsidRPr="00426AB8" w:rsidRDefault="00426AB8" w:rsidP="00EE7F32">
            <w:pPr>
              <w:spacing w:afterLines="50" w:after="120"/>
              <w:rPr>
                <w:b/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lastRenderedPageBreak/>
              <w:t>- În echipe, realizarea de produse din materiale reciclabile (ex. ecosisteme în miniatură, colaje, planșe, machete etc. reprezentând biomuri sau ecosisteme)</w:t>
            </w:r>
            <w:r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6EA0CFDF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</w:t>
            </w:r>
          </w:p>
          <w:p w14:paraId="2A5387F6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atașate lecțiilor sau selectate din alte aplicații didactice offline/online</w:t>
            </w:r>
          </w:p>
          <w:p w14:paraId="6193BC36" w14:textId="77777777" w:rsidR="00426AB8" w:rsidRPr="00426AB8" w:rsidRDefault="00426AB8" w:rsidP="00EE7F32">
            <w:pPr>
              <w:rPr>
                <w:b/>
                <w:bCs/>
                <w:sz w:val="24"/>
                <w:szCs w:val="24"/>
              </w:rPr>
            </w:pPr>
          </w:p>
          <w:p w14:paraId="7BA84745" w14:textId="77777777" w:rsidR="00426AB8" w:rsidRPr="00426AB8" w:rsidRDefault="00426AB8" w:rsidP="00EE7F32">
            <w:pPr>
              <w:rPr>
                <w:b/>
                <w:bCs/>
                <w:sz w:val="24"/>
                <w:szCs w:val="24"/>
              </w:rPr>
            </w:pPr>
          </w:p>
          <w:p w14:paraId="01C3123D" w14:textId="24E9FF69" w:rsidR="00426AB8" w:rsidRPr="00426AB8" w:rsidRDefault="00426AB8" w:rsidP="00EE7F32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 (</w:t>
            </w:r>
            <w:r w:rsidR="00732C1C">
              <w:rPr>
                <w:b/>
                <w:bCs/>
                <w:sz w:val="24"/>
                <w:szCs w:val="24"/>
              </w:rPr>
              <w:t>b</w:t>
            </w:r>
            <w:r w:rsidRPr="00426AB8">
              <w:rPr>
                <w:b/>
                <w:bCs/>
                <w:sz w:val="24"/>
                <w:szCs w:val="24"/>
              </w:rPr>
              <w:t xml:space="preserve">otanic, </w:t>
            </w:r>
            <w:r w:rsidR="00732C1C">
              <w:rPr>
                <w:b/>
                <w:bCs/>
                <w:sz w:val="24"/>
                <w:szCs w:val="24"/>
              </w:rPr>
              <w:t>z</w:t>
            </w:r>
            <w:r w:rsidRPr="00426AB8">
              <w:rPr>
                <w:b/>
                <w:bCs/>
                <w:sz w:val="24"/>
                <w:szCs w:val="24"/>
              </w:rPr>
              <w:t>oologic), hărți de geografie fizică/planiglob, secvențe de filme didactice documentare</w:t>
            </w:r>
          </w:p>
          <w:p w14:paraId="339F5E7D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03F8C153" w14:textId="77777777" w:rsidR="00426AB8" w:rsidRPr="00426AB8" w:rsidRDefault="00426AB8" w:rsidP="00EE7F32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791D4472" w14:textId="77777777" w:rsidR="00426AB8" w:rsidRPr="00426AB8" w:rsidRDefault="00426AB8" w:rsidP="00EE7F32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</w:p>
          <w:p w14:paraId="72D7CB90" w14:textId="77777777" w:rsidR="00426AB8" w:rsidRPr="00426AB8" w:rsidRDefault="00426AB8" w:rsidP="00EE7F32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</w:p>
          <w:p w14:paraId="5BA940C8" w14:textId="77777777" w:rsidR="00426AB8" w:rsidRPr="00426AB8" w:rsidRDefault="00426AB8" w:rsidP="00EE7F32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</w:p>
          <w:p w14:paraId="07272109" w14:textId="77777777" w:rsidR="00426AB8" w:rsidRPr="00426AB8" w:rsidRDefault="00426AB8" w:rsidP="00EE7F32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</w:p>
          <w:p w14:paraId="032B0AB9" w14:textId="77777777" w:rsidR="00426AB8" w:rsidRPr="00426AB8" w:rsidRDefault="00426AB8" w:rsidP="00EE7F32">
            <w:pPr>
              <w:spacing w:afterLines="40" w:after="96"/>
              <w:rPr>
                <w:b/>
                <w:bCs/>
                <w:color w:val="0070C0"/>
                <w:sz w:val="24"/>
                <w:szCs w:val="24"/>
              </w:rPr>
            </w:pPr>
          </w:p>
          <w:p w14:paraId="25471461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Fișe de lucru</w:t>
            </w:r>
          </w:p>
          <w:p w14:paraId="32E5976C" w14:textId="77777777" w:rsidR="00426AB8" w:rsidRPr="00426AB8" w:rsidRDefault="00426AB8" w:rsidP="00EE7F32">
            <w:pPr>
              <w:spacing w:afterLines="20" w:after="48"/>
              <w:rPr>
                <w:b/>
                <w:bCs/>
                <w:i/>
                <w:sz w:val="24"/>
                <w:szCs w:val="24"/>
              </w:rPr>
            </w:pPr>
          </w:p>
          <w:p w14:paraId="2CEECDF9" w14:textId="77777777" w:rsidR="00426AB8" w:rsidRPr="00426AB8" w:rsidRDefault="00426AB8" w:rsidP="00EE7F32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606084B9" w14:textId="77777777" w:rsidR="00426AB8" w:rsidRPr="00426AB8" w:rsidRDefault="00426AB8" w:rsidP="00EE7F32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71D0A10B" w14:textId="77777777" w:rsidR="00426AB8" w:rsidRPr="00426AB8" w:rsidRDefault="00426AB8" w:rsidP="00EE7F32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Activitate frontală, </w:t>
            </w: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individuală și în echipe</w:t>
            </w:r>
          </w:p>
        </w:tc>
        <w:tc>
          <w:tcPr>
            <w:tcW w:w="1710" w:type="dxa"/>
            <w:shd w:val="clear" w:color="auto" w:fill="auto"/>
          </w:tcPr>
          <w:p w14:paraId="6BBF1C27" w14:textId="77777777" w:rsidR="00426AB8" w:rsidRPr="00426AB8" w:rsidRDefault="00426AB8" w:rsidP="00EE7F32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1DA7F96F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5018D524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63B59A4C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48ED35BE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4F339596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08FE73FC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4B451E1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34B5FB95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44814A9C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F182774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4CAE4C61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55B50AC4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1D6ADFC4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8171E86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19FAB6A0" w14:textId="77777777" w:rsidR="00426AB8" w:rsidRPr="00426AB8" w:rsidRDefault="00426AB8" w:rsidP="00EE7F32">
            <w:pPr>
              <w:spacing w:afterLines="20" w:after="48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 xml:space="preserve">Evaluare de tip </w:t>
            </w:r>
          </w:p>
          <w:p w14:paraId="423CD797" w14:textId="77777777" w:rsidR="00426AB8" w:rsidRPr="00426AB8" w:rsidRDefault="00426AB8" w:rsidP="00EE7F32">
            <w:pPr>
              <w:spacing w:afterLines="20" w:after="48"/>
              <w:rPr>
                <w:b/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complementar</w:t>
            </w:r>
          </w:p>
          <w:p w14:paraId="33278FED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color w:val="0DB24C"/>
                <w:sz w:val="24"/>
                <w:szCs w:val="24"/>
                <w:lang w:eastAsia="en-US"/>
              </w:rPr>
              <w:t xml:space="preserve">Teme de </w:t>
            </w:r>
            <w:r w:rsidRPr="00426AB8">
              <w:rPr>
                <w:b/>
                <w:color w:val="0DB24C"/>
                <w:sz w:val="24"/>
                <w:szCs w:val="24"/>
                <w:lang w:eastAsia="en-US"/>
              </w:rPr>
              <w:t>Portofoliu</w:t>
            </w:r>
            <w:r w:rsidRPr="00426AB8">
              <w:rPr>
                <w:color w:val="0DB24C"/>
                <w:sz w:val="24"/>
                <w:szCs w:val="24"/>
                <w:lang w:eastAsia="en-US"/>
              </w:rPr>
              <w:t>:</w:t>
            </w:r>
          </w:p>
          <w:p w14:paraId="0FC9494C" w14:textId="77777777" w:rsidR="00426AB8" w:rsidRPr="00426AB8" w:rsidRDefault="00426AB8" w:rsidP="00EE7F32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  <w:r w:rsidRPr="00426AB8">
              <w:rPr>
                <w:i/>
                <w:color w:val="0DB24C"/>
                <w:sz w:val="24"/>
                <w:szCs w:val="24"/>
                <w:lang w:eastAsia="en-US"/>
              </w:rPr>
              <w:t xml:space="preserve">Ecosistemul meu preferat* </w:t>
            </w:r>
            <w:r w:rsidRPr="00426AB8">
              <w:rPr>
                <w:color w:val="0DB24C"/>
                <w:sz w:val="24"/>
                <w:szCs w:val="24"/>
                <w:lang w:eastAsia="en-US"/>
              </w:rPr>
              <w:lastRenderedPageBreak/>
              <w:t>(p. 81)</w:t>
            </w:r>
          </w:p>
          <w:p w14:paraId="380DA60D" w14:textId="77777777" w:rsidR="00426AB8" w:rsidRPr="00426AB8" w:rsidRDefault="00426AB8" w:rsidP="00EE7F32">
            <w:pPr>
              <w:spacing w:afterLines="20" w:after="48"/>
              <w:ind w:left="-115"/>
              <w:rPr>
                <w:b/>
                <w:bCs/>
                <w:sz w:val="24"/>
                <w:szCs w:val="24"/>
              </w:rPr>
            </w:pPr>
          </w:p>
          <w:p w14:paraId="7EA81876" w14:textId="77777777" w:rsidR="00426AB8" w:rsidRPr="00426AB8" w:rsidRDefault="00426AB8" w:rsidP="00EE7F32">
            <w:pPr>
              <w:spacing w:afterLines="20" w:after="48"/>
              <w:ind w:left="-115"/>
              <w:rPr>
                <w:b/>
                <w:bCs/>
                <w:sz w:val="24"/>
                <w:szCs w:val="24"/>
              </w:rPr>
            </w:pPr>
          </w:p>
          <w:p w14:paraId="11BF5B9C" w14:textId="77777777" w:rsidR="00426AB8" w:rsidRPr="00426AB8" w:rsidRDefault="00426AB8" w:rsidP="00EE7F32">
            <w:pPr>
              <w:spacing w:afterLines="20" w:after="48"/>
              <w:ind w:left="-115"/>
              <w:rPr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752A2325" w14:textId="77777777" w:rsidR="00426AB8" w:rsidRPr="00426AB8" w:rsidRDefault="00426AB8" w:rsidP="00EE7F32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26AB8" w:rsidRPr="00426AB8" w14:paraId="0D4B5A63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shd w:val="clear" w:color="auto" w:fill="auto"/>
          </w:tcPr>
          <w:p w14:paraId="673733DC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Relații trofice între viețuitoare</w:t>
            </w:r>
          </w:p>
        </w:tc>
        <w:tc>
          <w:tcPr>
            <w:tcW w:w="1800" w:type="dxa"/>
            <w:shd w:val="clear" w:color="auto" w:fill="auto"/>
          </w:tcPr>
          <w:p w14:paraId="4BCD5B29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2EFE60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45E1717B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4CB55E5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37AB26B5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2.1.</w:t>
            </w:r>
          </w:p>
          <w:p w14:paraId="3BF8B29D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4EE9081A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CE8A9D5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64C828CB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6DD1DA78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6B72EEC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5C8FDAFD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4410" w:type="dxa"/>
            <w:shd w:val="clear" w:color="auto" w:fill="auto"/>
          </w:tcPr>
          <w:p w14:paraId="15D11226" w14:textId="7E877562" w:rsidR="00426AB8" w:rsidRPr="00426AB8" w:rsidRDefault="00426AB8" w:rsidP="00EE7F32">
            <w:pPr>
              <w:pStyle w:val="Pa55"/>
              <w:spacing w:after="10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Joc didactic (în perechi) pt. evocarea/ reactualizarea cunoștințelor și a experiențelor de observare ale elevilor referitoare la relațiile de hrănire (trofice) între viețuitoare, manual p. 82</w:t>
            </w:r>
          </w:p>
          <w:p w14:paraId="10B20769" w14:textId="77777777" w:rsidR="00426AB8" w:rsidRPr="00426AB8" w:rsidRDefault="00426AB8" w:rsidP="00EE7F32">
            <w:pPr>
              <w:pStyle w:val="Pa55"/>
              <w:spacing w:after="10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Observare dirijată a planșelor și imaginilor din manual, conversație euristică, problematizare (ex digital/static p. 82: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Ce s-ar întâmpla dacă nu ar mai exista... țânțari?)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explicație: redescoperirea/ reformularea noțiunii de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lanț trofic.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8D30530" w14:textId="77777777" w:rsidR="00426AB8" w:rsidRPr="00426AB8" w:rsidRDefault="00426AB8" w:rsidP="00EE7F32">
            <w:pPr>
              <w:pStyle w:val="Default"/>
              <w:spacing w:after="10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Descoperire dirijată prin întrebări și pe baza modelelor (iconice analoage – schemele din manual și din formatul digital):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categorii trofice</w:t>
            </w:r>
          </w:p>
          <w:p w14:paraId="727AC532" w14:textId="77777777" w:rsidR="00426AB8" w:rsidRPr="00426AB8" w:rsidRDefault="00426AB8" w:rsidP="00EE7F32">
            <w:pPr>
              <w:pStyle w:val="Default"/>
              <w:spacing w:after="10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Învățare prin problematizare (ex.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locul paraziților în lanțurile trofice, consecințe ale dispariției unor verigi trofice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) și modelare (stabilirea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interdependențelor trofice între viețuitoarele unei biocenoze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/ unui ecosistem; descoperirea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noțiunii de rețea trofică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) </w:t>
            </w:r>
          </w:p>
          <w:p w14:paraId="6AEC094B" w14:textId="77777777" w:rsidR="00426AB8" w:rsidRPr="00426AB8" w:rsidRDefault="00426AB8" w:rsidP="00EE7F32">
            <w:pPr>
              <w:pStyle w:val="Default"/>
              <w:spacing w:after="10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Exercițiu creativ de modelare figurală: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Rețeaua trofică a unui arbore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(desen digital/interactiv, p. 61)</w:t>
            </w:r>
          </w:p>
          <w:p w14:paraId="7C2D8571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="100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426AB8">
              <w:rPr>
                <w:sz w:val="24"/>
                <w:szCs w:val="24"/>
              </w:rPr>
              <w:t xml:space="preserve">- Vizionare de diapozitive și dezbatere  (ex. digital/animat, p. 61) – </w:t>
            </w:r>
            <w:r w:rsidRPr="00426AB8">
              <w:rPr>
                <w:bCs/>
                <w:i/>
                <w:sz w:val="24"/>
                <w:szCs w:val="24"/>
                <w:lang w:eastAsia="en-US"/>
              </w:rPr>
              <w:t>Relații de hrănire interesante între speciile unei biocenoze</w:t>
            </w:r>
            <w:r w:rsidRPr="00426AB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26AB8">
              <w:rPr>
                <w:bCs/>
                <w:sz w:val="24"/>
                <w:szCs w:val="24"/>
                <w:lang w:eastAsia="en-US"/>
              </w:rPr>
              <w:lastRenderedPageBreak/>
              <w:t>(simbioza, competiția etc.)</w:t>
            </w:r>
          </w:p>
          <w:p w14:paraId="79654259" w14:textId="77777777" w:rsidR="00426AB8" w:rsidRPr="00426AB8" w:rsidRDefault="00426AB8" w:rsidP="00EE7F32">
            <w:pPr>
              <w:spacing w:after="100"/>
              <w:rPr>
                <w:rStyle w:val="A0"/>
                <w:rFonts w:cs="Times New Roman"/>
                <w:bCs/>
                <w:color w:val="auto"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- Prezentarea relațiilor dintre viețuitoare precum și dintre acestea și mediul de viață (orală, scrisă/eseu și cu ajutorul modelelor artizanale și a materialelor de prezentare realizate în portofoliu) în cadrul unei sesiuni de interevaluare</w:t>
            </w:r>
            <w:r w:rsidRPr="00426AB8">
              <w:rPr>
                <w:bCs/>
                <w:color w:val="0070C0"/>
                <w:sz w:val="24"/>
                <w:szCs w:val="24"/>
              </w:rPr>
              <w:t xml:space="preserve"> (la o dată ulterioară, ex. </w:t>
            </w:r>
            <w:r w:rsidRPr="00426AB8">
              <w:rPr>
                <w:bCs/>
                <w:i/>
                <w:color w:val="0070C0"/>
                <w:sz w:val="24"/>
                <w:szCs w:val="24"/>
              </w:rPr>
              <w:t>Școala altfel</w:t>
            </w:r>
            <w:r w:rsidRPr="00426AB8">
              <w:rPr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CAF4BBD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</w:t>
            </w:r>
          </w:p>
          <w:p w14:paraId="2BF971CB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atașate lecțiilor sau selectate din alte aplicații didactice offline/online</w:t>
            </w:r>
          </w:p>
          <w:p w14:paraId="1B8F5450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4A2333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Bilete din hârtie colorată</w:t>
            </w:r>
          </w:p>
          <w:p w14:paraId="3D92A62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3DFC3D3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biologie, selecții/secvențe din filme documentare și animații didactice</w:t>
            </w:r>
          </w:p>
          <w:p w14:paraId="10C46EA6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5AD594B8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4EB73C72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6696C6F1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415AEA1C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57D416DA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7E7D8B7F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315D9354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6DE9D1A8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3E1D198F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7D6A62C7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</w:p>
          <w:p w14:paraId="755C78B5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sz w:val="24"/>
                <w:szCs w:val="24"/>
              </w:rPr>
            </w:pPr>
            <w:r w:rsidRPr="00426AB8">
              <w:rPr>
                <w:sz w:val="24"/>
              </w:rPr>
              <w:t xml:space="preserve">Activități în perechi, individuale și frontale, în </w:t>
            </w:r>
            <w:r w:rsidRPr="00426AB8">
              <w:rPr>
                <w:sz w:val="24"/>
              </w:rPr>
              <w:lastRenderedPageBreak/>
              <w:t>funcție de secvență</w:t>
            </w:r>
          </w:p>
        </w:tc>
        <w:tc>
          <w:tcPr>
            <w:tcW w:w="1710" w:type="dxa"/>
            <w:shd w:val="clear" w:color="auto" w:fill="auto"/>
          </w:tcPr>
          <w:p w14:paraId="778FA0E0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5C1BAB95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9256DC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051B06B3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78DCAD28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44EBD736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6ABF9E0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E9DD640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783120D9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0FC62F9A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411CE9B5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0D3E9887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356E295E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5E35C913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506FB425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85ECBE7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17C13C4E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B333893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70E611B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DB00C77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5DB324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523DFB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C4A9C9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56530C7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60D34C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3AECB7B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3C0D398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Interevaluare, </w:t>
            </w: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în perechi/grupe</w:t>
            </w:r>
          </w:p>
          <w:p w14:paraId="77826AF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  <w:p w14:paraId="614EBCD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24AFF4B4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426AB8" w:rsidRPr="00426AB8" w14:paraId="0C9A7431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shd w:val="clear" w:color="auto" w:fill="auto"/>
          </w:tcPr>
          <w:p w14:paraId="1ED735E6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 xml:space="preserve">Relații de reproducere și de apărare. Comunicarea între viețuitoare </w:t>
            </w:r>
          </w:p>
          <w:p w14:paraId="413B794B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F68320"/>
                <w:lang w:val="ro-RO"/>
              </w:rPr>
            </w:pPr>
          </w:p>
          <w:p w14:paraId="21A909B1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CE57DCD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180BA6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83A19E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68DBFAB8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A2E5A41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2.1.</w:t>
            </w:r>
          </w:p>
          <w:p w14:paraId="3F4961A8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7D342F09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5FD77A3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77E37C5B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6D26AE96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0049054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4A21A648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4.2.</w:t>
            </w:r>
          </w:p>
          <w:p w14:paraId="07F4E1BE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884DF3C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7C74D6E3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Învățare prin cooperare în format de joc didactic, de ex.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Creioanele la mijloc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(tehnică de învățare activă – pașii de lucru: digital/static p. 84) și studii de caz (cazuri </w:t>
            </w: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– 4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manual, p. 84-85) – sau altele, similare: descoperirea modalităților de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comunicare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intra/inter-specifică (vizuală, auditivă, chimică) și a diferitelor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strategii comportamentale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(pentru reproducere, apărare, vânătoare etc.) în relațiile dintre animale </w:t>
            </w:r>
          </w:p>
          <w:p w14:paraId="2964B75B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Vizionare de documentare/animații și conversație euristică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(ex. digital/animat p. 84,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Comunicarea în lumea animalelor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Pr="00426AB8">
              <w:rPr>
                <w:rFonts w:ascii="Times New Roman" w:hAnsi="Times New Roman" w:cs="Times New Roman"/>
                <w:lang w:val="ro-RO"/>
              </w:rPr>
              <w:t>recomandări BioCinema, p. 84)</w:t>
            </w:r>
          </w:p>
          <w:p w14:paraId="17DADF53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Sistematizarea noțiunilor noi în scheme rezumative (la tablă, în caiete)</w:t>
            </w:r>
          </w:p>
          <w:p w14:paraId="42B62EA5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Exerciții aplicative de organizare și interpretare a datelor (de ex., în tabele –comparații între comportamentele de îngrijire a puilor) și de antrenare a gândirii critice (de ex. semnificația unor semnale transmise de animale) – Aplicăm, p. 85</w:t>
            </w:r>
          </w:p>
        </w:tc>
        <w:tc>
          <w:tcPr>
            <w:tcW w:w="3150" w:type="dxa"/>
            <w:shd w:val="clear" w:color="auto" w:fill="auto"/>
          </w:tcPr>
          <w:p w14:paraId="6228525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FEB0096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Filme și animații didactice</w:t>
            </w:r>
          </w:p>
          <w:p w14:paraId="35824A71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Cs/>
                <w:sz w:val="24"/>
                <w:szCs w:val="24"/>
              </w:rPr>
            </w:pPr>
          </w:p>
          <w:p w14:paraId="626EA39F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biologie/ ecologie, enciclopedii școlare</w:t>
            </w:r>
          </w:p>
          <w:p w14:paraId="4987EB0B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E50EE7E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1DA4E6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EFDF41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F8B2008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(secvențe de) Filme și animații didactice, documentare sau artistice </w:t>
            </w:r>
          </w:p>
          <w:p w14:paraId="7758AA6B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F8ED112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4F75F4E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10FFCE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D66851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10C5BEF" w14:textId="42A985DA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în grup (4</w:t>
            </w:r>
            <w:r w:rsidR="00C846CB">
              <w:rPr>
                <w:rFonts w:ascii="Times New Roman" w:hAnsi="Times New Roman" w:cs="Times New Roman"/>
                <w:lang w:val="ro-RO"/>
              </w:rPr>
              <w:t>-</w:t>
            </w:r>
            <w:r w:rsidRPr="00426AB8">
              <w:rPr>
                <w:rFonts w:ascii="Times New Roman" w:hAnsi="Times New Roman" w:cs="Times New Roman"/>
                <w:lang w:val="ro-RO"/>
              </w:rPr>
              <w:t>5 elevi) și frontale, în funcție de secvență</w:t>
            </w:r>
          </w:p>
        </w:tc>
        <w:tc>
          <w:tcPr>
            <w:tcW w:w="1710" w:type="dxa"/>
            <w:shd w:val="clear" w:color="auto" w:fill="auto"/>
          </w:tcPr>
          <w:p w14:paraId="722FA97A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29859C5E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0B050"/>
                <w:lang w:val="ro-RO"/>
              </w:rPr>
            </w:pPr>
          </w:p>
          <w:p w14:paraId="05CC7D1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0B05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B050"/>
                <w:sz w:val="22"/>
                <w:lang w:val="ro-RO"/>
              </w:rPr>
              <w:t>Evaluare complementară</w:t>
            </w:r>
            <w:r w:rsidRPr="00426AB8">
              <w:rPr>
                <w:rFonts w:ascii="Times New Roman" w:hAnsi="Times New Roman"/>
                <w:color w:val="00B050"/>
                <w:sz w:val="22"/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color w:val="00B050"/>
                <w:lang w:val="ro-RO"/>
              </w:rPr>
              <w:t xml:space="preserve">prin </w:t>
            </w:r>
          </w:p>
          <w:p w14:paraId="10E8BFDE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DB24C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B050"/>
                <w:lang w:val="ro-RO"/>
              </w:rPr>
              <w:t>Activitate de proiect</w:t>
            </w:r>
            <w:r w:rsidRPr="00426AB8">
              <w:rPr>
                <w:rFonts w:ascii="Times New Roman" w:hAnsi="Times New Roman"/>
                <w:color w:val="00B050"/>
                <w:lang w:val="ro-RO"/>
              </w:rPr>
              <w:t>.</w:t>
            </w:r>
          </w:p>
          <w:p w14:paraId="4C15649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DB24C"/>
                <w:lang w:val="ro-RO"/>
              </w:rPr>
            </w:pPr>
            <w:r w:rsidRPr="00426AB8">
              <w:rPr>
                <w:rFonts w:ascii="Times New Roman" w:hAnsi="Times New Roman"/>
                <w:i/>
                <w:color w:val="0DB24C"/>
                <w:lang w:val="ro-RO"/>
              </w:rPr>
              <w:t>Implică-te! Căsuțe pentru păsări</w:t>
            </w:r>
            <w:r w:rsidRPr="00426AB8">
              <w:rPr>
                <w:rFonts w:ascii="Times New Roman" w:hAnsi="Times New Roman"/>
                <w:color w:val="0DB24C"/>
                <w:lang w:val="ro-RO"/>
              </w:rPr>
              <w:t xml:space="preserve"> (p. 112)</w:t>
            </w:r>
          </w:p>
          <w:p w14:paraId="6BBFDC0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sz w:val="20"/>
                <w:lang w:val="ro-RO"/>
              </w:rPr>
            </w:pPr>
          </w:p>
          <w:p w14:paraId="3A67D739" w14:textId="5BE1A452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sz w:val="20"/>
                <w:lang w:val="ro-RO"/>
              </w:rPr>
              <w:t xml:space="preserve">(termen orientativ pentru </w:t>
            </w:r>
            <w:r w:rsidRPr="00426AB8">
              <w:rPr>
                <w:rFonts w:ascii="Times New Roman" w:hAnsi="Times New Roman"/>
                <w:b/>
                <w:sz w:val="20"/>
                <w:lang w:val="ro-RO"/>
              </w:rPr>
              <w:t>startul</w:t>
            </w:r>
            <w:r w:rsidRPr="00426AB8">
              <w:rPr>
                <w:rFonts w:ascii="Times New Roman" w:hAnsi="Times New Roman"/>
                <w:sz w:val="20"/>
                <w:lang w:val="ro-RO"/>
              </w:rPr>
              <w:t xml:space="preserve"> activităților în acest proiect: săpt. 25-26; durata recomandată, min. 3</w:t>
            </w:r>
            <w:r w:rsidR="00C846CB">
              <w:rPr>
                <w:rFonts w:ascii="Times New Roman" w:hAnsi="Times New Roman"/>
                <w:sz w:val="20"/>
                <w:lang w:val="ro-RO"/>
              </w:rPr>
              <w:t>-</w:t>
            </w:r>
            <w:r w:rsidRPr="00426AB8">
              <w:rPr>
                <w:rFonts w:ascii="Times New Roman" w:hAnsi="Times New Roman"/>
                <w:sz w:val="20"/>
                <w:lang w:val="ro-RO"/>
              </w:rPr>
              <w:t>5 săptămâni, conform specificului metodic al activităților de proiect)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CB87CD9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3D029D9A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29BC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Delta Dunării. Marea Neagră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D208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7277AB6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09B70FC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064A375C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1.1.</w:t>
            </w:r>
          </w:p>
          <w:p w14:paraId="683A86A8" w14:textId="77777777" w:rsidR="00426AB8" w:rsidRPr="00426AB8" w:rsidRDefault="00426AB8" w:rsidP="00EE7F32">
            <w:pPr>
              <w:pStyle w:val="Pa55"/>
              <w:spacing w:afterLines="40" w:after="96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1.2.</w:t>
            </w:r>
          </w:p>
          <w:p w14:paraId="284CCAC0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250AFAEC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2.1.</w:t>
            </w:r>
          </w:p>
          <w:p w14:paraId="3148FB0A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2.2.</w:t>
            </w:r>
          </w:p>
          <w:p w14:paraId="57D3772A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668F5980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3.1.</w:t>
            </w:r>
          </w:p>
          <w:p w14:paraId="24697C23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3.2.</w:t>
            </w:r>
          </w:p>
          <w:p w14:paraId="7DCC0F1F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186D123F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4.1.</w:t>
            </w:r>
          </w:p>
          <w:p w14:paraId="2B61C9A3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4.2.</w:t>
            </w:r>
          </w:p>
          <w:p w14:paraId="61814861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D18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lastRenderedPageBreak/>
              <w:t xml:space="preserve">- Observarea nedirijată a imaginilor din manual sau a unor ilustrate din colecțiile elevilor, discuție de evocare/reactualizare,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lastRenderedPageBreak/>
              <w:t>stimularea curiozității (ex. digital/static p. 86, Citim)</w:t>
            </w:r>
          </w:p>
          <w:p w14:paraId="42775539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Lectura unui text de tip jurnal din manual/vizionarea unor fragmente de film documentar sau slideshow, urmate de conversație euristică pentru descoperirea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localizării arealelor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și a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biodiversității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Deltei Dunării și Mării Negre (ex. digital/animate, Delta Dunării/Marea Neagră, p.86/87)</w:t>
            </w:r>
          </w:p>
          <w:p w14:paraId="770D4DEF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Învățare prin descoperire dirijată pe baza unei scheme logice (cu fișe de lucru și surse de documentare), în perechi: a.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>plante din Delta Dunării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; b. „Cartea de identitate” a unui animal din Delta Dunării; c.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>ecosistemul marin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, caracteristici ale biotopului, identificarea de reprezentanți ai diferitelor categorii trofice în biocenozele Deltei Dunării</w:t>
            </w:r>
          </w:p>
          <w:p w14:paraId="5473CF0C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Sumarizarea ideilor în schița lecției (pe tablă, în caiete)</w:t>
            </w:r>
          </w:p>
          <w:p w14:paraId="79DAD7B2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Fixare, aplicații prin modelare figurală (modele flexibile – scheme: lanțuri și rețele trofice din Deltă și Marea Neagră, manual, p. 87); </w:t>
            </w:r>
          </w:p>
          <w:p w14:paraId="5B91CDC9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Activități extraclasă: vizite didactice la muzee de științe ale naturii, ex.:</w:t>
            </w:r>
          </w:p>
          <w:p w14:paraId="03907742" w14:textId="77777777" w:rsidR="00426AB8" w:rsidRPr="00426AB8" w:rsidRDefault="00426AB8" w:rsidP="00EE7F32">
            <w:pPr>
              <w:pStyle w:val="Pa5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Acvariul din Constanța, în cadrul Complexului Muzeal de Ştiinţe ale Naturii </w:t>
            </w:r>
            <w:hyperlink r:id="rId7" w:history="1">
              <w:r w:rsidRPr="00426AB8">
                <w:rPr>
                  <w:rStyle w:val="Hyperlink"/>
                  <w:rFonts w:ascii="Times New Roman" w:hAnsi="Times New Roman"/>
                  <w:lang w:val="ro-RO"/>
                </w:rPr>
                <w:t>http://www.delfinariu.ro/</w:t>
              </w:r>
            </w:hyperlink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, </w:t>
            </w:r>
          </w:p>
          <w:p w14:paraId="583BCD48" w14:textId="77777777" w:rsidR="00426AB8" w:rsidRPr="00426AB8" w:rsidRDefault="00426AB8" w:rsidP="00EE7F32">
            <w:pPr>
              <w:pStyle w:val="Pa5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Muzeul Național de Istorie Naturală Grigore Antipa, București </w:t>
            </w:r>
            <w:hyperlink r:id="rId8" w:history="1">
              <w:r w:rsidRPr="00426AB8">
                <w:rPr>
                  <w:rStyle w:val="Hyperlink"/>
                  <w:rFonts w:ascii="Times New Roman" w:hAnsi="Times New Roman"/>
                  <w:lang w:val="ro-RO"/>
                </w:rPr>
                <w:t>http://antipa.ro/ro/categories/35/pages/9</w:t>
              </w:r>
            </w:hyperlink>
          </w:p>
          <w:p w14:paraId="093F26BD" w14:textId="77777777" w:rsidR="00426AB8" w:rsidRPr="00426AB8" w:rsidRDefault="00426AB8" w:rsidP="00EE7F32">
            <w:pPr>
              <w:pStyle w:val="Pa55"/>
              <w:numPr>
                <w:ilvl w:val="0"/>
                <w:numId w:val="15"/>
              </w:numPr>
              <w:spacing w:line="240" w:lineRule="auto"/>
              <w:rPr>
                <w:rStyle w:val="Hyperlink"/>
                <w:rFonts w:ascii="Times New Roman" w:hAnsi="Times New Roman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Muzeul Zoologic al UBB, Cluj-Napoca </w:t>
            </w:r>
            <w:hyperlink r:id="rId9" w:history="1">
              <w:r w:rsidRPr="00426AB8">
                <w:rPr>
                  <w:rStyle w:val="Hyperlink"/>
                  <w:rFonts w:ascii="Times New Roman" w:hAnsi="Times New Roman"/>
                  <w:lang w:val="ro-RO"/>
                </w:rPr>
                <w:t>https://muzee.ubbcluj.ro/muzee/muzeul-zoologic</w:t>
              </w:r>
            </w:hyperlink>
          </w:p>
          <w:p w14:paraId="56BDE37F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59E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9FDBEF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Prezentări Ppt. </w:t>
            </w:r>
            <w:r w:rsidRPr="00426AB8">
              <w:rPr>
                <w:bCs/>
                <w:sz w:val="24"/>
                <w:szCs w:val="24"/>
              </w:rPr>
              <w:t xml:space="preserve">(ex. </w:t>
            </w:r>
            <w:r w:rsidRPr="00426AB8">
              <w:rPr>
                <w:bCs/>
                <w:sz w:val="24"/>
                <w:szCs w:val="24"/>
              </w:rPr>
              <w:lastRenderedPageBreak/>
              <w:t>digital/animate p.86-87)</w:t>
            </w:r>
          </w:p>
          <w:p w14:paraId="7692F1D9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biologie/ ecologie, enciclopedii școlare</w:t>
            </w:r>
          </w:p>
          <w:p w14:paraId="7E550AE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F90A13B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Secvențe de filme didactice (documentare sau artistice)</w:t>
            </w:r>
          </w:p>
          <w:p w14:paraId="0A860F68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409BA6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144024E2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Fișa de lucru (tabel) </w:t>
            </w:r>
            <w:r w:rsidRPr="00426AB8">
              <w:rPr>
                <w:bCs/>
                <w:sz w:val="24"/>
                <w:szCs w:val="24"/>
              </w:rPr>
              <w:t>„Cartea de identitate“ a unei specii de animal din Delta Dunării</w:t>
            </w:r>
          </w:p>
          <w:p w14:paraId="7BD3BF6D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0563A3D3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A90866E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5820D5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1945B0B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21996A06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1585203B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2F3225D1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Activități individuale, în perechi și frontale</w:t>
            </w:r>
            <w:r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71D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 xml:space="preserve">Observarea sistematică a activității </w:t>
            </w: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elevilor</w:t>
            </w:r>
          </w:p>
          <w:p w14:paraId="3409224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  <w:lang w:val="ro-RO"/>
              </w:rPr>
            </w:pPr>
          </w:p>
          <w:p w14:paraId="5D73CC5D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3E73E0D4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7E850512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50207E7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  <w:lang w:val="ro-RO"/>
              </w:rPr>
              <w:t>Evaluare complementară</w:t>
            </w:r>
            <w:r w:rsidRPr="00426AB8"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  <w:t xml:space="preserve"> prin </w:t>
            </w:r>
          </w:p>
          <w:p w14:paraId="09A1AAD4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  <w:lang w:val="ro-RO"/>
              </w:rPr>
              <w:t>Activitate de proiect/ extraclasă: Excursie.</w:t>
            </w:r>
            <w:r w:rsidRPr="00426AB8"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  <w:t xml:space="preserve"> Concurs de fotografie și prezentări </w:t>
            </w:r>
          </w:p>
          <w:p w14:paraId="1A232E95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color w:val="00B050"/>
                <w:sz w:val="18"/>
                <w:szCs w:val="18"/>
                <w:lang w:val="ro-RO"/>
              </w:rPr>
              <w:t>(p. 96-97)</w:t>
            </w:r>
          </w:p>
          <w:p w14:paraId="52BEBA02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(Termen orientativ pentru programarea și pregătirea excursiei: săpt. 27; durata recomandată de pregătire a expoziției după excursie, min. 2 săpt.; evaluarea activității și a produselor  realizate de elevi, cf. specificului metodic al activităților de proiect.</w:t>
            </w:r>
          </w:p>
          <w:p w14:paraId="79F2BB2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A se vedea și manualul digital/static, p. 97: </w:t>
            </w:r>
            <w:r w:rsidRPr="00426AB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Criterii și punctaje de evaluare</w:t>
            </w:r>
            <w:r w:rsidRPr="00426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)</w:t>
            </w:r>
          </w:p>
          <w:p w14:paraId="7003FFD2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479FDF8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3710F57A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0A60FC1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color w:val="00B050"/>
                <w:sz w:val="22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2"/>
                <w:lang w:val="ro-RO"/>
              </w:rPr>
              <w:t>Complementar</w:t>
            </w:r>
          </w:p>
          <w:p w14:paraId="1DB72F10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color w:val="00B050"/>
                <w:sz w:val="22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2"/>
                <w:lang w:val="ro-RO"/>
              </w:rPr>
              <w:t>Filă de Portofoliu</w:t>
            </w:r>
          </w:p>
          <w:p w14:paraId="17954B63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426AB8">
              <w:rPr>
                <w:rFonts w:ascii="Times New Roman" w:hAnsi="Times New Roman"/>
                <w:bCs/>
                <w:i/>
                <w:color w:val="00B050"/>
                <w:lang w:val="ro-RO"/>
              </w:rPr>
              <w:t xml:space="preserve">„Cartea de identitate“ a unui animal </w:t>
            </w:r>
            <w:r w:rsidRPr="00426AB8">
              <w:rPr>
                <w:rFonts w:ascii="Times New Roman" w:hAnsi="Times New Roman"/>
                <w:bCs/>
                <w:i/>
                <w:color w:val="00B050"/>
                <w:lang w:val="ro-RO"/>
              </w:rPr>
              <w:lastRenderedPageBreak/>
              <w:t xml:space="preserve">marin </w:t>
            </w:r>
            <w:r w:rsidRPr="00426AB8">
              <w:rPr>
                <w:rFonts w:ascii="Times New Roman" w:hAnsi="Times New Roman"/>
                <w:bCs/>
                <w:color w:val="00B050"/>
                <w:lang w:val="ro-RO"/>
              </w:rPr>
              <w:t>(p. 87)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CEE2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426AB8" w:rsidRPr="00426AB8" w14:paraId="42EC5F3F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6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ED32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lastRenderedPageBreak/>
              <w:t xml:space="preserve">MODUL V – </w:t>
            </w:r>
            <w:r w:rsidRPr="00426AB8">
              <w:rPr>
                <w:rFonts w:ascii="Times New Roman" w:hAnsi="Times New Roman"/>
                <w:b/>
                <w:color w:val="000000"/>
                <w:highlight w:val="yellow"/>
                <w:lang w:val="ro-RO"/>
              </w:rPr>
              <w:t>9</w:t>
            </w: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t xml:space="preserve"> săpt.</w:t>
            </w:r>
          </w:p>
        </w:tc>
      </w:tr>
      <w:tr w:rsidR="00426AB8" w:rsidRPr="00426AB8" w14:paraId="17FB7F11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C3B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Viața în peșteri. Viața în recifele de corali</w:t>
            </w:r>
          </w:p>
          <w:p w14:paraId="2E75FB93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F40F89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A8CA08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FF89A49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F43EAF6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6B99D6BA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07CF850D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3F2FF15B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2D4AFB4A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30970772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2D0577C8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45D1058E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ECEE083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6188102D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3BE181AA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55381F23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650F6D63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1BE4497B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1FE3B759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7DFD85A1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01FC6974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4B663346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2AC9DDC0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C6A6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6D951D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FE45F5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0CED2B2" w14:textId="77777777" w:rsidR="00426AB8" w:rsidRPr="00426AB8" w:rsidRDefault="00426AB8" w:rsidP="00EE7F32">
            <w:pPr>
              <w:pStyle w:val="Pa55"/>
              <w:spacing w:afterLines="40" w:after="96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1.2.</w:t>
            </w:r>
          </w:p>
          <w:p w14:paraId="4975D8E5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490EA820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2.1.</w:t>
            </w:r>
          </w:p>
          <w:p w14:paraId="5254B2C8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2.2.</w:t>
            </w:r>
          </w:p>
          <w:p w14:paraId="165B96B9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52B1F88B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3.1.</w:t>
            </w:r>
          </w:p>
          <w:p w14:paraId="1098D553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3.2.</w:t>
            </w:r>
          </w:p>
          <w:p w14:paraId="523C890C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77627E87" w14:textId="77777777" w:rsidR="00426AB8" w:rsidRPr="00426AB8" w:rsidRDefault="00426AB8" w:rsidP="00EE7F32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189CF3D6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4.2.</w:t>
            </w:r>
          </w:p>
          <w:p w14:paraId="584316B5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FFEA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Lectura (individuală) a unui text din manual/vizionarea unor fragmente de film documentar sau slideshow/o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bservarea dirijată a imaginilor din manual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(frontal) – urmate de conversație euristică pentru descoperirea, prin contrast, a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caracteristicilor biotopurilor și biocenozelor din peșteri și recife de corali</w:t>
            </w:r>
          </w:p>
          <w:p w14:paraId="26C8658A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Lectura imaginilor: Peșteri din România (ex. digital/static p. 88) </w:t>
            </w:r>
          </w:p>
          <w:p w14:paraId="70EC1514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i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Conversație de descoperire (frontal) și și/sau problematizare și învățare prin descoperire (în echipe) în formatul metodic de tip Ghid de studiu (pt. întrebări euristice și întrebări-problemă – a se vedea secțiunile Descoperim, manual, p. 88-89):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>adaptările viețuitoarelor la mediile de viață cu caracteristici extreme (peștera) sau foarte particulare (recifele)</w:t>
            </w:r>
          </w:p>
          <w:p w14:paraId="2BF1981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Educație ecologică prin lectură frontală-explicativă </w:t>
            </w:r>
          </w:p>
          <w:p w14:paraId="6E63FBD3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Aplicații:</w:t>
            </w:r>
          </w:p>
          <w:p w14:paraId="0CC0AF36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Exerciții creative de observare și asociere pentru fixarea aspectelor de morfologie a unor organisme reprezentative din ecosistemele prezentate (ex. corali, digital/interactiv p. 89)</w:t>
            </w:r>
          </w:p>
          <w:p w14:paraId="570E7146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Prezentarea sumarizată a ideilor sub forma unui organizator grafic realizat în grup </w:t>
            </w:r>
          </w:p>
          <w:p w14:paraId="601C6F48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- Modelarea artizanală a unui ecosistem de peșteră sau de recif și discutarea relațiilor trofice între categoriile de viețuitoare selectate (în echipe)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09BA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D1005FA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Prezentări Ppt. </w:t>
            </w:r>
            <w:r w:rsidRPr="00426AB8">
              <w:rPr>
                <w:bCs/>
                <w:sz w:val="24"/>
                <w:szCs w:val="24"/>
              </w:rPr>
              <w:t>(ex. digital/static p. 88)</w:t>
            </w:r>
          </w:p>
          <w:p w14:paraId="2AC226C2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 și geografie, enciclopedii școlare</w:t>
            </w:r>
          </w:p>
          <w:p w14:paraId="75559945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Secvențe de filme didactice (documentare sau artistice)</w:t>
            </w:r>
          </w:p>
          <w:p w14:paraId="6FE5E021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60D439C3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48B8DDB5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71E49DC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60046658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23D72DB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11008C1C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D0BD979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Fișe de documentare </w:t>
            </w:r>
            <w:r w:rsidRPr="00426AB8">
              <w:rPr>
                <w:bCs/>
                <w:sz w:val="24"/>
                <w:szCs w:val="24"/>
              </w:rPr>
              <w:t>(digital/statice p. 89 ex. Moartea recifelor de corali, Relații de simbioză în recifele de corali)</w:t>
            </w:r>
          </w:p>
          <w:p w14:paraId="2AA2E5DA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Fișe de lucru cu modele de organizatori grafici oferite de profesor, la </w:t>
            </w:r>
            <w:r w:rsidRPr="00426AB8">
              <w:rPr>
                <w:bCs/>
                <w:sz w:val="24"/>
                <w:szCs w:val="24"/>
              </w:rPr>
              <w:t>alegere (ex. ciorchine, jurnal dublu, diagrame cauze-efecte/ fishbone etc.)</w:t>
            </w:r>
          </w:p>
          <w:p w14:paraId="4658AF71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Plastilină colorată</w:t>
            </w:r>
          </w:p>
          <w:p w14:paraId="534F5452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</w:p>
          <w:p w14:paraId="2562B890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Cs/>
                <w:color w:val="auto"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Activități în perechi, echipe mari, frontale și individuale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3FEE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16548294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43221792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DEF1189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78071EA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59ED9E1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A19453C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681E6FC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08749BB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1247243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E403A66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10D2E86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1BEB1DB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7BB9FCF7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92A8AD7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01D1E5D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5822C1D5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4872DF5F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79F014ED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 xml:space="preserve">Aprecierea contribuțiilor elevilor la activități și a calității produselor </w:t>
            </w: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 xml:space="preserve">realizate în echipe </w:t>
            </w:r>
            <w:r w:rsidRPr="00426AB8">
              <w:rPr>
                <w:rFonts w:ascii="Times New Roman" w:hAnsi="Times New Roman"/>
                <w:bCs/>
                <w:lang w:val="ro-RO"/>
              </w:rPr>
              <w:t>(feed-back și evaluare formativă)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CB00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426AB8" w:rsidRPr="00426AB8" w14:paraId="48D73B8B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E44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Viața în deșert și în regiuni polare</w:t>
            </w:r>
          </w:p>
          <w:p w14:paraId="7700FE4B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highlight w:val="yellow"/>
                <w:lang w:val="ro-RO"/>
              </w:rPr>
            </w:pPr>
          </w:p>
          <w:p w14:paraId="7C286A0B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highlight w:val="yellow"/>
                <w:lang w:val="ro-RO"/>
              </w:rPr>
            </w:pPr>
          </w:p>
          <w:p w14:paraId="3579304B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  <w:p w14:paraId="053E705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4FFB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741C62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3E71D164" w14:textId="77777777" w:rsidR="00426AB8" w:rsidRPr="00426AB8" w:rsidRDefault="00426AB8" w:rsidP="00EE7F32">
            <w:pPr>
              <w:pStyle w:val="Pa55"/>
              <w:spacing w:afterLines="40" w:after="96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1.2.</w:t>
            </w:r>
          </w:p>
          <w:p w14:paraId="2F7AB17C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10F7B8D1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2.1.</w:t>
            </w:r>
          </w:p>
          <w:p w14:paraId="0A79EA71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2.2.</w:t>
            </w:r>
          </w:p>
          <w:p w14:paraId="0223B397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2EAD66B9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3.1.</w:t>
            </w:r>
          </w:p>
          <w:p w14:paraId="4D4A89E5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3.2.</w:t>
            </w:r>
          </w:p>
          <w:p w14:paraId="3F98F9FF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  <w:p w14:paraId="6ABB8360" w14:textId="77777777" w:rsidR="00426AB8" w:rsidRPr="00426AB8" w:rsidRDefault="00426AB8" w:rsidP="00EE7F32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36ABEE9D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4.2.</w:t>
            </w:r>
          </w:p>
          <w:p w14:paraId="7CEDD6B9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614E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Vizionarea de materiale video-audio, observare nedirijată și conversație euristică: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 xml:space="preserve">Animale din deșert și regiuni polare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(</w:t>
            </w:r>
            <w:r w:rsidRPr="00426AB8">
              <w:rPr>
                <w:rFonts w:ascii="Times New Roman" w:hAnsi="Times New Roman"/>
                <w:bCs/>
                <w:lang w:val="ro-RO"/>
              </w:rPr>
              <w:t>ex. digital/video p. 90) pentru stimularea curiozității științifice</w:t>
            </w:r>
          </w:p>
          <w:p w14:paraId="58C8CEF7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Lectura sistematică (individuală sau dirijată frontal, explicativă) a unui text din manual și vizionarea unor fragmente de film documentar sau slideshow/o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bservarea dirijată a imaginilor din manual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(frontal) – urmate de conversație euristică pentru descoperirea, prin sublinierea contrastelor, a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caracteristicilor biotopurilor și biocenozelor din regiunile aride și polare</w:t>
            </w:r>
          </w:p>
          <w:p w14:paraId="2AB8CD92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Aplicații: </w:t>
            </w:r>
          </w:p>
          <w:p w14:paraId="0EB32CD7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Îmbogățirea și exersarea vocabularului științific (ex. a. digital/ exercițiu interactiv de tip text lacunar, p. 91; b. mini-eseu: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>Raport asupra adaptărilor unor animale la medii de viață cu condițiile extreme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 - deșert/poli</w:t>
            </w:r>
          </w:p>
          <w:p w14:paraId="0ACBDC92" w14:textId="77777777" w:rsidR="00426AB8" w:rsidRPr="00426AB8" w:rsidRDefault="00426AB8" w:rsidP="00EE7F32">
            <w:pPr>
              <w:pStyle w:val="Default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Exersarea gândirii critice și a gândirii ecologice prin întrebări problemă (manual, p. 91)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3D0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 și resursele digitale atașate lecțiilor</w:t>
            </w:r>
            <w:r w:rsidRPr="00426A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8A293EF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Prezentări Ppt și videoclipuri </w:t>
            </w:r>
          </w:p>
          <w:p w14:paraId="50121BB4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Planșe, atlase de biologie și geografie, enciclopedii școlare</w:t>
            </w:r>
          </w:p>
          <w:p w14:paraId="61BDA71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Secvențe de filme didactice (documentare sau artistice)</w:t>
            </w:r>
          </w:p>
          <w:p w14:paraId="43C05AB3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45645F17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36A0DBEF" w14:textId="77777777" w:rsidR="00426AB8" w:rsidRPr="00426AB8" w:rsidRDefault="00426AB8" w:rsidP="00EE7F32">
            <w:pPr>
              <w:spacing w:afterLines="40" w:after="96"/>
              <w:rPr>
                <w:bCs/>
                <w:i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Recomandări de lectură pentru cultura generală și educație. </w:t>
            </w:r>
            <w:r w:rsidRPr="00426AB8">
              <w:rPr>
                <w:bCs/>
                <w:sz w:val="24"/>
                <w:szCs w:val="24"/>
              </w:rPr>
              <w:t>Enciclopedii, ex. manual p. 92-95 și 98-99:</w:t>
            </w:r>
            <w:r w:rsidRPr="00426AB8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426AB8">
              <w:rPr>
                <w:i/>
                <w:sz w:val="24"/>
                <w:szCs w:val="24"/>
              </w:rPr>
              <w:t>Viața în condiții extreme, Lumea noastră – oameni și ritmuri ale naturii</w:t>
            </w:r>
          </w:p>
          <w:p w14:paraId="54222CD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Volume din literatura pentru copii, lecturi literare sau științifice interdisciplinare </w:t>
            </w:r>
            <w:r w:rsidRPr="00426AB8">
              <w:rPr>
                <w:bCs/>
                <w:sz w:val="24"/>
                <w:szCs w:val="24"/>
              </w:rPr>
              <w:t xml:space="preserve">(ex. </w:t>
            </w:r>
            <w:r w:rsidRPr="00426AB8">
              <w:rPr>
                <w:bCs/>
                <w:i/>
                <w:sz w:val="24"/>
                <w:szCs w:val="24"/>
              </w:rPr>
              <w:t>Fram, ursul polar</w:t>
            </w:r>
            <w:r w:rsidRPr="00426AB8">
              <w:rPr>
                <w:bCs/>
                <w:sz w:val="24"/>
                <w:szCs w:val="24"/>
              </w:rPr>
              <w:t xml:space="preserve"> (Cezar Petrescu)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768B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58139A0C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03099940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248EC64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2A17E63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87A8670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F8454CC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52B5F558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99205A4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1EF21CB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2DF051F2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Evaluare complementară</w:t>
            </w: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 xml:space="preserve"> prin </w:t>
            </w:r>
          </w:p>
          <w:p w14:paraId="77848BA6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 xml:space="preserve">Activitate de proiect/ extraclasă: Excursie tematică interdisciplinară </w:t>
            </w:r>
          </w:p>
          <w:p w14:paraId="32EE5E3C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>(a se vedea manualul, p. 96-97)</w:t>
            </w:r>
            <w:r w:rsidRPr="00426AB8">
              <w:rPr>
                <w:rFonts w:ascii="Times New Roman" w:hAnsi="Times New Roman"/>
                <w:bCs/>
                <w:sz w:val="20"/>
                <w:szCs w:val="18"/>
                <w:lang w:val="ro-RO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23E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5281CB15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9A1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Recapitulare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A8B5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Toate competențele specifice vizate în Unitatea III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E978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Diversitatea mediilor de viață și adaptările viețuitoarelor la mediile de viață </w:t>
            </w:r>
            <w:r w:rsidRPr="00426AB8">
              <w:rPr>
                <w:rFonts w:ascii="Times New Roman" w:hAnsi="Times New Roman"/>
                <w:bCs/>
                <w:lang w:val="ro-RO"/>
              </w:rPr>
              <w:t xml:space="preserve">- </w:t>
            </w:r>
            <w:r w:rsidRPr="00426AB8">
              <w:rPr>
                <w:rFonts w:ascii="Times New Roman" w:hAnsi="Times New Roman"/>
                <w:bCs/>
                <w:i/>
                <w:lang w:val="ro-RO"/>
              </w:rPr>
              <w:t>Activități recapitulative în grupe și frontal</w:t>
            </w:r>
            <w:r w:rsidRPr="00426AB8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bazate pe:</w:t>
            </w:r>
          </w:p>
          <w:p w14:paraId="74425F88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- modelare (iconică – mulaje, scheme, ex.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lastRenderedPageBreak/>
              <w:t>manual p. 100: analiza unei rețele trofice)</w:t>
            </w:r>
          </w:p>
          <w:p w14:paraId="3157D46D" w14:textId="77777777" w:rsidR="00426AB8" w:rsidRPr="00426AB8" w:rsidRDefault="00426AB8" w:rsidP="00EE7F32">
            <w:pPr>
              <w:pStyle w:val="Pa55"/>
              <w:spacing w:after="80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realizarea de descrieri și comparații după un plan/o schemă date (tabele mixte, ex. manual, p. 101)</w:t>
            </w:r>
          </w:p>
          <w:p w14:paraId="117D225B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exerciții de asociere a imaginilor cu textul descriptiv (tabele mixte, ex.manual, p. 101)</w:t>
            </w:r>
          </w:p>
          <w:p w14:paraId="089BBED9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rezolvarea de situații problemă și exersarea gândirii critice (ex. cazul plantelor carnivore, digital/video, p. 101)</w:t>
            </w:r>
          </w:p>
          <w:p w14:paraId="59F550BD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- alte exerciții experimental-creative și de transfer a cunoștințelor în activitățile cotidiene.</w:t>
            </w:r>
          </w:p>
          <w:p w14:paraId="33274E8F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Opțional - lectura didactică și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lucrul cu manualul/cartea/textul științific sau literar pentru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dezbaterea în echipe a unor subiecte de interes din Enciclopedia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 xml:space="preserve">, ex. 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>Oameni și ritmuri ale naturii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, p. 98-99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8D0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 p. 100-101 și resursele digitale atașate lecției/unității de învățare III</w:t>
            </w:r>
          </w:p>
          <w:p w14:paraId="6B173D05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58CEAF7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14:paraId="3A1EF334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5064D3E7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47221FBB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0328287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36A54DC6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7EA57806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2CFA7FE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  <w:p w14:paraId="2108C4C4" w14:textId="77777777" w:rsidR="00426AB8" w:rsidRPr="00426AB8" w:rsidRDefault="00426AB8" w:rsidP="00EE7F32">
            <w:pPr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Lecturi facultative pentru cultura generală și științifică: </w:t>
            </w:r>
            <w:r w:rsidRPr="00426AB8">
              <w:rPr>
                <w:bCs/>
                <w:sz w:val="24"/>
                <w:szCs w:val="24"/>
              </w:rPr>
              <w:t xml:space="preserve">Enciclopedia. </w:t>
            </w:r>
            <w:r w:rsidRPr="00426AB8">
              <w:rPr>
                <w:bCs/>
                <w:i/>
                <w:sz w:val="24"/>
                <w:szCs w:val="24"/>
              </w:rPr>
              <w:t>Ecolocația. Arta camuflajului</w:t>
            </w:r>
            <w:r w:rsidRPr="00426AB8">
              <w:rPr>
                <w:bCs/>
                <w:sz w:val="24"/>
                <w:szCs w:val="24"/>
              </w:rPr>
              <w:t xml:space="preserve"> (p. 94 – 95)</w:t>
            </w:r>
          </w:p>
          <w:p w14:paraId="68714780" w14:textId="77777777" w:rsidR="00426AB8" w:rsidRPr="00426AB8" w:rsidRDefault="00426AB8" w:rsidP="00EE7F32">
            <w:pPr>
              <w:rPr>
                <w:b/>
                <w:bCs/>
                <w:sz w:val="24"/>
                <w:szCs w:val="24"/>
              </w:rPr>
            </w:pPr>
            <w:r w:rsidRPr="00426AB8">
              <w:rPr>
                <w:sz w:val="24"/>
                <w:szCs w:val="24"/>
              </w:rPr>
              <w:t>Activități în grupe/perechi și frontale, la decizia profesorului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175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56CC0E4A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6D4CFF3A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DE845D0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12CB0C37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2A050AE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Aprecierea contribuțiilor elevilor la activitățile recapitulative și feedback</w:t>
            </w:r>
          </w:p>
          <w:p w14:paraId="2B43ED9E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7FF8809" w14:textId="77777777" w:rsidR="00426AB8" w:rsidRPr="00426AB8" w:rsidRDefault="00426AB8" w:rsidP="00EE7F32">
            <w:pPr>
              <w:pStyle w:val="Pa55"/>
              <w:spacing w:afterLines="40" w:after="96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Opțional, exercițiu de interevaluare (a produselor activității) în pereche sau între perechi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F9B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426AB8" w:rsidRPr="00426AB8" w14:paraId="4794143D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D34C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F50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color w:val="000000"/>
                <w:lang w:val="ro-RO"/>
              </w:rPr>
              <w:t>Toate competențele specifice vizate în Unitatea III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EB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de evaluare scrisă</w:t>
            </w:r>
          </w:p>
          <w:p w14:paraId="167DCC51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(de ex. p. 102-103: 6 categorii de itemi de evaluare; proba se aplică integral sau parțial, cu ajustarea punctajelor)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F765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Manual, p. </w:t>
            </w:r>
            <w:r w:rsidRPr="00426AB8">
              <w:rPr>
                <w:bCs/>
                <w:sz w:val="24"/>
                <w:szCs w:val="24"/>
              </w:rPr>
              <w:t>102-103</w:t>
            </w:r>
          </w:p>
          <w:p w14:paraId="6006D1D4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(include răspunsuri la itemi și scheme de corectare a probei de evaluare, digital/static p. 103)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A0D7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Evaluare sumativă</w:t>
            </w:r>
          </w:p>
          <w:p w14:paraId="79A2FE04" w14:textId="77777777" w:rsidR="00426AB8" w:rsidRPr="00426AB8" w:rsidRDefault="00426AB8" w:rsidP="00EE7F32">
            <w:pPr>
              <w:pStyle w:val="Pa55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și /sau</w:t>
            </w:r>
          </w:p>
          <w:p w14:paraId="7CF7DC35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Autoevaluare</w:t>
            </w:r>
          </w:p>
          <w:p w14:paraId="4BC7D344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6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6"/>
                <w:lang w:val="ro-RO"/>
              </w:rPr>
              <w:t>Evaluare complementară prin Activitate de proiect:</w:t>
            </w:r>
          </w:p>
          <w:p w14:paraId="4C00B4D7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6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6"/>
                <w:lang w:val="ro-RO"/>
              </w:rPr>
              <w:t xml:space="preserve">Excursie. Concurs de fotografie și prezentare </w:t>
            </w:r>
          </w:p>
          <w:p w14:paraId="52266D7A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(termen orientativ pentru </w:t>
            </w:r>
            <w:r w:rsidRPr="00426AB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încheierea</w:t>
            </w:r>
            <w:r w:rsidRPr="00426AB8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activităților în acest proiect: prezentarea și evaluarea activității și a produselor  realizate de elevi; a se vedea și digital/static,  p. 97)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C534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35CE5A1F" w14:textId="77777777" w:rsidTr="00EE7F3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326B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lastRenderedPageBreak/>
              <w:t>UI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E693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559D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5B6D" w14:textId="77777777" w:rsidR="00426AB8" w:rsidRPr="00426AB8" w:rsidRDefault="00426AB8" w:rsidP="00EE7F32">
            <w:pPr>
              <w:spacing w:afterLines="40" w:after="96"/>
              <w:rPr>
                <w:rStyle w:val="A0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3F3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B278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t>Total: 8 ore</w:t>
            </w:r>
          </w:p>
        </w:tc>
      </w:tr>
    </w:tbl>
    <w:p w14:paraId="48641766" w14:textId="77777777" w:rsidR="00426AB8" w:rsidRPr="00426AB8" w:rsidRDefault="00426AB8" w:rsidP="00426AB8">
      <w:pPr>
        <w:spacing w:line="360" w:lineRule="auto"/>
        <w:jc w:val="right"/>
        <w:rPr>
          <w:iCs/>
          <w:color w:val="000000"/>
          <w:sz w:val="22"/>
          <w:szCs w:val="22"/>
          <w:shd w:val="clear" w:color="auto" w:fill="FFFFFF"/>
        </w:rPr>
      </w:pPr>
      <w:r w:rsidRPr="00426AB8">
        <w:rPr>
          <w:iCs/>
          <w:color w:val="000000"/>
          <w:sz w:val="22"/>
          <w:szCs w:val="22"/>
          <w:shd w:val="clear" w:color="auto" w:fill="FFFFFF"/>
        </w:rPr>
        <w:t>PROIECTARE pe unități de învățare,</w:t>
      </w:r>
      <w:r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 Biologie, Clasa a V-a, </w:t>
      </w:r>
      <w:r w:rsidRPr="00426AB8">
        <w:rPr>
          <w:iCs/>
          <w:color w:val="000000"/>
          <w:sz w:val="22"/>
          <w:szCs w:val="22"/>
          <w:shd w:val="clear" w:color="auto" w:fill="FFFFFF"/>
        </w:rPr>
        <w:t>exemplu propus de Irina Pop-Păcurar</w:t>
      </w:r>
    </w:p>
    <w:p w14:paraId="42E2907A" w14:textId="77777777" w:rsidR="00426AB8" w:rsidRPr="00426AB8" w:rsidRDefault="00426AB8" w:rsidP="00426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4410"/>
        <w:gridCol w:w="3150"/>
        <w:gridCol w:w="1710"/>
        <w:gridCol w:w="1458"/>
      </w:tblGrid>
      <w:tr w:rsidR="00426AB8" w:rsidRPr="00426AB8" w14:paraId="48A14B5C" w14:textId="77777777" w:rsidTr="00EE7F32">
        <w:trPr>
          <w:trHeight w:val="638"/>
        </w:trPr>
        <w:tc>
          <w:tcPr>
            <w:tcW w:w="14616" w:type="dxa"/>
            <w:gridSpan w:val="6"/>
            <w:shd w:val="clear" w:color="auto" w:fill="C2D69B" w:themeFill="accent3" w:themeFillTint="99"/>
          </w:tcPr>
          <w:p w14:paraId="08CD6BCB" w14:textId="77777777" w:rsidR="00426AB8" w:rsidRPr="00426AB8" w:rsidRDefault="00426AB8" w:rsidP="00EE7F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6AB8">
              <w:rPr>
                <w:b/>
                <w:sz w:val="24"/>
                <w:szCs w:val="24"/>
              </w:rPr>
              <w:t>UNITATEA IV</w:t>
            </w:r>
          </w:p>
          <w:p w14:paraId="4BAD0B8F" w14:textId="77777777" w:rsidR="00426AB8" w:rsidRPr="00426AB8" w:rsidRDefault="00426AB8" w:rsidP="00EE7F32">
            <w:pPr>
              <w:pStyle w:val="Pa55"/>
              <w:jc w:val="center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Relația omului cu mediul</w:t>
            </w:r>
          </w:p>
        </w:tc>
      </w:tr>
      <w:tr w:rsidR="00426AB8" w:rsidRPr="00426AB8" w14:paraId="77357ECE" w14:textId="77777777" w:rsidTr="00EE7F32">
        <w:trPr>
          <w:trHeight w:val="474"/>
        </w:trPr>
        <w:tc>
          <w:tcPr>
            <w:tcW w:w="14616" w:type="dxa"/>
            <w:gridSpan w:val="6"/>
            <w:shd w:val="clear" w:color="auto" w:fill="auto"/>
          </w:tcPr>
          <w:p w14:paraId="6ED4DD2A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t xml:space="preserve">MODUL V – </w:t>
            </w:r>
            <w:r w:rsidRPr="00426AB8">
              <w:rPr>
                <w:rFonts w:ascii="Times New Roman" w:hAnsi="Times New Roman"/>
                <w:b/>
                <w:color w:val="000000"/>
                <w:highlight w:val="yellow"/>
                <w:lang w:val="ro-RO"/>
              </w:rPr>
              <w:t>9</w:t>
            </w:r>
            <w:r w:rsidRPr="00426AB8">
              <w:rPr>
                <w:rFonts w:ascii="Times New Roman" w:hAnsi="Times New Roman"/>
                <w:b/>
                <w:color w:val="000000"/>
                <w:lang w:val="ro-RO"/>
              </w:rPr>
              <w:t xml:space="preserve"> săpt.</w:t>
            </w:r>
            <w:r w:rsidRPr="00426AB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b/>
                <w:highlight w:val="yellow"/>
                <w:lang w:val="ro-RO"/>
              </w:rPr>
              <w:t>continuare</w:t>
            </w:r>
          </w:p>
        </w:tc>
      </w:tr>
      <w:tr w:rsidR="00426AB8" w:rsidRPr="00426AB8" w14:paraId="64E7D0FC" w14:textId="77777777" w:rsidTr="00EE7F32">
        <w:trPr>
          <w:trHeight w:val="638"/>
        </w:trPr>
        <w:tc>
          <w:tcPr>
            <w:tcW w:w="2088" w:type="dxa"/>
            <w:shd w:val="clear" w:color="auto" w:fill="auto"/>
          </w:tcPr>
          <w:p w14:paraId="5A4E8A1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 xml:space="preserve">Relația </w:t>
            </w:r>
          </w:p>
          <w:p w14:paraId="121370F1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om – mediu</w:t>
            </w:r>
          </w:p>
        </w:tc>
        <w:tc>
          <w:tcPr>
            <w:tcW w:w="1800" w:type="dxa"/>
            <w:shd w:val="clear" w:color="auto" w:fill="auto"/>
          </w:tcPr>
          <w:p w14:paraId="0EE07AF6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D9E5B0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4D853A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26FCD851" w14:textId="77777777" w:rsidR="00426AB8" w:rsidRPr="00426AB8" w:rsidRDefault="00426AB8" w:rsidP="00EE7F32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4D035186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35B6111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2.1.</w:t>
            </w:r>
          </w:p>
          <w:p w14:paraId="33A7856B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3CB63536" w14:textId="77777777" w:rsidR="00426AB8" w:rsidRPr="00426AB8" w:rsidRDefault="00426AB8" w:rsidP="00EE7F32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35241C34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455ACA96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4.2.</w:t>
            </w:r>
          </w:p>
          <w:p w14:paraId="471AB236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63393A9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63B4B6A0" w14:textId="77777777" w:rsidR="00426AB8" w:rsidRPr="00426AB8" w:rsidRDefault="00426AB8" w:rsidP="00EE7F32">
            <w:pPr>
              <w:pStyle w:val="Pa55"/>
              <w:spacing w:after="80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Exercițiu de evocare și comunicare (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Tu cum interacționezi cu mediul tău de viață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?)</w:t>
            </w:r>
          </w:p>
          <w:p w14:paraId="26CEF81C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- Activitate în grup pe baza fișei de lucru (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O zi din viața mea</w:t>
            </w:r>
            <w:r w:rsidRPr="00426AB8">
              <w:rPr>
                <w:rFonts w:ascii="Times New Roman" w:hAnsi="Times New Roman" w:cs="Times New Roman"/>
                <w:lang w:val="ro-RO"/>
              </w:rPr>
              <w:t>): conștientizarea impactului unor acțiuni simple, cotidiene ale oamenilor asupra calității mediului și resurselor naturale  (manual p. 106)</w:t>
            </w:r>
          </w:p>
          <w:p w14:paraId="6D1117CC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Vizionare de minidocumentare și conversație euristică: de ex.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Mierea-curcubeu, Construcțiile castorilor </w:t>
            </w:r>
            <w:r w:rsidRPr="00426AB8">
              <w:rPr>
                <w:rFonts w:ascii="Times New Roman" w:hAnsi="Times New Roman" w:cs="Times New Roman"/>
                <w:lang w:val="ro-RO"/>
              </w:rPr>
              <w:t>(digital/statice p. 105, 106)</w:t>
            </w:r>
          </w:p>
          <w:p w14:paraId="43CACDD8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Explicație, problematizare, conversație euristică pt. formularea noilor noțiuni: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resurse naturale, poluare, defrișare, probleme globale ale mediului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etc.</w:t>
            </w:r>
          </w:p>
          <w:p w14:paraId="56479E20" w14:textId="77777777" w:rsidR="00426AB8" w:rsidRPr="00426AB8" w:rsidRDefault="00426AB8" w:rsidP="00EE7F32">
            <w:pPr>
              <w:pStyle w:val="Default"/>
              <w:spacing w:after="80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reflecție, argumentare, formare a judecăților de valoare: dilema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dăunător-folositor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în concepția noastră despre viețuitoare; relația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 xml:space="preserve">local-global 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în analiza impactului activităților umane asupra mediului </w:t>
            </w:r>
          </w:p>
        </w:tc>
        <w:tc>
          <w:tcPr>
            <w:tcW w:w="3150" w:type="dxa"/>
            <w:shd w:val="clear" w:color="auto" w:fill="auto"/>
          </w:tcPr>
          <w:p w14:paraId="148A167B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Manualul</w:t>
            </w:r>
          </w:p>
          <w:p w14:paraId="108D32E5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atașate lecțiilor sau selectate din alte aplicații didactice offline/online</w:t>
            </w:r>
          </w:p>
          <w:p w14:paraId="13E6363D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>Planșe/diapozitive (slides ppt.) ilustrând diferite medii naturale și antropizate</w:t>
            </w:r>
          </w:p>
          <w:p w14:paraId="01BB7ABC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lang w:val="ro-RO"/>
              </w:rPr>
              <w:t>Minidocumentare din manualul digital</w:t>
            </w:r>
          </w:p>
          <w:p w14:paraId="1060371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62E616C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>Hârtie, creioane colorate</w:t>
            </w:r>
          </w:p>
          <w:p w14:paraId="4C5C449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i/>
                <w:lang w:val="ro-RO"/>
              </w:rPr>
              <w:t>Fișa de lucru</w:t>
            </w:r>
            <w:r w:rsidRPr="00426AB8">
              <w:rPr>
                <w:rFonts w:ascii="Times New Roman" w:hAnsi="Times New Roman" w:cs="Times New Roman"/>
                <w:bCs/>
                <w:lang w:val="ro-RO"/>
              </w:rPr>
              <w:t xml:space="preserve"> (tabel p. 105)</w:t>
            </w:r>
          </w:p>
          <w:p w14:paraId="0ABF9B2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3B052F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E6C2DE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72A55D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E2B8E78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individuale, în perechi și frontale, în funcție de secvență</w:t>
            </w:r>
          </w:p>
          <w:p w14:paraId="08054D04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E684780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118BEA6C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</w:p>
          <w:p w14:paraId="3FACDA72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Evaluare complementară</w:t>
            </w: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 xml:space="preserve"> prin </w:t>
            </w:r>
          </w:p>
          <w:p w14:paraId="65451D8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Activitate de proiect/ extraclasă:</w:t>
            </w:r>
            <w:r w:rsidRPr="00426AB8">
              <w:rPr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 xml:space="preserve">Proiect: </w:t>
            </w:r>
          </w:p>
          <w:p w14:paraId="2789D2C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Implică-te!</w:t>
            </w:r>
          </w:p>
          <w:p w14:paraId="6D66F76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 xml:space="preserve">a. Să atragem păsările în grădini </w:t>
            </w:r>
          </w:p>
          <w:p w14:paraId="222CFFBC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b. Cum poți contribui la protejarea mediului?</w:t>
            </w:r>
          </w:p>
          <w:p w14:paraId="335B8B77" w14:textId="77777777" w:rsidR="00426AB8" w:rsidRPr="00426AB8" w:rsidRDefault="00426AB8" w:rsidP="00EE7F32">
            <w:pPr>
              <w:pStyle w:val="Default"/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>(a se vedea manualul, p. 112-113)</w:t>
            </w:r>
          </w:p>
          <w:p w14:paraId="5A02289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(Termen orientativ pentru </w:t>
            </w:r>
            <w:r w:rsidRPr="00426AB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începerea</w:t>
            </w:r>
            <w:r w:rsidRPr="00426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proiectului, săpt. 32)</w:t>
            </w:r>
          </w:p>
        </w:tc>
        <w:tc>
          <w:tcPr>
            <w:tcW w:w="1458" w:type="dxa"/>
            <w:shd w:val="clear" w:color="auto" w:fill="auto"/>
          </w:tcPr>
          <w:p w14:paraId="1FDC63A7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24AE3001" w14:textId="77777777" w:rsidTr="00EE7F32">
        <w:trPr>
          <w:trHeight w:val="638"/>
        </w:trPr>
        <w:tc>
          <w:tcPr>
            <w:tcW w:w="2088" w:type="dxa"/>
            <w:shd w:val="clear" w:color="auto" w:fill="auto"/>
          </w:tcPr>
          <w:p w14:paraId="2C495327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Ecosisteme</w:t>
            </w:r>
          </w:p>
          <w:p w14:paraId="1407BF76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afectate de activitățile omului</w:t>
            </w:r>
          </w:p>
        </w:tc>
        <w:tc>
          <w:tcPr>
            <w:tcW w:w="1800" w:type="dxa"/>
            <w:shd w:val="clear" w:color="auto" w:fill="auto"/>
          </w:tcPr>
          <w:p w14:paraId="0848BF81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E75CBA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6BDD337E" w14:textId="77777777" w:rsidR="00426AB8" w:rsidRPr="00426AB8" w:rsidRDefault="00426AB8" w:rsidP="00EE7F32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1.2.</w:t>
            </w:r>
          </w:p>
          <w:p w14:paraId="200D6681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D2234E9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2.1.</w:t>
            </w:r>
          </w:p>
          <w:p w14:paraId="6454A483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1E381593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8A07607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6EDCCB46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276F2961" w14:textId="77777777" w:rsidR="00426AB8" w:rsidRPr="00426AB8" w:rsidRDefault="00426AB8" w:rsidP="00EE7F32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6E9325E8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4.1.</w:t>
            </w:r>
          </w:p>
          <w:p w14:paraId="1E2233EA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4.2.</w:t>
            </w:r>
          </w:p>
          <w:p w14:paraId="212E4A96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07F02746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Învățare prin cooperare (tehnică de învățare activă: Linia valorilor, digital/ static p. 108): noțiunea de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dezvoltare durabilă</w:t>
            </w:r>
          </w:p>
          <w:p w14:paraId="231F668C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lang w:val="ro-RO"/>
              </w:rPr>
              <w:t xml:space="preserve">- Observarea ilustrațiilor și a schemelor (în </w:t>
            </w:r>
            <w:r w:rsidRPr="00426AB8">
              <w:rPr>
                <w:rFonts w:ascii="Times New Roman" w:hAnsi="Times New Roman" w:cs="Times New Roman"/>
                <w:bCs/>
                <w:lang w:val="ro-RO"/>
              </w:rPr>
              <w:lastRenderedPageBreak/>
              <w:t xml:space="preserve">manual și în suportul digital, pe planșe sau în secvențe de film didactic etc.) pentru a </w:t>
            </w:r>
            <w:r w:rsidRPr="00426AB8">
              <w:rPr>
                <w:rFonts w:ascii="Times New Roman" w:hAnsi="Times New Roman" w:cs="Times New Roman"/>
                <w:bCs/>
                <w:i/>
                <w:lang w:val="ro-RO"/>
              </w:rPr>
              <w:t xml:space="preserve">descoperi efectele activităților omului în ecosisteme </w:t>
            </w:r>
            <w:r w:rsidRPr="00426AB8">
              <w:rPr>
                <w:rFonts w:ascii="Times New Roman" w:hAnsi="Times New Roman" w:cs="Times New Roman"/>
                <w:bCs/>
                <w:lang w:val="ro-RO"/>
              </w:rPr>
              <w:t xml:space="preserve">(ex. digital/video/slideshows, p. 108: </w:t>
            </w:r>
            <w:r w:rsidRPr="00426AB8">
              <w:rPr>
                <w:rFonts w:ascii="Times New Roman" w:hAnsi="Times New Roman" w:cs="Times New Roman"/>
                <w:bCs/>
                <w:i/>
                <w:lang w:val="ro-RO"/>
              </w:rPr>
              <w:t>Risipa de hrană, Ecosisteme afectate de activitățile omului)</w:t>
            </w:r>
          </w:p>
          <w:p w14:paraId="06ADD298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Explicație, problematizare, conversație euristică pt. introducerea/consolidarea noțiunilor: </w:t>
            </w:r>
            <w:r w:rsidRPr="00426AB8">
              <w:rPr>
                <w:rFonts w:ascii="Times New Roman" w:hAnsi="Times New Roman" w:cs="Times New Roman"/>
                <w:i/>
                <w:lang w:val="ro-RO"/>
              </w:rPr>
              <w:t>resurse naturale regenerabile și neregenerabile, poluare, defrișare, probleme globale ale mediului, ploi acide, efect de seră, dezvoltare durabilă, conservarea resurselor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etc.</w:t>
            </w:r>
          </w:p>
          <w:p w14:paraId="5574BA8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color w:val="0070C0"/>
                <w:lang w:val="ro-RO"/>
              </w:rPr>
              <w:t>- Opțional</w:t>
            </w: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, lucrări practice simple pe teren și în laborator/clasă</w:t>
            </w:r>
            <w:r w:rsidRPr="00426AB8">
              <w:rPr>
                <w:rFonts w:ascii="Times New Roman" w:hAnsi="Times New Roman"/>
                <w:color w:val="0070C0"/>
                <w:lang w:val="ro-RO"/>
              </w:rPr>
              <w:t xml:space="preserve"> (miniLaborator</w:t>
            </w:r>
            <w:r w:rsidRPr="00426AB8">
              <w:rPr>
                <w:rFonts w:ascii="Times New Roman" w:hAnsi="Times New Roman"/>
                <w:i/>
                <w:color w:val="0070C0"/>
                <w:lang w:val="ro-RO"/>
              </w:rPr>
              <w:t>),</w:t>
            </w:r>
            <w:r w:rsidRPr="00426AB8">
              <w:rPr>
                <w:rFonts w:ascii="Times New Roman" w:hAnsi="Times New Roman"/>
                <w:color w:val="0070C0"/>
                <w:lang w:val="ro-RO"/>
              </w:rPr>
              <w:t xml:space="preserve"> de ex. </w:t>
            </w:r>
            <w:r w:rsidRPr="00426AB8">
              <w:rPr>
                <w:rFonts w:ascii="Times New Roman" w:hAnsi="Times New Roman"/>
                <w:i/>
                <w:color w:val="0070C0"/>
                <w:lang w:val="ro-RO"/>
              </w:rPr>
              <w:t>Este apa de ploaie poluată (acidă)</w:t>
            </w:r>
            <w:r w:rsidRPr="00426AB8">
              <w:rPr>
                <w:rFonts w:ascii="Times New Roman" w:hAnsi="Times New Roman"/>
                <w:color w:val="0070C0"/>
                <w:lang w:val="ro-RO"/>
              </w:rPr>
              <w:t>? – digital/static p. 109)</w:t>
            </w:r>
          </w:p>
          <w:p w14:paraId="7A23C3EC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49202580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 xml:space="preserve">- Aplicații și exerciții de transfer, frontal, dezbatere, exersarea inițiativei și luarea de decizii de acțiune (adecvate vârstei și preocupărilor) pentru protejarea resurselor neregenerabile: </w:t>
            </w:r>
            <w:r w:rsidRPr="00426AB8">
              <w:rPr>
                <w:rFonts w:ascii="Times New Roman" w:hAnsi="Times New Roman"/>
                <w:i/>
                <w:lang w:val="ro-RO"/>
              </w:rPr>
              <w:t xml:space="preserve">10 modalități de a fi ECO </w:t>
            </w:r>
            <w:r w:rsidRPr="00426AB8">
              <w:rPr>
                <w:rFonts w:ascii="Times New Roman" w:hAnsi="Times New Roman"/>
                <w:lang w:val="ro-RO"/>
              </w:rPr>
              <w:t xml:space="preserve"> (digital/static p. 108, video </w:t>
            </w:r>
            <w:r w:rsidRPr="00426AB8">
              <w:rPr>
                <w:rFonts w:ascii="Times New Roman" w:hAnsi="Times New Roman"/>
                <w:bCs/>
                <w:i/>
                <w:lang w:val="ro-RO"/>
              </w:rPr>
              <w:t>Direcții de acțiune pentru dezvoltarea durabilă)</w:t>
            </w:r>
          </w:p>
        </w:tc>
        <w:tc>
          <w:tcPr>
            <w:tcW w:w="3150" w:type="dxa"/>
            <w:shd w:val="clear" w:color="auto" w:fill="auto"/>
          </w:tcPr>
          <w:p w14:paraId="714B8793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</w:t>
            </w:r>
          </w:p>
          <w:p w14:paraId="799CF7B4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Resurse digitale atașate lecțiilor sau selectate din alte aplicații didactice </w:t>
            </w:r>
            <w:r w:rsidRPr="00426AB8">
              <w:rPr>
                <w:b/>
                <w:bCs/>
                <w:sz w:val="24"/>
                <w:szCs w:val="24"/>
              </w:rPr>
              <w:lastRenderedPageBreak/>
              <w:t>offline/online</w:t>
            </w:r>
          </w:p>
          <w:p w14:paraId="15D7A469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  <w:p w14:paraId="0CCB18E7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68717B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Planșe/ diapozitive (slides)/ videoclipuri </w:t>
            </w:r>
          </w:p>
          <w:p w14:paraId="67A540A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Secvențe de filme didactice (documentare sau artistice)</w:t>
            </w:r>
          </w:p>
          <w:p w14:paraId="49AE7F4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656294D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27B4CA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F37BEA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89960B0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F1F01F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0070C0"/>
                <w:lang w:val="ro-RO"/>
              </w:rPr>
            </w:pPr>
          </w:p>
          <w:p w14:paraId="739AA216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 xml:space="preserve">Opțional: </w:t>
            </w:r>
          </w:p>
          <w:p w14:paraId="0E492BE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0070C0"/>
                <w:lang w:val="ro-RO"/>
              </w:rPr>
              <w:t>- hârtie-indicator de pH, vase Petri (sau alte recipiente mici din plastic)</w:t>
            </w:r>
          </w:p>
          <w:p w14:paraId="2825941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0070C0"/>
                <w:lang w:val="ro-RO"/>
              </w:rPr>
            </w:pPr>
          </w:p>
          <w:p w14:paraId="44AEC3B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F9643E0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2B6DBC4" w14:textId="370CCB9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Activități individuale, în grup (4</w:t>
            </w:r>
            <w:r w:rsidR="00371914">
              <w:rPr>
                <w:rFonts w:ascii="Times New Roman" w:hAnsi="Times New Roman" w:cs="Times New Roman"/>
                <w:lang w:val="ro-RO"/>
              </w:rPr>
              <w:t>-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5 elevi) și frontale, în funcție de secvență</w:t>
            </w:r>
          </w:p>
        </w:tc>
        <w:tc>
          <w:tcPr>
            <w:tcW w:w="1710" w:type="dxa"/>
            <w:shd w:val="clear" w:color="auto" w:fill="auto"/>
          </w:tcPr>
          <w:p w14:paraId="7C19BD8D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0289B1C7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775D3F7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E519F2B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C542FE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4BD9CE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93A60A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F99D83B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C091DC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4C967E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DA3598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EAFCAF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9097377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A9F7612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2816237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8A18B0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85E99F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Aprecierea contribuțiilor elevilor la activitățile de grup sau frontale și feedback (evaluare formativă)</w:t>
            </w:r>
          </w:p>
          <w:p w14:paraId="2044F16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8" w:type="dxa"/>
            <w:shd w:val="clear" w:color="auto" w:fill="auto"/>
          </w:tcPr>
          <w:p w14:paraId="0FED7BAC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426AB8" w:rsidRPr="00426AB8" w14:paraId="36065273" w14:textId="77777777" w:rsidTr="00EE7F32">
        <w:trPr>
          <w:trHeight w:val="638"/>
        </w:trPr>
        <w:tc>
          <w:tcPr>
            <w:tcW w:w="2088" w:type="dxa"/>
            <w:shd w:val="clear" w:color="auto" w:fill="auto"/>
          </w:tcPr>
          <w:p w14:paraId="49746AE2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color w:val="0070C0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Impactul omului asupra mediului. Studii de caz</w:t>
            </w:r>
          </w:p>
          <w:p w14:paraId="123535BF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1E5BAB78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3DCDCE38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6D19F4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438976CA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B9EF25C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2.2.</w:t>
            </w:r>
          </w:p>
          <w:p w14:paraId="6BC47821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B41797B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3.1.</w:t>
            </w:r>
          </w:p>
          <w:p w14:paraId="49DE4850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3.2.</w:t>
            </w:r>
          </w:p>
          <w:p w14:paraId="6F88FCCD" w14:textId="77777777" w:rsidR="00426AB8" w:rsidRPr="00426AB8" w:rsidRDefault="00426AB8" w:rsidP="00EE7F32">
            <w:pPr>
              <w:pStyle w:val="Default"/>
              <w:spacing w:afterLines="40" w:after="96"/>
              <w:rPr>
                <w:rFonts w:ascii="Times New Roman" w:hAnsi="Times New Roman" w:cs="Times New Roman"/>
                <w:lang w:val="ro-RO"/>
              </w:rPr>
            </w:pPr>
          </w:p>
          <w:p w14:paraId="75573935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4.1.</w:t>
            </w:r>
          </w:p>
          <w:p w14:paraId="2E3AA675" w14:textId="77777777" w:rsidR="00426AB8" w:rsidRPr="00426AB8" w:rsidRDefault="00426AB8" w:rsidP="00EE7F32">
            <w:pPr>
              <w:pStyle w:val="Default"/>
              <w:spacing w:afterLines="40" w:after="9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4.2.</w:t>
            </w:r>
          </w:p>
          <w:p w14:paraId="1B10A841" w14:textId="77777777" w:rsidR="00426AB8" w:rsidRPr="00426AB8" w:rsidRDefault="00426AB8" w:rsidP="00EE7F32">
            <w:pPr>
              <w:pStyle w:val="Pa55"/>
              <w:spacing w:afterLines="40" w:after="96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69137F9B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lang w:val="ro-RO"/>
              </w:rPr>
            </w:pPr>
          </w:p>
          <w:p w14:paraId="2C134DC7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lang w:val="ro-RO"/>
              </w:rPr>
            </w:pPr>
            <w:r w:rsidRPr="00426AB8">
              <w:rPr>
                <w:rFonts w:ascii="Times New Roman" w:hAnsi="Times New Roman"/>
                <w:lang w:val="ro-RO"/>
              </w:rPr>
              <w:t xml:space="preserve">- Studiu și exerciții de reflecție bazate pe metoda studiului de caz, formulare de ipoteze și dezbatere: </w:t>
            </w:r>
          </w:p>
          <w:p w14:paraId="7B9B976B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lang w:val="ro-RO"/>
              </w:rPr>
            </w:pPr>
            <w:r w:rsidRPr="00426AB8">
              <w:rPr>
                <w:rFonts w:ascii="Times New Roman" w:hAnsi="Times New Roman"/>
                <w:i/>
                <w:lang w:val="ro-RO"/>
              </w:rPr>
              <w:t xml:space="preserve">Impactul omului asupra mediului </w:t>
            </w:r>
            <w:r w:rsidRPr="00426AB8">
              <w:rPr>
                <w:rFonts w:ascii="Times New Roman" w:hAnsi="Times New Roman"/>
                <w:lang w:val="ro-RO"/>
              </w:rPr>
              <w:t>– cazuri 1 – 5, p. 110-111, în diferite forme de organizare a clasei (de ex., dezbaterea unui singur caz, frontal sau muncă în echipă/caz cu prezentarea și analiza succintă a tuturor cazurilor, frontal)</w:t>
            </w:r>
          </w:p>
          <w:p w14:paraId="1B0CD2B1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FB9CA7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30B59008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406342D2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3B0749CE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21A743AC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28DBDD2D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15C0C9F6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2010A834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3A119175" w14:textId="77777777" w:rsidR="00426AB8" w:rsidRPr="00426AB8" w:rsidRDefault="00426AB8" w:rsidP="00EE7F32">
            <w:pPr>
              <w:pStyle w:val="Default"/>
              <w:rPr>
                <w:color w:val="auto"/>
                <w:lang w:val="ro-RO"/>
              </w:rPr>
            </w:pPr>
          </w:p>
          <w:p w14:paraId="4F0602AE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339966"/>
                <w:lang w:val="ro-RO"/>
              </w:rPr>
            </w:pPr>
            <w:r w:rsidRPr="00426AB8">
              <w:rPr>
                <w:rFonts w:ascii="Times New Roman" w:hAnsi="Times New Roman" w:cs="Times New Roman"/>
                <w:color w:val="auto"/>
                <w:lang w:val="ro-RO"/>
              </w:rPr>
              <w:t xml:space="preserve">Opțional, conexiuni literare: </w:t>
            </w:r>
            <w:r w:rsidRPr="00426AB8">
              <w:rPr>
                <w:rFonts w:ascii="Times New Roman" w:hAnsi="Times New Roman" w:cs="Times New Roman"/>
                <w:i/>
                <w:color w:val="auto"/>
                <w:lang w:val="ro-RO"/>
              </w:rPr>
              <w:t>Alice în Țara Minunilor</w:t>
            </w:r>
            <w:r w:rsidRPr="00426AB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34A1AA7F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</w:t>
            </w:r>
          </w:p>
          <w:p w14:paraId="3916A97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atașate lecțiilor sau selectate din alte aplicații didactice offline/online</w:t>
            </w:r>
          </w:p>
          <w:p w14:paraId="356F560D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i/>
                <w:color w:val="00B050"/>
                <w:lang w:val="ro-RO"/>
              </w:rPr>
              <w:t xml:space="preserve">Fișe de caz </w:t>
            </w:r>
            <w:r w:rsidRPr="00426AB8">
              <w:rPr>
                <w:rFonts w:ascii="Times New Roman" w:hAnsi="Times New Roman" w:cs="Times New Roman"/>
                <w:b/>
                <w:bCs/>
                <w:color w:val="00B050"/>
                <w:lang w:val="ro-RO"/>
              </w:rPr>
              <w:t>(5)</w:t>
            </w: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  <w:p w14:paraId="0B45102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lang w:val="ro-RO"/>
              </w:rPr>
              <w:t xml:space="preserve">textul și întrebările de dirijare a discuției în </w:t>
            </w:r>
            <w:r w:rsidRPr="00426AB8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grup, manual </w:t>
            </w:r>
            <w:r w:rsidRPr="00426AB8">
              <w:rPr>
                <w:rFonts w:ascii="Times New Roman" w:hAnsi="Times New Roman" w:cs="Times New Roman"/>
                <w:color w:val="auto"/>
                <w:lang w:val="ro-RO"/>
              </w:rPr>
              <w:t xml:space="preserve">p. </w:t>
            </w:r>
            <w:r w:rsidRPr="00426AB8">
              <w:rPr>
                <w:rFonts w:ascii="Times New Roman" w:hAnsi="Times New Roman"/>
                <w:color w:val="auto"/>
                <w:lang w:val="ro-RO"/>
              </w:rPr>
              <w:t>110-111</w:t>
            </w:r>
            <w:r w:rsidRPr="00426AB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</w:p>
          <w:p w14:paraId="738A9E48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426AB8">
              <w:rPr>
                <w:i/>
                <w:sz w:val="24"/>
                <w:szCs w:val="24"/>
                <w:lang w:eastAsia="en-US"/>
              </w:rPr>
              <w:t>1. Habitate distruse</w:t>
            </w:r>
          </w:p>
          <w:p w14:paraId="27E72DBD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426AB8">
              <w:rPr>
                <w:i/>
                <w:sz w:val="24"/>
                <w:szCs w:val="24"/>
                <w:lang w:eastAsia="en-US"/>
              </w:rPr>
              <w:lastRenderedPageBreak/>
              <w:t>2. Prădătorul-cheie</w:t>
            </w:r>
          </w:p>
          <w:p w14:paraId="6AD26F9E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426AB8">
              <w:rPr>
                <w:i/>
                <w:sz w:val="24"/>
                <w:szCs w:val="24"/>
                <w:lang w:eastAsia="en-US"/>
              </w:rPr>
              <w:t>3. Speciile noi în ecosisteme</w:t>
            </w:r>
          </w:p>
          <w:p w14:paraId="2610F6F0" w14:textId="77777777" w:rsidR="00426AB8" w:rsidRPr="00426AB8" w:rsidRDefault="00426AB8" w:rsidP="00EE7F32">
            <w:pPr>
              <w:suppressAutoHyphens w:val="0"/>
              <w:overflowPunct/>
              <w:autoSpaceDN w:val="0"/>
              <w:adjustRightInd w:val="0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426AB8">
              <w:rPr>
                <w:i/>
                <w:sz w:val="24"/>
                <w:szCs w:val="24"/>
                <w:lang w:eastAsia="en-US"/>
              </w:rPr>
              <w:t>4. Supraexploatarea</w:t>
            </w:r>
          </w:p>
          <w:p w14:paraId="73DE1672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ro-RO"/>
              </w:rPr>
            </w:pPr>
            <w:r w:rsidRPr="00426AB8">
              <w:rPr>
                <w:rFonts w:ascii="Times New Roman" w:hAnsi="Times New Roman" w:cs="Times New Roman"/>
                <w:i/>
                <w:color w:val="auto"/>
                <w:lang w:val="ro-RO"/>
              </w:rPr>
              <w:t>5. Poluare și bioamplificare</w:t>
            </w:r>
          </w:p>
          <w:p w14:paraId="2A101BA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700F862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sz w:val="24"/>
              </w:rPr>
              <w:t>Activități în echipe (4 – 5 elevi) și frontale, în funcție de secvență</w:t>
            </w:r>
            <w:r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459BF9" w14:textId="00EB2279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Volume din literatura pentru copii, lecturi interdisciplinare științifice și/sau literare/fantastice, </w:t>
            </w:r>
            <w:r w:rsidRPr="00426AB8">
              <w:rPr>
                <w:bCs/>
                <w:sz w:val="24"/>
                <w:szCs w:val="24"/>
              </w:rPr>
              <w:t xml:space="preserve">ex. </w:t>
            </w:r>
            <w:r w:rsidRPr="00426AB8">
              <w:rPr>
                <w:bCs/>
                <w:i/>
                <w:sz w:val="24"/>
                <w:szCs w:val="24"/>
              </w:rPr>
              <w:t>Alice în Țara Minunilor</w:t>
            </w:r>
            <w:r w:rsidRPr="00426AB8">
              <w:rPr>
                <w:bCs/>
                <w:sz w:val="24"/>
                <w:szCs w:val="24"/>
              </w:rPr>
              <w:t xml:space="preserve"> (Lewis Carroll)</w:t>
            </w:r>
          </w:p>
        </w:tc>
        <w:tc>
          <w:tcPr>
            <w:tcW w:w="1710" w:type="dxa"/>
            <w:shd w:val="clear" w:color="auto" w:fill="auto"/>
          </w:tcPr>
          <w:p w14:paraId="087D672B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4DEB8994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</w:p>
          <w:p w14:paraId="6009CC0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sz w:val="20"/>
                <w:szCs w:val="18"/>
                <w:lang w:val="ro-RO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72E42903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559EB6A3" w14:textId="77777777" w:rsidTr="00EE7F32">
        <w:trPr>
          <w:trHeight w:val="638"/>
        </w:trPr>
        <w:tc>
          <w:tcPr>
            <w:tcW w:w="2088" w:type="dxa"/>
            <w:shd w:val="clear" w:color="auto" w:fill="auto"/>
          </w:tcPr>
          <w:p w14:paraId="2B95D115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Recapitulare</w:t>
            </w:r>
          </w:p>
        </w:tc>
        <w:tc>
          <w:tcPr>
            <w:tcW w:w="1800" w:type="dxa"/>
            <w:shd w:val="clear" w:color="auto" w:fill="auto"/>
          </w:tcPr>
          <w:p w14:paraId="2D82DB29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>Toate competențele specifice vizate în Unitatea IV</w:t>
            </w:r>
          </w:p>
        </w:tc>
        <w:tc>
          <w:tcPr>
            <w:tcW w:w="4410" w:type="dxa"/>
            <w:shd w:val="clear" w:color="auto" w:fill="auto"/>
          </w:tcPr>
          <w:p w14:paraId="101E8725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- Activități recapitulative: </w:t>
            </w:r>
          </w:p>
          <w:p w14:paraId="7E334259" w14:textId="77777777" w:rsidR="00426AB8" w:rsidRPr="00426AB8" w:rsidRDefault="00426AB8" w:rsidP="00EE7F32">
            <w:pPr>
              <w:pStyle w:val="Pa55"/>
              <w:numPr>
                <w:ilvl w:val="0"/>
                <w:numId w:val="18"/>
              </w:numPr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reformularea ideilor despre </w:t>
            </w:r>
            <w:r w:rsidRPr="00426AB8">
              <w:rPr>
                <w:rFonts w:ascii="Times New Roman" w:hAnsi="Times New Roman"/>
                <w:bCs/>
                <w:i/>
                <w:lang w:val="ro-RO"/>
              </w:rPr>
              <w:t>relația omului cu mediul</w:t>
            </w:r>
            <w:r w:rsidRPr="00426AB8">
              <w:rPr>
                <w:rFonts w:ascii="Times New Roman" w:hAnsi="Times New Roman"/>
                <w:bCs/>
                <w:lang w:val="ro-RO"/>
              </w:rPr>
              <w:t xml:space="preserve"> în termeni proprii și utilizând noțiunile științifice necesare,</w:t>
            </w:r>
          </w:p>
          <w:p w14:paraId="0F853B1C" w14:textId="77777777" w:rsidR="00426AB8" w:rsidRPr="00426AB8" w:rsidRDefault="00426AB8" w:rsidP="00EE7F32">
            <w:pPr>
              <w:pStyle w:val="Pa55"/>
              <w:numPr>
                <w:ilvl w:val="0"/>
                <w:numId w:val="18"/>
              </w:numPr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utilizarea modelelor, graficelor, diagramelor, </w:t>
            </w:r>
          </w:p>
          <w:p w14:paraId="05394E82" w14:textId="77777777" w:rsidR="00426AB8" w:rsidRPr="00426AB8" w:rsidRDefault="00426AB8" w:rsidP="00EE7F32">
            <w:pPr>
              <w:pStyle w:val="Pa55"/>
              <w:numPr>
                <w:ilvl w:val="0"/>
                <w:numId w:val="18"/>
              </w:numPr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clasificări în funcție de criterii date, </w:t>
            </w:r>
          </w:p>
          <w:p w14:paraId="02858096" w14:textId="77777777" w:rsidR="00426AB8" w:rsidRPr="00426AB8" w:rsidRDefault="00426AB8" w:rsidP="00EE7F32">
            <w:pPr>
              <w:pStyle w:val="Pa55"/>
              <w:numPr>
                <w:ilvl w:val="0"/>
                <w:numId w:val="18"/>
              </w:numPr>
              <w:spacing w:afterLines="40" w:after="96"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sumarizare cu ajutorul organizatorilor grafici (ex. item D: interpretarea unui grafic simplu, harta ideilor), </w:t>
            </w:r>
          </w:p>
          <w:p w14:paraId="56A2A62D" w14:textId="77777777" w:rsidR="00426AB8" w:rsidRPr="00426AB8" w:rsidRDefault="00426AB8" w:rsidP="00EE7F32">
            <w:pPr>
              <w:pStyle w:val="Pa55"/>
              <w:numPr>
                <w:ilvl w:val="0"/>
                <w:numId w:val="18"/>
              </w:numPr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>exerciții experimental-creative și de transfer a cunoștințelor în acțiunile cotidiene</w:t>
            </w:r>
          </w:p>
          <w:p w14:paraId="38CDE238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Opțional, </w:t>
            </w:r>
          </w:p>
          <w:p w14:paraId="4D6C4EF7" w14:textId="77777777" w:rsidR="00426AB8" w:rsidRPr="00426AB8" w:rsidRDefault="00426AB8" w:rsidP="00EE7F32">
            <w:pPr>
              <w:pStyle w:val="Pa55"/>
              <w:numPr>
                <w:ilvl w:val="0"/>
                <w:numId w:val="19"/>
              </w:numPr>
              <w:spacing w:afterLines="40" w:after="96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dezbaterea unor subiecte de interes prin </w:t>
            </w:r>
            <w:r w:rsidRPr="00426AB8">
              <w:rPr>
                <w:rStyle w:val="A0"/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studii de caz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(continuare L3 p. 111 sau cazuri noi, ex.: </w:t>
            </w:r>
            <w:r w:rsidRPr="00426AB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 ce a dispărut dropia din România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digital/static, p. 116); </w:t>
            </w:r>
          </w:p>
          <w:p w14:paraId="4F1E44A7" w14:textId="77777777" w:rsidR="00426AB8" w:rsidRPr="00426AB8" w:rsidRDefault="00426AB8" w:rsidP="00EE7F32">
            <w:pPr>
              <w:pStyle w:val="Pa55"/>
              <w:numPr>
                <w:ilvl w:val="0"/>
                <w:numId w:val="19"/>
              </w:numPr>
              <w:spacing w:afterLines="40" w:after="96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lecturi biologice integratoare și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educative (ex.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Enciclopedia</w:t>
            </w:r>
            <w:r w:rsidRPr="00426AB8">
              <w:rPr>
                <w:rFonts w:ascii="Times New Roman" w:hAnsi="Times New Roman"/>
                <w:i/>
                <w:color w:val="000000"/>
                <w:lang w:val="ro-RO"/>
              </w:rPr>
              <w:t xml:space="preserve">: Colecții naturale, </w:t>
            </w:r>
            <w:r w:rsidRPr="00426AB8">
              <w:rPr>
                <w:rFonts w:ascii="Times New Roman" w:hAnsi="Times New Roman"/>
                <w:color w:val="000000"/>
                <w:lang w:val="ro-RO"/>
              </w:rPr>
              <w:t>manual p. 114-115)</w:t>
            </w:r>
          </w:p>
        </w:tc>
        <w:tc>
          <w:tcPr>
            <w:tcW w:w="3150" w:type="dxa"/>
            <w:shd w:val="clear" w:color="auto" w:fill="auto"/>
          </w:tcPr>
          <w:p w14:paraId="573C9C39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Manualul p. 116-117</w:t>
            </w:r>
          </w:p>
          <w:p w14:paraId="4B422394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Resurse digitale atașate lecției sau selectate din alte aplicații didactice offline/online</w:t>
            </w:r>
          </w:p>
          <w:p w14:paraId="435BBBAF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13BF706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648081D6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101D4B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E4A78D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A0B0D2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5044F5D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1654D45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652298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9101B9A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9FFAA9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03FBC1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820A84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7E3D242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A05ED8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075BBFD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Activități individuale, în </w:t>
            </w:r>
            <w:r w:rsidRPr="00426AB8">
              <w:rPr>
                <w:rFonts w:ascii="Times New Roman" w:hAnsi="Times New Roman" w:cs="Times New Roman"/>
                <w:lang w:val="ro-RO"/>
              </w:rPr>
              <w:lastRenderedPageBreak/>
              <w:t>perechi și frontale</w:t>
            </w: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1FB9CD5A" w14:textId="77777777" w:rsidR="00426AB8" w:rsidRPr="00426AB8" w:rsidRDefault="00426AB8" w:rsidP="00EE7F32">
            <w:pPr>
              <w:pStyle w:val="Pa55"/>
              <w:spacing w:afterLines="40" w:after="96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3607B38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07E7CC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Opțional, interevaluare, între perechi, cu sprijinul profesorului</w:t>
            </w:r>
          </w:p>
          <w:p w14:paraId="6F86F154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6E52571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Aprecierea contribuțiilor elevilor la activitățile recapitulative și feed-back (evaluare formativă)</w:t>
            </w:r>
          </w:p>
          <w:p w14:paraId="3FDA38B1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</w:tc>
        <w:tc>
          <w:tcPr>
            <w:tcW w:w="1458" w:type="dxa"/>
            <w:shd w:val="clear" w:color="auto" w:fill="auto"/>
          </w:tcPr>
          <w:p w14:paraId="31BDB392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793FD77D" w14:textId="77777777" w:rsidTr="00EE7F32">
        <w:trPr>
          <w:trHeight w:val="638"/>
        </w:trPr>
        <w:tc>
          <w:tcPr>
            <w:tcW w:w="2088" w:type="dxa"/>
            <w:shd w:val="clear" w:color="auto" w:fill="auto"/>
          </w:tcPr>
          <w:p w14:paraId="44D179CF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color w:val="0070C0"/>
                <w:lang w:val="ro-RO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14:paraId="333AD7F0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>Toate competențele specifice vizate în Unitatea IV</w:t>
            </w:r>
          </w:p>
        </w:tc>
        <w:tc>
          <w:tcPr>
            <w:tcW w:w="4410" w:type="dxa"/>
            <w:shd w:val="clear" w:color="auto" w:fill="auto"/>
          </w:tcPr>
          <w:p w14:paraId="737ACE94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de evaluare scrisă</w:t>
            </w:r>
          </w:p>
          <w:p w14:paraId="4953ED0A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lang w:val="ro-RO"/>
              </w:rPr>
            </w:pPr>
            <w:r w:rsidRPr="00426AB8">
              <w:rPr>
                <w:rFonts w:ascii="Times New Roman" w:hAnsi="Times New Roman"/>
                <w:bCs/>
                <w:lang w:val="ro-RO"/>
              </w:rPr>
              <w:t xml:space="preserve">(de ex. Evaluare p. 118-119 - sunt reprezentate 8 categorii de itemi de evaluare, de tip obiectiv, semiobiectiv și subiectiv, în ordine crescătoare a gradului de dificultate; proba se aplică integral sau parțial, cu ajustarea punctajelor) </w:t>
            </w:r>
          </w:p>
          <w:p w14:paraId="33B97A6A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lang w:val="ro-RO"/>
              </w:rPr>
            </w:pPr>
          </w:p>
          <w:p w14:paraId="6D9A0FEB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14:paraId="4A619B4A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Manual p. 118-119</w:t>
            </w:r>
          </w:p>
          <w:p w14:paraId="1D8F3589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Cs/>
                <w:lang w:val="ro-RO"/>
              </w:rPr>
              <w:t>(proba este însoțită de răspunsuri la itemi și scheme de corectare și evaluare, disponibile în digital/static p. 119)</w:t>
            </w:r>
          </w:p>
          <w:p w14:paraId="1A057F78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5FF7E8FF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44B266A3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Alte resurse clasice și digitale </w:t>
            </w:r>
            <w:r w:rsidRPr="00426AB8">
              <w:rPr>
                <w:rFonts w:ascii="Times New Roman" w:hAnsi="Times New Roman" w:cs="Times New Roman"/>
                <w:bCs/>
                <w:lang w:val="ro-RO"/>
              </w:rPr>
              <w:t>(culegeri de itemi/probe/teste respectiv itemi de evaluare interactivi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în aplicații online/offline)</w:t>
            </w:r>
          </w:p>
          <w:p w14:paraId="0B18598E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0304400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16AD7C4F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  <w:p w14:paraId="1886A10B" w14:textId="77777777" w:rsidR="00426AB8" w:rsidRPr="00426AB8" w:rsidRDefault="00426AB8" w:rsidP="00EE7F32">
            <w:pPr>
              <w:pStyle w:val="Default"/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FDCDB44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Evaluare sumativă</w:t>
            </w:r>
          </w:p>
          <w:p w14:paraId="56D4A95A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  <w:r w:rsidRPr="00426AB8">
              <w:rPr>
                <w:bCs/>
                <w:sz w:val="24"/>
                <w:szCs w:val="24"/>
              </w:rPr>
              <w:t>și/sau</w:t>
            </w:r>
          </w:p>
          <w:p w14:paraId="3771C008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Autoevaluare</w:t>
            </w:r>
          </w:p>
          <w:p w14:paraId="21E0C0A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color w:val="00B050"/>
                <w:lang w:val="ro-RO"/>
              </w:rPr>
            </w:pPr>
          </w:p>
          <w:p w14:paraId="464CC1E1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Evaluare complementară</w:t>
            </w: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 xml:space="preserve"> prin </w:t>
            </w:r>
          </w:p>
          <w:p w14:paraId="09B6B972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Activitate de proiect/ extraclasă:</w:t>
            </w:r>
            <w:r w:rsidRPr="00426AB8">
              <w:rPr>
                <w:lang w:val="ro-RO"/>
              </w:rPr>
              <w:t xml:space="preserve"> </w:t>
            </w: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 xml:space="preserve">Proiect: </w:t>
            </w:r>
          </w:p>
          <w:p w14:paraId="41F502AF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Implică-te!</w:t>
            </w:r>
          </w:p>
          <w:p w14:paraId="6F74DD38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 xml:space="preserve">a. Să atragem păsările în grădini </w:t>
            </w:r>
          </w:p>
          <w:p w14:paraId="7157B1E4" w14:textId="77777777" w:rsidR="00426AB8" w:rsidRPr="00426AB8" w:rsidRDefault="00426AB8" w:rsidP="00EE7F32">
            <w:pPr>
              <w:pStyle w:val="Pa55"/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color w:val="00B050"/>
                <w:sz w:val="20"/>
                <w:szCs w:val="18"/>
                <w:lang w:val="ro-RO"/>
              </w:rPr>
              <w:t>b. Cum poți contribui la protejarea mediului?</w:t>
            </w:r>
          </w:p>
          <w:p w14:paraId="4C505E1B" w14:textId="77777777" w:rsidR="00426AB8" w:rsidRPr="00426AB8" w:rsidRDefault="00426AB8" w:rsidP="00EE7F32">
            <w:pPr>
              <w:pStyle w:val="Default"/>
              <w:rPr>
                <w:rFonts w:ascii="Times New Roman" w:hAnsi="Times New Roman"/>
                <w:bCs/>
                <w:sz w:val="20"/>
                <w:szCs w:val="18"/>
                <w:lang w:val="ro-RO"/>
              </w:rPr>
            </w:pPr>
            <w:r w:rsidRPr="00426AB8">
              <w:rPr>
                <w:rFonts w:ascii="Times New Roman" w:hAnsi="Times New Roman"/>
                <w:bCs/>
                <w:color w:val="00B050"/>
                <w:sz w:val="20"/>
                <w:szCs w:val="18"/>
                <w:lang w:val="ro-RO"/>
              </w:rPr>
              <w:t>(a se vedea manualul, p. 112-113)</w:t>
            </w:r>
            <w:r w:rsidRPr="00426AB8">
              <w:rPr>
                <w:rFonts w:ascii="Times New Roman" w:hAnsi="Times New Roman"/>
                <w:bCs/>
                <w:sz w:val="20"/>
                <w:szCs w:val="18"/>
                <w:lang w:val="ro-RO"/>
              </w:rPr>
              <w:t xml:space="preserve"> </w:t>
            </w:r>
          </w:p>
          <w:p w14:paraId="42370966" w14:textId="77777777" w:rsidR="00426AB8" w:rsidRPr="00426AB8" w:rsidRDefault="00426AB8" w:rsidP="00EE7F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sz w:val="20"/>
                <w:lang w:val="ro-RO"/>
              </w:rPr>
              <w:t xml:space="preserve">(Termen orientativ pentru activitatea </w:t>
            </w:r>
            <w:r w:rsidRPr="00426AB8">
              <w:rPr>
                <w:rFonts w:ascii="Times New Roman" w:hAnsi="Times New Roman" w:cs="Times New Roman"/>
                <w:b/>
                <w:sz w:val="20"/>
                <w:lang w:val="ro-RO"/>
              </w:rPr>
              <w:t>finală</w:t>
            </w:r>
            <w:r w:rsidRPr="00426AB8">
              <w:rPr>
                <w:rFonts w:ascii="Times New Roman" w:hAnsi="Times New Roman" w:cs="Times New Roman"/>
                <w:sz w:val="20"/>
                <w:lang w:val="ro-RO"/>
              </w:rPr>
              <w:t>: prezentarea și evaluarea rezultatelor, produselor, după caz)</w:t>
            </w:r>
          </w:p>
        </w:tc>
        <w:tc>
          <w:tcPr>
            <w:tcW w:w="1458" w:type="dxa"/>
            <w:shd w:val="clear" w:color="auto" w:fill="auto"/>
          </w:tcPr>
          <w:p w14:paraId="547074DB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26AB8" w:rsidRPr="00426AB8" w14:paraId="41962448" w14:textId="77777777" w:rsidTr="00EE7F32">
        <w:trPr>
          <w:trHeight w:val="242"/>
        </w:trPr>
        <w:tc>
          <w:tcPr>
            <w:tcW w:w="2088" w:type="dxa"/>
            <w:shd w:val="clear" w:color="auto" w:fill="auto"/>
          </w:tcPr>
          <w:p w14:paraId="213ABFC3" w14:textId="77777777" w:rsidR="00426AB8" w:rsidRPr="00426AB8" w:rsidRDefault="00426AB8" w:rsidP="00EE7F32">
            <w:pPr>
              <w:pStyle w:val="Pa55"/>
              <w:spacing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UI IV</w:t>
            </w:r>
          </w:p>
        </w:tc>
        <w:tc>
          <w:tcPr>
            <w:tcW w:w="1800" w:type="dxa"/>
            <w:shd w:val="clear" w:color="auto" w:fill="auto"/>
          </w:tcPr>
          <w:p w14:paraId="65DB5E4D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14:paraId="2BBD8E3C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2065A9B" w14:textId="77777777" w:rsidR="00426AB8" w:rsidRPr="00426AB8" w:rsidRDefault="00426AB8" w:rsidP="00EE7F32">
            <w:pPr>
              <w:spacing w:afterLines="40" w:after="96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8CEB8BC" w14:textId="77777777" w:rsidR="00426AB8" w:rsidRPr="00426AB8" w:rsidRDefault="00426AB8" w:rsidP="00EE7F32">
            <w:pPr>
              <w:spacing w:afterLines="40" w:after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D91E8A0" w14:textId="77777777" w:rsidR="00426AB8" w:rsidRPr="00426AB8" w:rsidRDefault="00426AB8" w:rsidP="00EE7F32">
            <w:pPr>
              <w:pStyle w:val="Pa55"/>
              <w:spacing w:line="240" w:lineRule="auto"/>
              <w:jc w:val="center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Total: 5 ore</w:t>
            </w:r>
          </w:p>
        </w:tc>
      </w:tr>
    </w:tbl>
    <w:p w14:paraId="37FAB60C" w14:textId="77777777" w:rsidR="00426AB8" w:rsidRPr="00426AB8" w:rsidRDefault="00426AB8" w:rsidP="00426AB8">
      <w:pPr>
        <w:spacing w:line="360" w:lineRule="auto"/>
        <w:jc w:val="right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2826C6AC" w14:textId="77777777" w:rsidR="00426AB8" w:rsidRPr="00426AB8" w:rsidRDefault="00426AB8" w:rsidP="00426AB8">
      <w:pPr>
        <w:spacing w:line="360" w:lineRule="auto"/>
        <w:jc w:val="right"/>
        <w:rPr>
          <w:iCs/>
          <w:color w:val="000000"/>
          <w:sz w:val="22"/>
          <w:szCs w:val="22"/>
          <w:shd w:val="clear" w:color="auto" w:fill="FFFFFF"/>
        </w:rPr>
      </w:pPr>
      <w:r w:rsidRPr="00426AB8">
        <w:rPr>
          <w:iCs/>
          <w:color w:val="000000"/>
          <w:sz w:val="22"/>
          <w:szCs w:val="22"/>
          <w:shd w:val="clear" w:color="auto" w:fill="FFFFFF"/>
        </w:rPr>
        <w:t>PROIECTARE pe unități de învățare,</w:t>
      </w:r>
      <w:r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 Biologie, Clasa a V-a, </w:t>
      </w:r>
      <w:r w:rsidRPr="00426AB8">
        <w:rPr>
          <w:iCs/>
          <w:color w:val="000000"/>
          <w:sz w:val="22"/>
          <w:szCs w:val="22"/>
          <w:shd w:val="clear" w:color="auto" w:fill="FFFFFF"/>
        </w:rPr>
        <w:t>exemplu propus de Irina Pop-Păcurar. 2022</w:t>
      </w:r>
    </w:p>
    <w:p w14:paraId="72A085EE" w14:textId="77777777" w:rsidR="00426AB8" w:rsidRPr="00426AB8" w:rsidRDefault="00426AB8" w:rsidP="00426AB8">
      <w:pPr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33EE650" w14:textId="77777777" w:rsidR="00750A1E" w:rsidRPr="00426AB8" w:rsidRDefault="00750A1E" w:rsidP="00750A1E">
      <w:pPr>
        <w:spacing w:line="360" w:lineRule="auto"/>
        <w:rPr>
          <w:b/>
          <w:bCs/>
          <w:sz w:val="22"/>
          <w:szCs w:val="22"/>
        </w:rPr>
      </w:pPr>
    </w:p>
    <w:sectPr w:rsidR="00750A1E" w:rsidRPr="00426AB8" w:rsidSect="00A14EA0">
      <w:footerReference w:type="even" r:id="rId10"/>
      <w:footerReference w:type="default" r:id="rId11"/>
      <w:pgSz w:w="15840" w:h="12240" w:orient="landscape" w:code="1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7A49" w14:textId="77777777" w:rsidR="00616F31" w:rsidRDefault="00616F31">
      <w:r>
        <w:separator/>
      </w:r>
    </w:p>
  </w:endnote>
  <w:endnote w:type="continuationSeparator" w:id="0">
    <w:p w14:paraId="3FC1084A" w14:textId="77777777" w:rsidR="00616F31" w:rsidRDefault="006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Condensed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322C" w14:textId="77777777" w:rsidR="00750A1E" w:rsidRDefault="00750A1E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18125" w14:textId="77777777" w:rsidR="00750A1E" w:rsidRDefault="00750A1E" w:rsidP="00400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6B9D" w14:textId="77777777" w:rsidR="00750A1E" w:rsidRDefault="00750A1E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A7C">
      <w:rPr>
        <w:rStyle w:val="PageNumber"/>
        <w:noProof/>
      </w:rPr>
      <w:t>18</w:t>
    </w:r>
    <w:r>
      <w:rPr>
        <w:rStyle w:val="PageNumber"/>
      </w:rPr>
      <w:fldChar w:fldCharType="end"/>
    </w:r>
  </w:p>
  <w:p w14:paraId="20415648" w14:textId="77777777" w:rsidR="00750A1E" w:rsidRDefault="00750A1E" w:rsidP="00400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AB53" w14:textId="77777777" w:rsidR="00616F31" w:rsidRDefault="00616F31">
      <w:r>
        <w:separator/>
      </w:r>
    </w:p>
  </w:footnote>
  <w:footnote w:type="continuationSeparator" w:id="0">
    <w:p w14:paraId="4C7A0653" w14:textId="77777777" w:rsidR="00616F31" w:rsidRDefault="0061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49153CC"/>
    <w:multiLevelType w:val="hybridMultilevel"/>
    <w:tmpl w:val="81645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542A4"/>
    <w:multiLevelType w:val="hybridMultilevel"/>
    <w:tmpl w:val="83E8CCB6"/>
    <w:lvl w:ilvl="0" w:tplc="4320B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02DB4"/>
    <w:multiLevelType w:val="hybridMultilevel"/>
    <w:tmpl w:val="224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522"/>
    <w:multiLevelType w:val="hybridMultilevel"/>
    <w:tmpl w:val="BBD8CB80"/>
    <w:lvl w:ilvl="0" w:tplc="4320B8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E6F27"/>
    <w:multiLevelType w:val="hybridMultilevel"/>
    <w:tmpl w:val="A1A22F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B70D2"/>
    <w:multiLevelType w:val="hybridMultilevel"/>
    <w:tmpl w:val="D34E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94E94"/>
    <w:multiLevelType w:val="hybridMultilevel"/>
    <w:tmpl w:val="9A680BE8"/>
    <w:lvl w:ilvl="0" w:tplc="4320B8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50728">
    <w:abstractNumId w:val="0"/>
  </w:num>
  <w:num w:numId="2" w16cid:durableId="1311402594">
    <w:abstractNumId w:val="1"/>
  </w:num>
  <w:num w:numId="3" w16cid:durableId="912347859">
    <w:abstractNumId w:val="2"/>
  </w:num>
  <w:num w:numId="4" w16cid:durableId="1930969917">
    <w:abstractNumId w:val="3"/>
  </w:num>
  <w:num w:numId="5" w16cid:durableId="1067916682">
    <w:abstractNumId w:val="4"/>
  </w:num>
  <w:num w:numId="6" w16cid:durableId="1509977924">
    <w:abstractNumId w:val="5"/>
  </w:num>
  <w:num w:numId="7" w16cid:durableId="1879774087">
    <w:abstractNumId w:val="16"/>
  </w:num>
  <w:num w:numId="8" w16cid:durableId="978922077">
    <w:abstractNumId w:val="15"/>
  </w:num>
  <w:num w:numId="9" w16cid:durableId="65690299">
    <w:abstractNumId w:val="17"/>
  </w:num>
  <w:num w:numId="10" w16cid:durableId="1471288228">
    <w:abstractNumId w:val="14"/>
  </w:num>
  <w:num w:numId="11" w16cid:durableId="56127118">
    <w:abstractNumId w:val="10"/>
  </w:num>
  <w:num w:numId="12" w16cid:durableId="1055157985">
    <w:abstractNumId w:val="18"/>
  </w:num>
  <w:num w:numId="13" w16cid:durableId="1864896943">
    <w:abstractNumId w:val="12"/>
  </w:num>
  <w:num w:numId="14" w16cid:durableId="1376662282">
    <w:abstractNumId w:val="8"/>
  </w:num>
  <w:num w:numId="15" w16cid:durableId="31810708">
    <w:abstractNumId w:val="6"/>
  </w:num>
  <w:num w:numId="16" w16cid:durableId="1903058566">
    <w:abstractNumId w:val="11"/>
  </w:num>
  <w:num w:numId="17" w16cid:durableId="1783762080">
    <w:abstractNumId w:val="7"/>
  </w:num>
  <w:num w:numId="18" w16cid:durableId="755520143">
    <w:abstractNumId w:val="9"/>
  </w:num>
  <w:num w:numId="19" w16cid:durableId="1253393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756"/>
    <w:rsid w:val="0001558E"/>
    <w:rsid w:val="0002460D"/>
    <w:rsid w:val="00031253"/>
    <w:rsid w:val="00034E2E"/>
    <w:rsid w:val="00036570"/>
    <w:rsid w:val="000367FF"/>
    <w:rsid w:val="00040B1F"/>
    <w:rsid w:val="00045A82"/>
    <w:rsid w:val="0005304E"/>
    <w:rsid w:val="000554E4"/>
    <w:rsid w:val="00066F27"/>
    <w:rsid w:val="00072B01"/>
    <w:rsid w:val="0007622B"/>
    <w:rsid w:val="00085A6D"/>
    <w:rsid w:val="00092FFE"/>
    <w:rsid w:val="000A001F"/>
    <w:rsid w:val="000A22AA"/>
    <w:rsid w:val="000A2FC0"/>
    <w:rsid w:val="000A77DD"/>
    <w:rsid w:val="000B0562"/>
    <w:rsid w:val="000B05AB"/>
    <w:rsid w:val="000B432B"/>
    <w:rsid w:val="000C099C"/>
    <w:rsid w:val="000C35DA"/>
    <w:rsid w:val="000C70B8"/>
    <w:rsid w:val="000D1448"/>
    <w:rsid w:val="000D4CF9"/>
    <w:rsid w:val="000D7EFB"/>
    <w:rsid w:val="000E2BC7"/>
    <w:rsid w:val="000E3D34"/>
    <w:rsid w:val="000F2758"/>
    <w:rsid w:val="000F3B13"/>
    <w:rsid w:val="000F4D20"/>
    <w:rsid w:val="000F5F0F"/>
    <w:rsid w:val="001024CC"/>
    <w:rsid w:val="00105704"/>
    <w:rsid w:val="00117DE6"/>
    <w:rsid w:val="00124ADB"/>
    <w:rsid w:val="00132347"/>
    <w:rsid w:val="00140751"/>
    <w:rsid w:val="00142434"/>
    <w:rsid w:val="00142676"/>
    <w:rsid w:val="0014634F"/>
    <w:rsid w:val="00146766"/>
    <w:rsid w:val="00152A1D"/>
    <w:rsid w:val="00156A04"/>
    <w:rsid w:val="00160F0F"/>
    <w:rsid w:val="00163D34"/>
    <w:rsid w:val="00166B4A"/>
    <w:rsid w:val="001737CC"/>
    <w:rsid w:val="0017456E"/>
    <w:rsid w:val="001861E6"/>
    <w:rsid w:val="00186AB5"/>
    <w:rsid w:val="001A0774"/>
    <w:rsid w:val="001A4D62"/>
    <w:rsid w:val="001A538E"/>
    <w:rsid w:val="001B4527"/>
    <w:rsid w:val="001B47C8"/>
    <w:rsid w:val="001D0EAA"/>
    <w:rsid w:val="001D167C"/>
    <w:rsid w:val="001D4FBE"/>
    <w:rsid w:val="001D7C5A"/>
    <w:rsid w:val="001D7D86"/>
    <w:rsid w:val="001E1F99"/>
    <w:rsid w:val="001F448E"/>
    <w:rsid w:val="001F7CE7"/>
    <w:rsid w:val="0020443F"/>
    <w:rsid w:val="00205CE7"/>
    <w:rsid w:val="0022090D"/>
    <w:rsid w:val="002315ED"/>
    <w:rsid w:val="00252F62"/>
    <w:rsid w:val="00261823"/>
    <w:rsid w:val="00261EBA"/>
    <w:rsid w:val="00264F46"/>
    <w:rsid w:val="00265E10"/>
    <w:rsid w:val="00266A34"/>
    <w:rsid w:val="00282297"/>
    <w:rsid w:val="002A5D3F"/>
    <w:rsid w:val="002B64BD"/>
    <w:rsid w:val="002C6881"/>
    <w:rsid w:val="002D3595"/>
    <w:rsid w:val="002D5C9D"/>
    <w:rsid w:val="002E05E7"/>
    <w:rsid w:val="002E3B70"/>
    <w:rsid w:val="002E4A8E"/>
    <w:rsid w:val="002F2C52"/>
    <w:rsid w:val="002F79FC"/>
    <w:rsid w:val="00301AD6"/>
    <w:rsid w:val="00307335"/>
    <w:rsid w:val="00307E00"/>
    <w:rsid w:val="00310A7C"/>
    <w:rsid w:val="00313B4B"/>
    <w:rsid w:val="00320263"/>
    <w:rsid w:val="00325D43"/>
    <w:rsid w:val="00335F18"/>
    <w:rsid w:val="003422C2"/>
    <w:rsid w:val="00346897"/>
    <w:rsid w:val="003519B4"/>
    <w:rsid w:val="00361C32"/>
    <w:rsid w:val="003677DE"/>
    <w:rsid w:val="00371914"/>
    <w:rsid w:val="00375986"/>
    <w:rsid w:val="00382936"/>
    <w:rsid w:val="003834FE"/>
    <w:rsid w:val="00383DF5"/>
    <w:rsid w:val="00384EBA"/>
    <w:rsid w:val="00385610"/>
    <w:rsid w:val="00390297"/>
    <w:rsid w:val="00392DC8"/>
    <w:rsid w:val="003A4F41"/>
    <w:rsid w:val="003C5640"/>
    <w:rsid w:val="003C7C8C"/>
    <w:rsid w:val="003D1E5E"/>
    <w:rsid w:val="003D24E7"/>
    <w:rsid w:val="003D47F3"/>
    <w:rsid w:val="003F316D"/>
    <w:rsid w:val="003F5383"/>
    <w:rsid w:val="003F5511"/>
    <w:rsid w:val="004004EC"/>
    <w:rsid w:val="00403930"/>
    <w:rsid w:val="004053FD"/>
    <w:rsid w:val="00426AB8"/>
    <w:rsid w:val="00436571"/>
    <w:rsid w:val="00440841"/>
    <w:rsid w:val="00446659"/>
    <w:rsid w:val="004605FE"/>
    <w:rsid w:val="00473AE8"/>
    <w:rsid w:val="00482252"/>
    <w:rsid w:val="00486BA3"/>
    <w:rsid w:val="00487C2D"/>
    <w:rsid w:val="0049148D"/>
    <w:rsid w:val="004A11F6"/>
    <w:rsid w:val="004A31C6"/>
    <w:rsid w:val="004A468A"/>
    <w:rsid w:val="004A50A4"/>
    <w:rsid w:val="004B031B"/>
    <w:rsid w:val="004B58C8"/>
    <w:rsid w:val="004C2479"/>
    <w:rsid w:val="004C79D5"/>
    <w:rsid w:val="004C7A24"/>
    <w:rsid w:val="004D71A0"/>
    <w:rsid w:val="004E5FEF"/>
    <w:rsid w:val="004E635E"/>
    <w:rsid w:val="004E67D8"/>
    <w:rsid w:val="004F093A"/>
    <w:rsid w:val="004F709C"/>
    <w:rsid w:val="00500344"/>
    <w:rsid w:val="00500495"/>
    <w:rsid w:val="00515CE9"/>
    <w:rsid w:val="00526C3E"/>
    <w:rsid w:val="00527995"/>
    <w:rsid w:val="00541373"/>
    <w:rsid w:val="005435FE"/>
    <w:rsid w:val="005563A1"/>
    <w:rsid w:val="00565EC7"/>
    <w:rsid w:val="00586944"/>
    <w:rsid w:val="00596818"/>
    <w:rsid w:val="005A71E5"/>
    <w:rsid w:val="005B22A4"/>
    <w:rsid w:val="005B5D1C"/>
    <w:rsid w:val="005C2D9E"/>
    <w:rsid w:val="005C536C"/>
    <w:rsid w:val="005D3C5B"/>
    <w:rsid w:val="005F01D5"/>
    <w:rsid w:val="0061114B"/>
    <w:rsid w:val="00615AC0"/>
    <w:rsid w:val="00615DE8"/>
    <w:rsid w:val="0061654B"/>
    <w:rsid w:val="00616661"/>
    <w:rsid w:val="00616F31"/>
    <w:rsid w:val="00625948"/>
    <w:rsid w:val="00631226"/>
    <w:rsid w:val="00631721"/>
    <w:rsid w:val="00646101"/>
    <w:rsid w:val="00652B76"/>
    <w:rsid w:val="00660D0E"/>
    <w:rsid w:val="00662CC4"/>
    <w:rsid w:val="00663663"/>
    <w:rsid w:val="00673505"/>
    <w:rsid w:val="00685FF9"/>
    <w:rsid w:val="00687EC3"/>
    <w:rsid w:val="006A5EB7"/>
    <w:rsid w:val="006B19FF"/>
    <w:rsid w:val="006B6F43"/>
    <w:rsid w:val="006D1A3B"/>
    <w:rsid w:val="006D6B00"/>
    <w:rsid w:val="006E3143"/>
    <w:rsid w:val="006E3993"/>
    <w:rsid w:val="006F6D55"/>
    <w:rsid w:val="0070194F"/>
    <w:rsid w:val="00721B60"/>
    <w:rsid w:val="00725100"/>
    <w:rsid w:val="00730E4F"/>
    <w:rsid w:val="00732C1C"/>
    <w:rsid w:val="007450A1"/>
    <w:rsid w:val="00747CED"/>
    <w:rsid w:val="00747F33"/>
    <w:rsid w:val="00750A1E"/>
    <w:rsid w:val="007561EF"/>
    <w:rsid w:val="007577C8"/>
    <w:rsid w:val="00764A2A"/>
    <w:rsid w:val="007770D4"/>
    <w:rsid w:val="007820C1"/>
    <w:rsid w:val="00783E54"/>
    <w:rsid w:val="00785EB7"/>
    <w:rsid w:val="007868BC"/>
    <w:rsid w:val="00786B2E"/>
    <w:rsid w:val="007B18D0"/>
    <w:rsid w:val="007C2CD2"/>
    <w:rsid w:val="007C6310"/>
    <w:rsid w:val="007E1927"/>
    <w:rsid w:val="0080203F"/>
    <w:rsid w:val="00802398"/>
    <w:rsid w:val="008043DC"/>
    <w:rsid w:val="008118C6"/>
    <w:rsid w:val="00824A64"/>
    <w:rsid w:val="00827781"/>
    <w:rsid w:val="0083004B"/>
    <w:rsid w:val="008350C8"/>
    <w:rsid w:val="008404D0"/>
    <w:rsid w:val="00846A33"/>
    <w:rsid w:val="00857DE0"/>
    <w:rsid w:val="00866DA9"/>
    <w:rsid w:val="00870A40"/>
    <w:rsid w:val="00870DDE"/>
    <w:rsid w:val="008776B4"/>
    <w:rsid w:val="008813BF"/>
    <w:rsid w:val="00885F60"/>
    <w:rsid w:val="00886137"/>
    <w:rsid w:val="0089054E"/>
    <w:rsid w:val="008C03BF"/>
    <w:rsid w:val="008C235D"/>
    <w:rsid w:val="008C32D3"/>
    <w:rsid w:val="008C3A83"/>
    <w:rsid w:val="008F2231"/>
    <w:rsid w:val="00905F3C"/>
    <w:rsid w:val="00940260"/>
    <w:rsid w:val="00941D5D"/>
    <w:rsid w:val="00977D83"/>
    <w:rsid w:val="00983C3C"/>
    <w:rsid w:val="009936FA"/>
    <w:rsid w:val="009A0734"/>
    <w:rsid w:val="009A1B9E"/>
    <w:rsid w:val="009B019D"/>
    <w:rsid w:val="009B21A7"/>
    <w:rsid w:val="009B39CD"/>
    <w:rsid w:val="009B5FE4"/>
    <w:rsid w:val="009C20C6"/>
    <w:rsid w:val="009C50C1"/>
    <w:rsid w:val="009D1D4A"/>
    <w:rsid w:val="009E009C"/>
    <w:rsid w:val="009E11DA"/>
    <w:rsid w:val="009F0A30"/>
    <w:rsid w:val="009F0F86"/>
    <w:rsid w:val="009F6B31"/>
    <w:rsid w:val="00A00D3D"/>
    <w:rsid w:val="00A040C4"/>
    <w:rsid w:val="00A04766"/>
    <w:rsid w:val="00A14EA0"/>
    <w:rsid w:val="00A155FF"/>
    <w:rsid w:val="00A17FF4"/>
    <w:rsid w:val="00A22D10"/>
    <w:rsid w:val="00A430E6"/>
    <w:rsid w:val="00A453B3"/>
    <w:rsid w:val="00A46423"/>
    <w:rsid w:val="00A57344"/>
    <w:rsid w:val="00A62910"/>
    <w:rsid w:val="00A673CD"/>
    <w:rsid w:val="00A703A3"/>
    <w:rsid w:val="00A71104"/>
    <w:rsid w:val="00A71756"/>
    <w:rsid w:val="00A86D05"/>
    <w:rsid w:val="00A91A2B"/>
    <w:rsid w:val="00AA0CB1"/>
    <w:rsid w:val="00AA0D32"/>
    <w:rsid w:val="00AB09F0"/>
    <w:rsid w:val="00AB17E9"/>
    <w:rsid w:val="00AB1B71"/>
    <w:rsid w:val="00AB5622"/>
    <w:rsid w:val="00AB66BF"/>
    <w:rsid w:val="00AC4E52"/>
    <w:rsid w:val="00AC597B"/>
    <w:rsid w:val="00AD05AE"/>
    <w:rsid w:val="00AD1DC9"/>
    <w:rsid w:val="00AD6CE3"/>
    <w:rsid w:val="00AD787A"/>
    <w:rsid w:val="00AE0C86"/>
    <w:rsid w:val="00AE5911"/>
    <w:rsid w:val="00AF5632"/>
    <w:rsid w:val="00B04700"/>
    <w:rsid w:val="00B05E04"/>
    <w:rsid w:val="00B12E6E"/>
    <w:rsid w:val="00B3377E"/>
    <w:rsid w:val="00B414B0"/>
    <w:rsid w:val="00B424FC"/>
    <w:rsid w:val="00B46D95"/>
    <w:rsid w:val="00B558D1"/>
    <w:rsid w:val="00B57F01"/>
    <w:rsid w:val="00B60933"/>
    <w:rsid w:val="00B73220"/>
    <w:rsid w:val="00BA3AB7"/>
    <w:rsid w:val="00BB7F3D"/>
    <w:rsid w:val="00BC27AC"/>
    <w:rsid w:val="00BC3395"/>
    <w:rsid w:val="00BD6E5C"/>
    <w:rsid w:val="00BE0B79"/>
    <w:rsid w:val="00BE2267"/>
    <w:rsid w:val="00BF0C18"/>
    <w:rsid w:val="00BF2638"/>
    <w:rsid w:val="00C052CA"/>
    <w:rsid w:val="00C05BA1"/>
    <w:rsid w:val="00C11BEA"/>
    <w:rsid w:val="00C13B7D"/>
    <w:rsid w:val="00C16A02"/>
    <w:rsid w:val="00C25D86"/>
    <w:rsid w:val="00C31891"/>
    <w:rsid w:val="00C41E02"/>
    <w:rsid w:val="00C441D1"/>
    <w:rsid w:val="00C506CC"/>
    <w:rsid w:val="00C52598"/>
    <w:rsid w:val="00C70852"/>
    <w:rsid w:val="00C77C98"/>
    <w:rsid w:val="00C80FA4"/>
    <w:rsid w:val="00C846CB"/>
    <w:rsid w:val="00C872AB"/>
    <w:rsid w:val="00CA1D02"/>
    <w:rsid w:val="00CA3BA1"/>
    <w:rsid w:val="00CA7A77"/>
    <w:rsid w:val="00CA7CF3"/>
    <w:rsid w:val="00CB5E65"/>
    <w:rsid w:val="00CC4AF1"/>
    <w:rsid w:val="00CD23C8"/>
    <w:rsid w:val="00CD573C"/>
    <w:rsid w:val="00CD57C1"/>
    <w:rsid w:val="00CD6FED"/>
    <w:rsid w:val="00CD7F6C"/>
    <w:rsid w:val="00CF2F58"/>
    <w:rsid w:val="00CF38AF"/>
    <w:rsid w:val="00CF77C2"/>
    <w:rsid w:val="00D0741E"/>
    <w:rsid w:val="00D120C4"/>
    <w:rsid w:val="00D14422"/>
    <w:rsid w:val="00D273F6"/>
    <w:rsid w:val="00D277FA"/>
    <w:rsid w:val="00D31FAB"/>
    <w:rsid w:val="00D3574E"/>
    <w:rsid w:val="00D4118A"/>
    <w:rsid w:val="00D417ED"/>
    <w:rsid w:val="00D46DEE"/>
    <w:rsid w:val="00D5138B"/>
    <w:rsid w:val="00D66A10"/>
    <w:rsid w:val="00D75460"/>
    <w:rsid w:val="00D76B84"/>
    <w:rsid w:val="00D82386"/>
    <w:rsid w:val="00DA2FEC"/>
    <w:rsid w:val="00DA60E1"/>
    <w:rsid w:val="00DC3AAA"/>
    <w:rsid w:val="00DD3609"/>
    <w:rsid w:val="00DE06E0"/>
    <w:rsid w:val="00DE0C9C"/>
    <w:rsid w:val="00DE1BAA"/>
    <w:rsid w:val="00DE23E9"/>
    <w:rsid w:val="00DE6DC5"/>
    <w:rsid w:val="00DF0AEA"/>
    <w:rsid w:val="00DF7121"/>
    <w:rsid w:val="00DF7ADA"/>
    <w:rsid w:val="00E1203D"/>
    <w:rsid w:val="00E122ED"/>
    <w:rsid w:val="00E2642E"/>
    <w:rsid w:val="00E314C5"/>
    <w:rsid w:val="00E32727"/>
    <w:rsid w:val="00E3481D"/>
    <w:rsid w:val="00E4539C"/>
    <w:rsid w:val="00E53AAB"/>
    <w:rsid w:val="00E759C8"/>
    <w:rsid w:val="00E75BC4"/>
    <w:rsid w:val="00E81298"/>
    <w:rsid w:val="00E84571"/>
    <w:rsid w:val="00E8644C"/>
    <w:rsid w:val="00E93450"/>
    <w:rsid w:val="00E97F79"/>
    <w:rsid w:val="00EA7CEF"/>
    <w:rsid w:val="00EB7C38"/>
    <w:rsid w:val="00EC00D6"/>
    <w:rsid w:val="00ED5AFC"/>
    <w:rsid w:val="00EF07A1"/>
    <w:rsid w:val="00EF32B7"/>
    <w:rsid w:val="00EF51EF"/>
    <w:rsid w:val="00F00FEE"/>
    <w:rsid w:val="00F319E9"/>
    <w:rsid w:val="00F33A97"/>
    <w:rsid w:val="00F35920"/>
    <w:rsid w:val="00F45DC0"/>
    <w:rsid w:val="00F47BF5"/>
    <w:rsid w:val="00F66E15"/>
    <w:rsid w:val="00F67DDD"/>
    <w:rsid w:val="00F8159F"/>
    <w:rsid w:val="00F93921"/>
    <w:rsid w:val="00FA0968"/>
    <w:rsid w:val="00FA3980"/>
    <w:rsid w:val="00FA4AC6"/>
    <w:rsid w:val="00FA58C0"/>
    <w:rsid w:val="00FB08E2"/>
    <w:rsid w:val="00FB162B"/>
    <w:rsid w:val="00FB72FF"/>
    <w:rsid w:val="00FC10BD"/>
    <w:rsid w:val="00FC1A0A"/>
    <w:rsid w:val="00FC33C4"/>
    <w:rsid w:val="00FC3AF9"/>
    <w:rsid w:val="00FD14BF"/>
    <w:rsid w:val="00FD14D3"/>
    <w:rsid w:val="00FD1822"/>
    <w:rsid w:val="00FE06D0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281FE7"/>
  <w15:docId w15:val="{53426506-0E50-4AE4-B7FA-4C9EB7A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paragraph" w:customStyle="1" w:styleId="Default">
    <w:name w:val="Default"/>
    <w:rsid w:val="00FB162B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FB162B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B162B"/>
    <w:rPr>
      <w:rFonts w:cs="Roboto Condensed"/>
      <w:color w:val="000000"/>
      <w:sz w:val="20"/>
      <w:szCs w:val="20"/>
    </w:rPr>
  </w:style>
  <w:style w:type="paragraph" w:customStyle="1" w:styleId="Pa6">
    <w:name w:val="Pa6"/>
    <w:basedOn w:val="Default"/>
    <w:next w:val="Default"/>
    <w:rsid w:val="00166B4A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166B4A"/>
    <w:rPr>
      <w:rFonts w:cs="Roboto Condensed"/>
      <w:color w:val="000000"/>
      <w:sz w:val="20"/>
      <w:szCs w:val="20"/>
    </w:rPr>
  </w:style>
  <w:style w:type="character" w:customStyle="1" w:styleId="A5">
    <w:name w:val="A5"/>
    <w:rsid w:val="00AD05AE"/>
    <w:rPr>
      <w:rFonts w:cs="Roboto Condensed"/>
      <w:color w:val="000000"/>
    </w:rPr>
  </w:style>
  <w:style w:type="character" w:customStyle="1" w:styleId="A4">
    <w:name w:val="A4"/>
    <w:uiPriority w:val="99"/>
    <w:rsid w:val="004053FD"/>
    <w:rPr>
      <w:rFonts w:cs="Roboto Condensed"/>
      <w:b/>
      <w:bCs/>
      <w:color w:val="000000"/>
      <w:sz w:val="22"/>
      <w:szCs w:val="22"/>
    </w:rPr>
  </w:style>
  <w:style w:type="table" w:styleId="TableGrid">
    <w:name w:val="Table Grid"/>
    <w:basedOn w:val="TableNormal"/>
    <w:rsid w:val="004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4053FD"/>
    <w:pPr>
      <w:spacing w:line="241" w:lineRule="atLeast"/>
    </w:pPr>
    <w:rPr>
      <w:rFonts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4053FD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36571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BE2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pa.ro/ro/categories/35/pages/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finariu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uzee.ubbcluj.ro/muzee/muzeul-zoolo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anualã</vt:lpstr>
    </vt:vector>
  </TitlesOfParts>
  <Company>Microsoft, Inc</Company>
  <LinksUpToDate>false</LinksUpToDate>
  <CharactersWithSpaces>46739</CharactersWithSpaces>
  <SharedDoc>false</SharedDoc>
  <HLinks>
    <vt:vector size="18" baseType="variant"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http://muzee.ubbcluj.ro/muzee/muzeul-zoologic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http://antipa.ro/ro/categories/35/pages/9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http://www.delfinariu.ro/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creator>ssf</dc:creator>
  <cp:lastModifiedBy>Mihaela Stanescu</cp:lastModifiedBy>
  <cp:revision>12</cp:revision>
  <cp:lastPrinted>2017-09-18T09:10:00Z</cp:lastPrinted>
  <dcterms:created xsi:type="dcterms:W3CDTF">2022-08-03T18:00:00Z</dcterms:created>
  <dcterms:modified xsi:type="dcterms:W3CDTF">2022-08-26T08:09:00Z</dcterms:modified>
</cp:coreProperties>
</file>