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D" w:rsidRPr="00B71B9F" w:rsidRDefault="002D5C9D" w:rsidP="003A0466">
      <w:pPr>
        <w:jc w:val="center"/>
        <w:rPr>
          <w:b/>
          <w:bCs/>
          <w:sz w:val="28"/>
          <w:szCs w:val="28"/>
          <w:lang w:val="ro-RO"/>
        </w:rPr>
      </w:pPr>
      <w:r w:rsidRPr="00B71B9F">
        <w:rPr>
          <w:b/>
          <w:bCs/>
          <w:sz w:val="28"/>
          <w:szCs w:val="28"/>
          <w:lang w:val="ro-RO"/>
        </w:rPr>
        <w:t>Planificare calendaristică pentru clasa a V-a</w:t>
      </w:r>
    </w:p>
    <w:p w:rsidR="00383DF5" w:rsidRPr="00B71B9F" w:rsidRDefault="00383DF5" w:rsidP="003A0466">
      <w:pPr>
        <w:jc w:val="center"/>
        <w:rPr>
          <w:b/>
          <w:bCs/>
          <w:sz w:val="28"/>
          <w:szCs w:val="28"/>
          <w:lang w:val="ro-RO"/>
        </w:rPr>
      </w:pPr>
      <w:r w:rsidRPr="00B71B9F">
        <w:rPr>
          <w:b/>
          <w:bCs/>
          <w:sz w:val="28"/>
          <w:szCs w:val="28"/>
          <w:lang w:val="ro-RO"/>
        </w:rPr>
        <w:t>BIOLOGIE</w:t>
      </w:r>
    </w:p>
    <w:p w:rsidR="00072B01" w:rsidRPr="00B71B9F" w:rsidRDefault="00072B01" w:rsidP="003A0466">
      <w:pPr>
        <w:jc w:val="center"/>
        <w:rPr>
          <w:color w:val="0070C0"/>
          <w:sz w:val="24"/>
          <w:lang w:val="ro-RO"/>
        </w:rPr>
      </w:pPr>
    </w:p>
    <w:p w:rsidR="000D1448" w:rsidRPr="00B71B9F" w:rsidRDefault="000D1448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044279">
        <w:rPr>
          <w:b/>
          <w:color w:val="0070C0"/>
          <w:sz w:val="22"/>
          <w:szCs w:val="22"/>
          <w:lang w:val="ro-RO"/>
        </w:rPr>
        <w:t>Anul școlar 20</w:t>
      </w:r>
      <w:r w:rsidR="00631511" w:rsidRPr="00044279">
        <w:rPr>
          <w:b/>
          <w:color w:val="0070C0"/>
          <w:sz w:val="22"/>
          <w:szCs w:val="22"/>
          <w:lang w:val="ro-RO"/>
        </w:rPr>
        <w:t>22-2023</w:t>
      </w:r>
      <w:r w:rsidR="00631511" w:rsidRPr="00B71B9F">
        <w:rPr>
          <w:color w:val="0070C0"/>
          <w:sz w:val="22"/>
          <w:szCs w:val="22"/>
          <w:lang w:val="ro-RO"/>
        </w:rPr>
        <w:t xml:space="preserve"> </w:t>
      </w:r>
      <w:r w:rsidRPr="00B71B9F">
        <w:rPr>
          <w:color w:val="0070C0"/>
          <w:sz w:val="22"/>
          <w:szCs w:val="22"/>
          <w:lang w:val="ro-RO"/>
        </w:rPr>
        <w:t xml:space="preserve">are </w:t>
      </w:r>
      <w:r w:rsidR="00631511" w:rsidRPr="00B71B9F">
        <w:rPr>
          <w:b/>
          <w:color w:val="0070C0"/>
          <w:sz w:val="22"/>
          <w:szCs w:val="22"/>
          <w:lang w:val="ro-RO"/>
        </w:rPr>
        <w:t xml:space="preserve">36 </w:t>
      </w:r>
      <w:r w:rsidRPr="00B71B9F">
        <w:rPr>
          <w:b/>
          <w:color w:val="0070C0"/>
          <w:sz w:val="22"/>
          <w:szCs w:val="22"/>
          <w:lang w:val="ro-RO"/>
        </w:rPr>
        <w:t>de săptămâni de cursuri</w:t>
      </w:r>
      <w:r w:rsidR="004734A1" w:rsidRPr="00B71B9F">
        <w:rPr>
          <w:color w:val="0070C0"/>
          <w:sz w:val="22"/>
          <w:szCs w:val="22"/>
          <w:lang w:val="ro-RO"/>
        </w:rPr>
        <w:t>:</w:t>
      </w:r>
    </w:p>
    <w:p w:rsidR="00631511" w:rsidRPr="00B71B9F" w:rsidRDefault="00631511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highlight w:val="yellow"/>
          <w:lang w:val="ro-RO"/>
        </w:rPr>
        <w:t xml:space="preserve">Modul I - 5 sept. – 21 oct. 2022 </w:t>
      </w:r>
      <w:r w:rsidRPr="00B71B9F">
        <w:rPr>
          <w:b/>
          <w:color w:val="0070C0"/>
          <w:sz w:val="22"/>
          <w:szCs w:val="22"/>
          <w:highlight w:val="yellow"/>
          <w:lang w:val="ro-RO"/>
        </w:rPr>
        <w:t>– 7 săpt</w:t>
      </w:r>
      <w:r w:rsidRPr="00B71B9F">
        <w:rPr>
          <w:color w:val="0070C0"/>
          <w:sz w:val="22"/>
          <w:szCs w:val="22"/>
          <w:highlight w:val="yellow"/>
          <w:lang w:val="ro-RO"/>
        </w:rPr>
        <w:t>.</w:t>
      </w:r>
      <w:r w:rsidRPr="00B71B9F">
        <w:rPr>
          <w:color w:val="0070C0"/>
          <w:sz w:val="22"/>
          <w:szCs w:val="22"/>
          <w:lang w:val="ro-RO"/>
        </w:rPr>
        <w:t xml:space="preserve"> </w:t>
      </w:r>
    </w:p>
    <w:p w:rsidR="00631511" w:rsidRPr="00B71B9F" w:rsidRDefault="00631511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lang w:val="ro-RO"/>
        </w:rPr>
        <w:t>Vacanță – 22-30 oct 2022</w:t>
      </w:r>
    </w:p>
    <w:p w:rsidR="003969D5" w:rsidRPr="00B71B9F" w:rsidRDefault="00631511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highlight w:val="green"/>
          <w:lang w:val="ro-RO"/>
        </w:rPr>
        <w:t xml:space="preserve">Modul II – 31 </w:t>
      </w:r>
      <w:r w:rsidR="003969D5" w:rsidRPr="00B71B9F">
        <w:rPr>
          <w:color w:val="0070C0"/>
          <w:sz w:val="22"/>
          <w:szCs w:val="22"/>
          <w:highlight w:val="green"/>
          <w:lang w:val="ro-RO"/>
        </w:rPr>
        <w:t xml:space="preserve">oct. 22 dec. 2022 - </w:t>
      </w:r>
      <w:r w:rsidR="00DC6B10" w:rsidRPr="00B71B9F">
        <w:rPr>
          <w:b/>
          <w:color w:val="0070C0"/>
          <w:sz w:val="22"/>
          <w:szCs w:val="22"/>
          <w:highlight w:val="green"/>
          <w:lang w:val="ro-RO"/>
        </w:rPr>
        <w:t>8</w:t>
      </w:r>
      <w:r w:rsidRPr="00B71B9F">
        <w:rPr>
          <w:color w:val="0070C0"/>
          <w:sz w:val="22"/>
          <w:szCs w:val="22"/>
          <w:highlight w:val="green"/>
          <w:lang w:val="ro-RO"/>
        </w:rPr>
        <w:t xml:space="preserve"> săpt.</w:t>
      </w:r>
      <w:r w:rsidR="003969D5" w:rsidRPr="00B71B9F">
        <w:rPr>
          <w:color w:val="0070C0"/>
          <w:sz w:val="22"/>
          <w:szCs w:val="22"/>
          <w:lang w:val="ro-RO"/>
        </w:rPr>
        <w:t xml:space="preserve"> </w:t>
      </w:r>
    </w:p>
    <w:p w:rsidR="00631511" w:rsidRPr="00B71B9F" w:rsidRDefault="00631511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lang w:val="ro-RO"/>
        </w:rPr>
        <w:t xml:space="preserve">Vacanță – 23 dec. 2022 – 8 ian. 2023 </w:t>
      </w:r>
    </w:p>
    <w:p w:rsidR="003969D5" w:rsidRPr="00B71B9F" w:rsidRDefault="003969D5" w:rsidP="003A0466">
      <w:pPr>
        <w:ind w:firstLine="360"/>
        <w:jc w:val="both"/>
        <w:rPr>
          <w:b/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highlight w:val="cyan"/>
          <w:lang w:val="ro-RO"/>
        </w:rPr>
        <w:t xml:space="preserve">Modul III – 9 ian – 3 feb 2023 sau 10/17 feb. 2023 – </w:t>
      </w:r>
      <w:r w:rsidRPr="00B71B9F">
        <w:rPr>
          <w:b/>
          <w:color w:val="0070C0"/>
          <w:sz w:val="22"/>
          <w:szCs w:val="22"/>
          <w:highlight w:val="cyan"/>
          <w:lang w:val="ro-RO"/>
        </w:rPr>
        <w:t>4-6 săpt.</w:t>
      </w:r>
      <w:r w:rsidRPr="00B71B9F">
        <w:rPr>
          <w:b/>
          <w:color w:val="0070C0"/>
          <w:sz w:val="22"/>
          <w:szCs w:val="22"/>
          <w:lang w:val="ro-RO"/>
        </w:rPr>
        <w:t xml:space="preserve"> </w:t>
      </w:r>
    </w:p>
    <w:p w:rsidR="003969D5" w:rsidRPr="00B71B9F" w:rsidRDefault="003969D5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lang w:val="ro-RO"/>
        </w:rPr>
        <w:t xml:space="preserve">Vacanță – 1 săpt. </w:t>
      </w:r>
      <w:r w:rsidR="00DC6B10" w:rsidRPr="00B71B9F">
        <w:rPr>
          <w:color w:val="0070C0"/>
          <w:sz w:val="22"/>
          <w:szCs w:val="22"/>
          <w:lang w:val="ro-RO"/>
        </w:rPr>
        <w:t xml:space="preserve">(ex. 6-12 feb.) </w:t>
      </w:r>
    </w:p>
    <w:p w:rsidR="003969D5" w:rsidRPr="00B71B9F" w:rsidRDefault="003969D5" w:rsidP="003A0466">
      <w:pPr>
        <w:ind w:firstLine="360"/>
        <w:jc w:val="both"/>
        <w:rPr>
          <w:b/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highlight w:val="green"/>
          <w:lang w:val="ro-RO"/>
        </w:rPr>
        <w:t xml:space="preserve">Modul IV – 13/20/27 feb. – 6 apr. 2023 – </w:t>
      </w:r>
      <w:r w:rsidRPr="00B71B9F">
        <w:rPr>
          <w:b/>
          <w:color w:val="0070C0"/>
          <w:sz w:val="22"/>
          <w:szCs w:val="22"/>
          <w:highlight w:val="green"/>
          <w:lang w:val="ro-RO"/>
        </w:rPr>
        <w:t>8 săpt.</w:t>
      </w:r>
      <w:r w:rsidRPr="00B71B9F">
        <w:rPr>
          <w:b/>
          <w:color w:val="0070C0"/>
          <w:sz w:val="22"/>
          <w:szCs w:val="22"/>
          <w:lang w:val="ro-RO"/>
        </w:rPr>
        <w:t xml:space="preserve"> </w:t>
      </w:r>
    </w:p>
    <w:p w:rsidR="003969D5" w:rsidRPr="00B71B9F" w:rsidRDefault="003969D5" w:rsidP="003A0466">
      <w:pPr>
        <w:ind w:firstLine="360"/>
        <w:jc w:val="both"/>
        <w:rPr>
          <w:color w:val="0070C0"/>
          <w:sz w:val="22"/>
          <w:szCs w:val="22"/>
          <w:lang w:val="ro-RO"/>
        </w:rPr>
      </w:pPr>
      <w:r w:rsidRPr="00B71B9F">
        <w:rPr>
          <w:color w:val="0070C0"/>
          <w:sz w:val="22"/>
          <w:szCs w:val="22"/>
          <w:lang w:val="ro-RO"/>
        </w:rPr>
        <w:t xml:space="preserve">Vacanță – 7-18 apr. 2023 </w:t>
      </w:r>
    </w:p>
    <w:p w:rsidR="00631511" w:rsidRPr="00B71B9F" w:rsidRDefault="003969D5" w:rsidP="003A0466">
      <w:pPr>
        <w:ind w:firstLine="360"/>
        <w:jc w:val="both"/>
        <w:rPr>
          <w:b/>
          <w:color w:val="0070C0"/>
          <w:sz w:val="22"/>
          <w:szCs w:val="22"/>
          <w:lang w:val="ro-RO"/>
        </w:rPr>
      </w:pPr>
      <w:r w:rsidRPr="00195B46">
        <w:rPr>
          <w:color w:val="0070C0"/>
          <w:sz w:val="22"/>
          <w:szCs w:val="22"/>
          <w:highlight w:val="yellow"/>
          <w:lang w:val="ro-RO"/>
        </w:rPr>
        <w:t>Modul V – 19 apr. – 16 iun 2023</w:t>
      </w:r>
      <w:r w:rsidRPr="00B71B9F">
        <w:rPr>
          <w:b/>
          <w:color w:val="0070C0"/>
          <w:sz w:val="22"/>
          <w:szCs w:val="22"/>
          <w:highlight w:val="yellow"/>
          <w:lang w:val="ro-RO"/>
        </w:rPr>
        <w:t xml:space="preserve"> </w:t>
      </w:r>
      <w:r w:rsidR="00DC6B10" w:rsidRPr="00B71B9F">
        <w:rPr>
          <w:b/>
          <w:color w:val="0070C0"/>
          <w:sz w:val="22"/>
          <w:szCs w:val="22"/>
          <w:highlight w:val="yellow"/>
          <w:lang w:val="ro-RO"/>
        </w:rPr>
        <w:t>–</w:t>
      </w:r>
      <w:r w:rsidRPr="00B71B9F">
        <w:rPr>
          <w:b/>
          <w:color w:val="0070C0"/>
          <w:sz w:val="22"/>
          <w:szCs w:val="22"/>
          <w:highlight w:val="yellow"/>
          <w:lang w:val="ro-RO"/>
        </w:rPr>
        <w:t xml:space="preserve"> </w:t>
      </w:r>
      <w:r w:rsidR="00DC6B10" w:rsidRPr="00B71B9F">
        <w:rPr>
          <w:b/>
          <w:color w:val="0070C0"/>
          <w:sz w:val="22"/>
          <w:szCs w:val="22"/>
          <w:highlight w:val="yellow"/>
          <w:lang w:val="ro-RO"/>
        </w:rPr>
        <w:t>9 săpt.</w:t>
      </w:r>
      <w:r w:rsidR="00DC6B10" w:rsidRPr="00B71B9F">
        <w:rPr>
          <w:b/>
          <w:color w:val="0070C0"/>
          <w:sz w:val="22"/>
          <w:szCs w:val="22"/>
          <w:lang w:val="ro-RO"/>
        </w:rPr>
        <w:t xml:space="preserve"> </w:t>
      </w:r>
    </w:p>
    <w:p w:rsidR="00092FFE" w:rsidRPr="00B71B9F" w:rsidRDefault="004E67D8" w:rsidP="003A0466">
      <w:pPr>
        <w:ind w:firstLine="360"/>
        <w:jc w:val="both"/>
        <w:rPr>
          <w:sz w:val="22"/>
          <w:szCs w:val="22"/>
          <w:lang w:val="ro-RO"/>
        </w:rPr>
      </w:pPr>
      <w:r w:rsidRPr="00B71B9F">
        <w:rPr>
          <w:sz w:val="22"/>
          <w:szCs w:val="22"/>
          <w:lang w:val="ro-RO"/>
        </w:rPr>
        <w:t xml:space="preserve">Planificarea pentru </w:t>
      </w:r>
      <w:r w:rsidR="004734A1" w:rsidRPr="00B71B9F">
        <w:rPr>
          <w:sz w:val="22"/>
          <w:szCs w:val="22"/>
          <w:lang w:val="ro-RO"/>
        </w:rPr>
        <w:t xml:space="preserve">programele naționale </w:t>
      </w:r>
      <w:r w:rsidR="000D1448" w:rsidRPr="00B71B9F">
        <w:rPr>
          <w:i/>
          <w:sz w:val="22"/>
          <w:szCs w:val="22"/>
          <w:lang w:val="ro-RO"/>
        </w:rPr>
        <w:t xml:space="preserve">Școala </w:t>
      </w:r>
      <w:r w:rsidR="004C2479" w:rsidRPr="00B71B9F">
        <w:rPr>
          <w:i/>
          <w:sz w:val="22"/>
          <w:szCs w:val="22"/>
          <w:lang w:val="ro-RO"/>
        </w:rPr>
        <w:t>A</w:t>
      </w:r>
      <w:r w:rsidR="000D1448" w:rsidRPr="00B71B9F">
        <w:rPr>
          <w:i/>
          <w:sz w:val="22"/>
          <w:szCs w:val="22"/>
          <w:lang w:val="ro-RO"/>
        </w:rPr>
        <w:t>ltfel</w:t>
      </w:r>
      <w:r w:rsidRPr="00B71B9F">
        <w:rPr>
          <w:sz w:val="22"/>
          <w:szCs w:val="22"/>
          <w:lang w:val="ro-RO"/>
        </w:rPr>
        <w:t xml:space="preserve"> </w:t>
      </w:r>
      <w:r w:rsidR="004734A1" w:rsidRPr="00B71B9F">
        <w:rPr>
          <w:sz w:val="22"/>
          <w:szCs w:val="22"/>
          <w:lang w:val="ro-RO"/>
        </w:rPr>
        <w:t xml:space="preserve">și </w:t>
      </w:r>
      <w:r w:rsidR="004734A1" w:rsidRPr="00B71B9F">
        <w:rPr>
          <w:i/>
          <w:sz w:val="22"/>
          <w:szCs w:val="22"/>
          <w:lang w:val="ro-RO"/>
        </w:rPr>
        <w:t xml:space="preserve">Săptămâna verde </w:t>
      </w:r>
      <w:r w:rsidR="000D1448" w:rsidRPr="00B71B9F">
        <w:rPr>
          <w:sz w:val="22"/>
          <w:szCs w:val="22"/>
          <w:lang w:val="ro-RO"/>
        </w:rPr>
        <w:t>se află la</w:t>
      </w:r>
      <w:r w:rsidR="00FC352D">
        <w:rPr>
          <w:sz w:val="22"/>
          <w:szCs w:val="22"/>
          <w:lang w:val="ro-RO"/>
        </w:rPr>
        <w:t xml:space="preserve"> decizia unității de învățământ,</w:t>
      </w:r>
      <w:r w:rsidR="004734A1" w:rsidRPr="00B71B9F">
        <w:rPr>
          <w:sz w:val="22"/>
          <w:szCs w:val="22"/>
          <w:lang w:val="ro-RO"/>
        </w:rPr>
        <w:t xml:space="preserve"> în perioada 27 feb. – 16 iun 2023. </w:t>
      </w:r>
    </w:p>
    <w:p w:rsidR="00092FFE" w:rsidRPr="00B71B9F" w:rsidRDefault="00092FFE" w:rsidP="003A0466">
      <w:pPr>
        <w:rPr>
          <w:b/>
          <w:sz w:val="24"/>
          <w:szCs w:val="24"/>
          <w:lang w:val="ro-RO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653"/>
        <w:gridCol w:w="7290"/>
        <w:gridCol w:w="990"/>
        <w:gridCol w:w="1440"/>
        <w:gridCol w:w="1951"/>
      </w:tblGrid>
      <w:tr w:rsidR="002D5C9D" w:rsidRPr="00B71B9F" w:rsidTr="00AA74FE"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Unitatea de învă</w:t>
            </w:r>
            <w:r w:rsidR="00072B01" w:rsidRPr="00B71B9F">
              <w:rPr>
                <w:b/>
                <w:sz w:val="24"/>
                <w:szCs w:val="24"/>
                <w:lang w:val="ro-RO"/>
              </w:rPr>
              <w:t>ț</w:t>
            </w:r>
            <w:r w:rsidRPr="00B71B9F">
              <w:rPr>
                <w:b/>
                <w:sz w:val="24"/>
                <w:szCs w:val="24"/>
                <w:lang w:val="ro-RO"/>
              </w:rPr>
              <w:t>are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C</w:t>
            </w:r>
            <w:r w:rsidR="00E75BC4" w:rsidRPr="00B71B9F">
              <w:rPr>
                <w:b/>
                <w:sz w:val="24"/>
                <w:szCs w:val="24"/>
                <w:lang w:val="ro-RO"/>
              </w:rPr>
              <w:t>ompetențe specifice</w:t>
            </w:r>
          </w:p>
        </w:tc>
        <w:tc>
          <w:tcPr>
            <w:tcW w:w="72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Con</w:t>
            </w:r>
            <w:r w:rsidR="00072B01" w:rsidRPr="00B71B9F">
              <w:rPr>
                <w:b/>
                <w:sz w:val="24"/>
                <w:szCs w:val="24"/>
                <w:lang w:val="ro-RO"/>
              </w:rPr>
              <w:t>ț</w:t>
            </w:r>
            <w:r w:rsidRPr="00B71B9F">
              <w:rPr>
                <w:b/>
                <w:sz w:val="24"/>
                <w:szCs w:val="24"/>
                <w:lang w:val="ro-RO"/>
              </w:rPr>
              <w:t>inuturi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C9D" w:rsidRPr="00B71B9F" w:rsidRDefault="002D5C9D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Ob</w:t>
            </w:r>
            <w:r w:rsidR="00E75BC4" w:rsidRPr="00B71B9F">
              <w:rPr>
                <w:b/>
                <w:sz w:val="24"/>
                <w:szCs w:val="24"/>
                <w:lang w:val="ro-RO"/>
              </w:rPr>
              <w:t>servații</w:t>
            </w:r>
          </w:p>
        </w:tc>
      </w:tr>
      <w:tr w:rsidR="003A0466" w:rsidRPr="00B71B9F" w:rsidTr="008505A9">
        <w:tc>
          <w:tcPr>
            <w:tcW w:w="21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A47F65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8"/>
                <w:szCs w:val="28"/>
                <w:lang w:val="ro-RO"/>
              </w:rPr>
              <w:t xml:space="preserve">MODUL </w:t>
            </w:r>
            <w:r w:rsidR="003A0466" w:rsidRPr="00B71B9F">
              <w:rPr>
                <w:b/>
                <w:sz w:val="28"/>
                <w:szCs w:val="28"/>
                <w:lang w:val="ro-RO"/>
              </w:rPr>
              <w:t xml:space="preserve">I - </w:t>
            </w:r>
            <w:r w:rsidR="003A0466" w:rsidRPr="00A47F65">
              <w:rPr>
                <w:b/>
                <w:sz w:val="28"/>
                <w:szCs w:val="28"/>
                <w:highlight w:val="yellow"/>
                <w:lang w:val="ro-RO"/>
              </w:rPr>
              <w:t>7</w:t>
            </w:r>
            <w:r w:rsidR="003A0466" w:rsidRPr="00B71B9F">
              <w:rPr>
                <w:b/>
                <w:sz w:val="28"/>
                <w:szCs w:val="28"/>
                <w:lang w:val="ro-RO"/>
              </w:rPr>
              <w:t xml:space="preserve"> săpt.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3A0466" w:rsidRPr="00B71B9F" w:rsidTr="00C739E4">
        <w:trPr>
          <w:trHeight w:val="15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UNITATEA I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>Explorarea lumii vii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1.1; 1.2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2.1; 2.2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rStyle w:val="A8"/>
                <w:rFonts w:cs="Times New Roman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Studiul vieții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3A0466">
        <w:trPr>
          <w:trHeight w:val="1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Să explorăm lumea vie în laborator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441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Primul meu experiment științific. Investigație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snapToGrid w:val="0"/>
              <w:rPr>
                <w:b/>
                <w:i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i/>
                <w:color w:val="0070C0"/>
                <w:sz w:val="24"/>
                <w:szCs w:val="24"/>
                <w:lang w:val="ro-RO"/>
              </w:rPr>
              <w:t>Proiect. Cum cercetez științific viața organismelor?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A47F65">
        <w:trPr>
          <w:trHeight w:val="61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 xml:space="preserve">Medii </w:t>
            </w:r>
            <w:r w:rsidRPr="00343BEC">
              <w:rPr>
                <w:b/>
                <w:i/>
                <w:color w:val="0070C0"/>
                <w:sz w:val="24"/>
                <w:szCs w:val="24"/>
                <w:lang w:val="ro-RO"/>
              </w:rPr>
              <w:t>terestre</w:t>
            </w: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 xml:space="preserve"> în apropierea școlii</w:t>
            </w:r>
          </w:p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 xml:space="preserve">Medii </w:t>
            </w:r>
            <w:r w:rsidRPr="00343BEC">
              <w:rPr>
                <w:b/>
                <w:i/>
                <w:color w:val="0070C0"/>
                <w:sz w:val="24"/>
                <w:szCs w:val="24"/>
                <w:lang w:val="ro-RO"/>
              </w:rPr>
              <w:t>acvatice</w:t>
            </w: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 xml:space="preserve"> în apropierea școlii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BA726D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Evaluare practică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BA726D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343BEC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A0466" w:rsidRPr="00B71B9F" w:rsidTr="00A73719">
        <w:trPr>
          <w:trHeight w:val="9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A0466">
              <w:rPr>
                <w:b/>
                <w:sz w:val="28"/>
                <w:szCs w:val="24"/>
                <w:lang w:val="ro-RO"/>
              </w:rPr>
              <w:t xml:space="preserve">MODUL II - </w:t>
            </w:r>
            <w:r w:rsidRPr="00A47F65">
              <w:rPr>
                <w:b/>
                <w:sz w:val="28"/>
                <w:szCs w:val="24"/>
                <w:highlight w:val="green"/>
                <w:lang w:val="ro-RO"/>
              </w:rPr>
              <w:t>8</w:t>
            </w:r>
            <w:r w:rsidRPr="003A0466">
              <w:rPr>
                <w:b/>
                <w:sz w:val="28"/>
                <w:szCs w:val="24"/>
                <w:lang w:val="ro-RO"/>
              </w:rPr>
              <w:t xml:space="preserve"> săpt.</w:t>
            </w:r>
          </w:p>
        </w:tc>
        <w:tc>
          <w:tcPr>
            <w:tcW w:w="195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664441" w:rsidRDefault="003C6B5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  <w:r w:rsidR="00664441">
              <w:rPr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lang w:val="ro-RO"/>
              </w:rPr>
              <w:t>odulul</w:t>
            </w:r>
            <w:r w:rsidR="00664441">
              <w:rPr>
                <w:sz w:val="24"/>
                <w:szCs w:val="24"/>
                <w:lang w:val="ro-RO"/>
              </w:rPr>
              <w:t xml:space="preserve"> III este</w:t>
            </w:r>
          </w:p>
          <w:p w:rsidR="003A0466" w:rsidRPr="00B71B9F" w:rsidRDefault="00664441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A47F65">
              <w:rPr>
                <w:sz w:val="24"/>
                <w:szCs w:val="24"/>
                <w:lang w:val="ro-RO"/>
              </w:rPr>
              <w:t>ajustabil pentru opțiunea 6 săptămâni</w:t>
            </w:r>
          </w:p>
        </w:tc>
      </w:tr>
      <w:tr w:rsidR="00181D40" w:rsidRPr="00B71B9F" w:rsidTr="00664441">
        <w:trPr>
          <w:trHeight w:val="26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UNITATEA II</w:t>
            </w:r>
          </w:p>
          <w:p w:rsidR="00181D40" w:rsidRPr="00B71B9F" w:rsidRDefault="00181D40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>Grupe de viețuitoare</w:t>
            </w:r>
          </w:p>
          <w:p w:rsidR="00181D40" w:rsidRPr="00B71B9F" w:rsidRDefault="00181D40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 xml:space="preserve">în mediile lor de viață </w:t>
            </w:r>
          </w:p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81D40" w:rsidRPr="00B71B9F" w:rsidRDefault="00181D40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1.1; 1.2</w:t>
            </w:r>
          </w:p>
          <w:p w:rsidR="00181D40" w:rsidRPr="00B71B9F" w:rsidRDefault="00181D40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2.1; 2.2</w:t>
            </w:r>
          </w:p>
          <w:p w:rsidR="00181D40" w:rsidRPr="00B71B9F" w:rsidRDefault="00181D40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rStyle w:val="A8"/>
                <w:rFonts w:cs="Times New Roman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343BEC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Bacterii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7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343BEC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Protiste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343BEC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343BEC">
              <w:rPr>
                <w:b/>
                <w:color w:val="0070C0"/>
                <w:sz w:val="24"/>
                <w:szCs w:val="24"/>
                <w:lang w:val="ro-RO"/>
              </w:rPr>
              <w:t>Ciuperci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6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Enciclopedie: Licheni și ciuperci (opțional)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8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EF5BE2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EF5BE2">
              <w:rPr>
                <w:b/>
                <w:color w:val="0070C0"/>
                <w:sz w:val="24"/>
                <w:szCs w:val="24"/>
                <w:lang w:val="ro-RO"/>
              </w:rPr>
              <w:t>Caractere generale ale plantelor. Mușchi. Ferigi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3A0466">
        <w:trPr>
          <w:trHeight w:val="3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EF5BE2" w:rsidRDefault="00181D40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EF5BE2">
              <w:rPr>
                <w:b/>
                <w:color w:val="0070C0"/>
                <w:sz w:val="24"/>
                <w:szCs w:val="24"/>
                <w:lang w:val="ro-RO"/>
              </w:rPr>
              <w:t>Gimnosperme. Angiosperme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18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rPr>
                <w:i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Proiect: Viața secretă a plantelor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2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Enciclopedie: Viața în medii acvatice – plante și alge (opțional)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6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Enciclopedie: Cum se înmulțesc plantele? (opțional)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31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EF5BE2" w:rsidRDefault="00181D40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EF5BE2">
              <w:rPr>
                <w:b/>
                <w:color w:val="0070C0"/>
                <w:sz w:val="24"/>
                <w:szCs w:val="24"/>
                <w:lang w:val="ro-RO"/>
              </w:rPr>
              <w:t>Exerciții și aplicații. Bacterii, protiste, ciuperci, plante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09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EF5BE2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EF5BE2">
              <w:rPr>
                <w:b/>
                <w:color w:val="0070C0"/>
                <w:sz w:val="24"/>
                <w:szCs w:val="24"/>
                <w:lang w:val="ro-RO"/>
              </w:rPr>
              <w:t>Lumea animalelor. Vertebrat sau nevertebrat?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5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D86B0E" w:rsidRDefault="00181D40" w:rsidP="003A0466">
            <w:pPr>
              <w:snapToGrid w:val="0"/>
              <w:rPr>
                <w:b/>
                <w:color w:val="0070C0"/>
                <w:sz w:val="24"/>
                <w:szCs w:val="24"/>
                <w:lang w:val="ro-RO"/>
              </w:rPr>
            </w:pPr>
            <w:r w:rsidRPr="00D86B0E">
              <w:rPr>
                <w:b/>
                <w:color w:val="0070C0"/>
                <w:sz w:val="24"/>
                <w:szCs w:val="24"/>
                <w:lang w:val="ro-RO"/>
              </w:rPr>
              <w:t>Spongieri și celenterate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3A0466">
        <w:trPr>
          <w:trHeight w:val="3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i/>
                <w:sz w:val="24"/>
                <w:szCs w:val="24"/>
                <w:lang w:val="ro-RO"/>
              </w:rPr>
            </w:pPr>
            <w:r w:rsidRPr="003A0466">
              <w:rPr>
                <w:b/>
                <w:sz w:val="28"/>
                <w:szCs w:val="24"/>
                <w:lang w:val="ro-RO"/>
              </w:rPr>
              <w:t xml:space="preserve">MODUL III – </w:t>
            </w:r>
            <w:r w:rsidRPr="00A47F65">
              <w:rPr>
                <w:b/>
                <w:sz w:val="28"/>
                <w:szCs w:val="24"/>
                <w:highlight w:val="cyan"/>
                <w:lang w:val="ro-RO"/>
              </w:rPr>
              <w:t>4 (-6</w:t>
            </w:r>
            <w:r w:rsidRPr="003A0466">
              <w:rPr>
                <w:b/>
                <w:sz w:val="28"/>
                <w:szCs w:val="24"/>
                <w:lang w:val="ro-RO"/>
              </w:rPr>
              <w:t xml:space="preserve"> săpt.)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1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D86B0E" w:rsidRDefault="00181D40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D86B0E">
              <w:rPr>
                <w:b/>
                <w:color w:val="0070C0"/>
                <w:sz w:val="24"/>
                <w:szCs w:val="24"/>
                <w:lang w:val="ro-RO"/>
              </w:rPr>
              <w:t>Viermi. Moluște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1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111F7F" w:rsidRDefault="00181D40" w:rsidP="003A0466">
            <w:pPr>
              <w:snapToGrid w:val="0"/>
              <w:rPr>
                <w:b/>
                <w:sz w:val="24"/>
                <w:szCs w:val="24"/>
                <w:lang w:val="ro-RO"/>
              </w:rPr>
            </w:pPr>
            <w:r w:rsidRPr="00111F7F">
              <w:rPr>
                <w:b/>
                <w:color w:val="0070C0"/>
                <w:sz w:val="24"/>
                <w:szCs w:val="24"/>
                <w:lang w:val="ro-RO"/>
              </w:rPr>
              <w:t>Artropode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0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rPr>
                <w:i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Proiect: Viața socială a insectelor. Ferma de furnici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664441">
        <w:trPr>
          <w:trHeight w:val="20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FC6616" w:rsidRDefault="00181D40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FC6616">
              <w:rPr>
                <w:b/>
                <w:color w:val="0070C0"/>
                <w:sz w:val="24"/>
                <w:szCs w:val="24"/>
                <w:lang w:val="ro-RO"/>
              </w:rPr>
              <w:t>Pești. Amfibieni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0A58F9">
        <w:trPr>
          <w:trHeight w:val="232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664441" w:rsidRDefault="00181D40" w:rsidP="003A0466">
            <w:pPr>
              <w:rPr>
                <w:b/>
                <w:sz w:val="24"/>
                <w:szCs w:val="24"/>
                <w:lang w:val="ro-RO"/>
              </w:rPr>
            </w:pPr>
            <w:r w:rsidRPr="00664441">
              <w:rPr>
                <w:b/>
                <w:color w:val="0070C0"/>
                <w:sz w:val="24"/>
                <w:szCs w:val="24"/>
                <w:lang w:val="ro-RO"/>
              </w:rPr>
              <w:t>Reptile. Păsări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3A0466">
        <w:trPr>
          <w:trHeight w:val="231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B71B9F" w:rsidRDefault="00664441" w:rsidP="003A0466">
            <w:pPr>
              <w:jc w:val="center"/>
              <w:rPr>
                <w:color w:val="0070C0"/>
                <w:sz w:val="24"/>
                <w:szCs w:val="24"/>
                <w:lang w:val="ro-RO"/>
              </w:rPr>
            </w:pPr>
            <w:r>
              <w:rPr>
                <w:color w:val="0070C0"/>
                <w:sz w:val="24"/>
                <w:szCs w:val="24"/>
                <w:lang w:val="ro-RO"/>
              </w:rPr>
              <w:t>*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81D40" w:rsidRPr="00B71B9F" w:rsidTr="00A26509"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A0466">
              <w:rPr>
                <w:b/>
                <w:sz w:val="28"/>
                <w:szCs w:val="24"/>
                <w:lang w:val="ro-RO"/>
              </w:rPr>
              <w:t xml:space="preserve">MODUL IV – </w:t>
            </w:r>
            <w:r w:rsidRPr="00A47F65">
              <w:rPr>
                <w:b/>
                <w:sz w:val="28"/>
                <w:szCs w:val="24"/>
                <w:highlight w:val="green"/>
                <w:lang w:val="ro-RO"/>
              </w:rPr>
              <w:t>8</w:t>
            </w:r>
            <w:r w:rsidRPr="003A0466">
              <w:rPr>
                <w:b/>
                <w:sz w:val="28"/>
                <w:szCs w:val="24"/>
                <w:lang w:val="ro-RO"/>
              </w:rPr>
              <w:t xml:space="preserve"> săpt.</w:t>
            </w: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3C6B5A" w:rsidRDefault="00181D40" w:rsidP="003A0466">
            <w:pPr>
              <w:rPr>
                <w:b/>
                <w:sz w:val="24"/>
                <w:szCs w:val="24"/>
                <w:lang w:val="ro-RO"/>
              </w:rPr>
            </w:pPr>
            <w:r w:rsidRPr="003C6B5A">
              <w:rPr>
                <w:b/>
                <w:color w:val="0070C0"/>
                <w:sz w:val="24"/>
                <w:szCs w:val="24"/>
                <w:lang w:val="ro-RO"/>
              </w:rPr>
              <w:t>Mamifere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rPr>
                <w:i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Enciclopedie: Migrația (opțional)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rPr>
                <w:i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Enciclopedie: Viețuitoare-artiști ș</w:t>
            </w:r>
            <w:r>
              <w:rPr>
                <w:i/>
                <w:color w:val="0070C0"/>
                <w:sz w:val="24"/>
                <w:szCs w:val="24"/>
                <w:lang w:val="ro-RO"/>
              </w:rPr>
              <w:t>i ingineri. Viețuitoare în artă(</w:t>
            </w:r>
            <w:r w:rsidRPr="00B71B9F">
              <w:rPr>
                <w:i/>
                <w:color w:val="0070C0"/>
                <w:sz w:val="24"/>
                <w:szCs w:val="24"/>
                <w:lang w:val="ro-RO"/>
              </w:rPr>
              <w:t>opțional)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16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CF4F5B" w:rsidRDefault="00181D40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Recapitulare (tabel sintetic)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26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CF4F5B" w:rsidRDefault="00181D40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181D40" w:rsidRPr="00B71B9F" w:rsidTr="003A0466">
        <w:trPr>
          <w:trHeight w:val="9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CF4F5B" w:rsidRDefault="00181D40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181D40" w:rsidRPr="00B71B9F" w:rsidRDefault="00181D40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UNITATEA III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>Organizarea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>și diversitatea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color w:val="0070C0"/>
                <w:sz w:val="24"/>
                <w:szCs w:val="24"/>
                <w:lang w:val="ro-RO"/>
              </w:rPr>
              <w:t>mediilor de viață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1.1; 1.2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2.1; 2.2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rStyle w:val="A8"/>
                <w:rFonts w:cs="Times New Roman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Cum este organizată lumea vie?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Relații trofi ce între viețuitoare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Relații de reproducere și de apărare. Comunicarea între viețuitoare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XXVI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Delta Dunării. Marea Neagră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XXVII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  <w:r w:rsidRPr="003A0466">
              <w:rPr>
                <w:b/>
                <w:sz w:val="28"/>
                <w:szCs w:val="24"/>
                <w:lang w:val="ro-RO"/>
              </w:rPr>
              <w:t xml:space="preserve">MODUL V – </w:t>
            </w:r>
            <w:r w:rsidRPr="00A47F65">
              <w:rPr>
                <w:b/>
                <w:sz w:val="28"/>
                <w:szCs w:val="24"/>
                <w:highlight w:val="yellow"/>
                <w:lang w:val="ro-RO"/>
              </w:rPr>
              <w:t>9</w:t>
            </w:r>
            <w:r w:rsidRPr="003A0466">
              <w:rPr>
                <w:b/>
                <w:sz w:val="28"/>
                <w:szCs w:val="24"/>
                <w:lang w:val="ro-RO"/>
              </w:rPr>
              <w:t xml:space="preserve"> săpt.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664441">
        <w:trPr>
          <w:trHeight w:val="250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Viața în peșteri. Viața în recifele de corali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XXVIII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664441">
        <w:trPr>
          <w:trHeight w:val="255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Viața în deșert și în regiuni polare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XXIX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92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997766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97766">
              <w:rPr>
                <w:i/>
                <w:color w:val="0070C0"/>
                <w:sz w:val="24"/>
                <w:szCs w:val="24"/>
                <w:lang w:val="ro-RO"/>
              </w:rPr>
              <w:t>Enciclopedie: Viața în condiții extreme (opțional)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84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997766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97766">
              <w:rPr>
                <w:i/>
                <w:color w:val="0070C0"/>
                <w:sz w:val="24"/>
                <w:szCs w:val="24"/>
                <w:lang w:val="ro-RO"/>
              </w:rPr>
              <w:t>Enciclopedie: Ecolocația. Arta camufl ajului (opțional)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997766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97766">
              <w:rPr>
                <w:i/>
                <w:color w:val="0070C0"/>
                <w:sz w:val="24"/>
                <w:szCs w:val="24"/>
                <w:lang w:val="ro-RO"/>
              </w:rPr>
              <w:t>Proiect: Excursie tematică interdisciplinară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77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997766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997766">
              <w:rPr>
                <w:i/>
                <w:color w:val="0070C0"/>
                <w:sz w:val="24"/>
                <w:szCs w:val="24"/>
                <w:lang w:val="ro-RO"/>
              </w:rPr>
              <w:t>Enciclopedie: Lumea noastră – oameni și ritmuri ale naturii (opțional)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76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XXX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168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XXXI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664441">
        <w:trPr>
          <w:trHeight w:val="241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lastRenderedPageBreak/>
              <w:t xml:space="preserve">UNITATEA </w:t>
            </w:r>
            <w:r>
              <w:rPr>
                <w:b/>
                <w:sz w:val="24"/>
                <w:szCs w:val="24"/>
                <w:lang w:val="ro-RO"/>
              </w:rPr>
              <w:t>I</w:t>
            </w:r>
            <w:r w:rsidRPr="00B71B9F">
              <w:rPr>
                <w:b/>
                <w:sz w:val="24"/>
                <w:szCs w:val="24"/>
                <w:lang w:val="ro-RO"/>
              </w:rPr>
              <w:t>V</w:t>
            </w:r>
          </w:p>
          <w:p w:rsidR="003A0466" w:rsidRPr="00997766" w:rsidRDefault="003A0466" w:rsidP="003A0466">
            <w:pPr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997766">
              <w:rPr>
                <w:b/>
                <w:color w:val="0070C0"/>
                <w:sz w:val="24"/>
                <w:szCs w:val="24"/>
                <w:lang w:val="ro-RO"/>
              </w:rPr>
              <w:t>Relația omului</w:t>
            </w:r>
          </w:p>
          <w:p w:rsidR="003A0466" w:rsidRPr="00B71B9F" w:rsidRDefault="003A0466" w:rsidP="003A046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97766">
              <w:rPr>
                <w:b/>
                <w:color w:val="0070C0"/>
                <w:sz w:val="24"/>
                <w:szCs w:val="24"/>
                <w:lang w:val="ro-RO"/>
              </w:rPr>
              <w:t>cu mediul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1.1; 1.2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2.1; 2.2</w:t>
            </w:r>
          </w:p>
          <w:p w:rsidR="003A0466" w:rsidRPr="00B71B9F" w:rsidRDefault="003A0466" w:rsidP="003A0466">
            <w:pPr>
              <w:pStyle w:val="Pa6"/>
              <w:spacing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71B9F">
              <w:rPr>
                <w:rStyle w:val="A8"/>
                <w:rFonts w:ascii="Times New Roman" w:hAnsi="Times New Roman" w:cs="Times New Roman"/>
                <w:sz w:val="24"/>
                <w:szCs w:val="24"/>
                <w:lang w:val="ro-RO"/>
              </w:rPr>
              <w:t>3.1; 3.2</w:t>
            </w:r>
          </w:p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rStyle w:val="A8"/>
                <w:rFonts w:cs="Times New Roman"/>
                <w:sz w:val="24"/>
                <w:szCs w:val="24"/>
                <w:lang w:val="ro-RO"/>
              </w:rPr>
              <w:t>4.1; 4.2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Relația om – mediu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6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Ecosisteme afectate de activitățile omului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B71B9F">
              <w:rPr>
                <w:sz w:val="24"/>
                <w:szCs w:val="24"/>
                <w:lang w:val="ro-RO"/>
              </w:rPr>
              <w:t>X</w:t>
            </w:r>
            <w:r>
              <w:rPr>
                <w:sz w:val="24"/>
                <w:szCs w:val="24"/>
                <w:lang w:val="ro-RO"/>
              </w:rPr>
              <w:t>XXIII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6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Impactul omului asupra mediului. Studii de caz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XXXIV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6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66" w:rsidRPr="00FC352D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FC352D">
              <w:rPr>
                <w:i/>
                <w:color w:val="0070C0"/>
                <w:sz w:val="24"/>
                <w:szCs w:val="24"/>
                <w:lang w:val="ro-RO"/>
              </w:rPr>
              <w:t>Proiect: Implică-te!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63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FC352D" w:rsidRDefault="003A0466" w:rsidP="003A0466">
            <w:pPr>
              <w:snapToGrid w:val="0"/>
              <w:rPr>
                <w:i/>
                <w:color w:val="0070C0"/>
                <w:sz w:val="24"/>
                <w:szCs w:val="24"/>
                <w:lang w:val="ro-RO"/>
              </w:rPr>
            </w:pPr>
            <w:r w:rsidRPr="00FC352D">
              <w:rPr>
                <w:i/>
                <w:color w:val="0070C0"/>
                <w:sz w:val="24"/>
                <w:szCs w:val="24"/>
                <w:lang w:val="ro-RO"/>
              </w:rPr>
              <w:t>Enciclopedie: Colecții naturale (opțional)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A0466" w:rsidRPr="00B71B9F" w:rsidTr="003A0466">
        <w:trPr>
          <w:trHeight w:val="292"/>
        </w:trPr>
        <w:tc>
          <w:tcPr>
            <w:tcW w:w="21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0466" w:rsidRPr="00B71B9F" w:rsidRDefault="003A0466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CF4F5B" w:rsidRDefault="003A0466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Recapitulare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3A0466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A046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0466" w:rsidRPr="003A0466" w:rsidRDefault="003A0466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A0466">
              <w:rPr>
                <w:sz w:val="24"/>
                <w:szCs w:val="24"/>
                <w:lang w:val="ro-RO"/>
              </w:rPr>
              <w:t>XXXV</w:t>
            </w: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0466" w:rsidRPr="00B71B9F" w:rsidRDefault="003A0466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13B4B" w:rsidRPr="00B71B9F" w:rsidTr="003A0466">
        <w:trPr>
          <w:trHeight w:val="292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3B4B" w:rsidRPr="00B71B9F" w:rsidRDefault="00313B4B" w:rsidP="003A0466">
            <w:pPr>
              <w:snapToGrid w:val="0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B4B" w:rsidRPr="00B71B9F" w:rsidRDefault="00313B4B" w:rsidP="003A046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B4B" w:rsidRPr="00CF4F5B" w:rsidRDefault="00313B4B" w:rsidP="003A0466">
            <w:pPr>
              <w:rPr>
                <w:b/>
                <w:color w:val="0070C0"/>
                <w:sz w:val="24"/>
                <w:szCs w:val="24"/>
                <w:lang w:val="ro-RO"/>
              </w:rPr>
            </w:pPr>
            <w:r w:rsidRPr="00CF4F5B">
              <w:rPr>
                <w:b/>
                <w:color w:val="0070C0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B4B" w:rsidRPr="003A0466" w:rsidRDefault="00313B4B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A0466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B4B" w:rsidRPr="003A0466" w:rsidRDefault="000C35DA" w:rsidP="003A0466">
            <w:pPr>
              <w:snapToGrid w:val="0"/>
              <w:jc w:val="center"/>
              <w:rPr>
                <w:sz w:val="24"/>
                <w:szCs w:val="24"/>
                <w:lang w:val="ro-RO"/>
              </w:rPr>
            </w:pPr>
            <w:r w:rsidRPr="003A0466">
              <w:rPr>
                <w:sz w:val="24"/>
                <w:szCs w:val="24"/>
                <w:lang w:val="ro-RO"/>
              </w:rPr>
              <w:t>X</w:t>
            </w:r>
            <w:r w:rsidR="00FC352D" w:rsidRPr="003A0466">
              <w:rPr>
                <w:sz w:val="24"/>
                <w:szCs w:val="24"/>
                <w:lang w:val="ro-RO"/>
              </w:rPr>
              <w:t>XX</w:t>
            </w:r>
            <w:r w:rsidRPr="003A0466">
              <w:rPr>
                <w:sz w:val="24"/>
                <w:szCs w:val="24"/>
                <w:lang w:val="ro-RO"/>
              </w:rPr>
              <w:t>V</w:t>
            </w:r>
            <w:r w:rsidR="00FC352D" w:rsidRPr="003A0466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313B4B" w:rsidRDefault="00313B4B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  <w:p w:rsidR="00664441" w:rsidRDefault="00664441" w:rsidP="003A0466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:rsidR="00A47F65" w:rsidRPr="00B71B9F" w:rsidRDefault="00664441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B71B9F">
              <w:rPr>
                <w:sz w:val="22"/>
                <w:szCs w:val="22"/>
                <w:lang w:val="ro-RO"/>
              </w:rPr>
              <w:t>la</w:t>
            </w:r>
            <w:r>
              <w:rPr>
                <w:sz w:val="22"/>
                <w:szCs w:val="22"/>
                <w:lang w:val="ro-RO"/>
              </w:rPr>
              <w:t xml:space="preserve"> decizia unității de învățământ,</w:t>
            </w:r>
            <w:r w:rsidRPr="00B71B9F">
              <w:rPr>
                <w:sz w:val="22"/>
                <w:szCs w:val="22"/>
                <w:lang w:val="ro-RO"/>
              </w:rPr>
              <w:t xml:space="preserve"> în</w:t>
            </w:r>
            <w:r>
              <w:rPr>
                <w:sz w:val="22"/>
                <w:szCs w:val="22"/>
                <w:lang w:val="ro-RO"/>
              </w:rPr>
              <w:t xml:space="preserve"> perioada 27 feb. – 16 iun 2023</w:t>
            </w:r>
          </w:p>
        </w:tc>
      </w:tr>
      <w:tr w:rsidR="00A47F65" w:rsidRPr="00B71B9F" w:rsidTr="00483A2D">
        <w:trPr>
          <w:trHeight w:val="292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441" w:rsidRDefault="00664441" w:rsidP="00A47F6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47F65" w:rsidRDefault="00A47F65" w:rsidP="00A47F65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664441">
              <w:rPr>
                <w:sz w:val="24"/>
                <w:szCs w:val="24"/>
                <w:lang w:val="ro-RO"/>
              </w:rPr>
              <w:t>Săptămâna</w:t>
            </w:r>
            <w:r w:rsidRPr="00B71B9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B71B9F">
              <w:rPr>
                <w:b/>
                <w:i/>
                <w:sz w:val="24"/>
                <w:szCs w:val="24"/>
                <w:lang w:val="ro-RO"/>
              </w:rPr>
              <w:t>Școala Altfel</w:t>
            </w:r>
          </w:p>
          <w:p w:rsidR="00664441" w:rsidRDefault="00664441" w:rsidP="00A47F65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  <w:p w:rsidR="00A47F65" w:rsidRDefault="00A47F65" w:rsidP="003A0466">
            <w:pPr>
              <w:snapToGrid w:val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>Săptămâna verde</w:t>
            </w:r>
          </w:p>
          <w:p w:rsidR="00664441" w:rsidRPr="00664441" w:rsidRDefault="00664441" w:rsidP="003A0466">
            <w:pPr>
              <w:snapToGrid w:val="0"/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47F65" w:rsidRPr="00B71B9F" w:rsidRDefault="00A47F65" w:rsidP="003A0466">
            <w:pPr>
              <w:snapToGrid w:val="0"/>
              <w:jc w:val="center"/>
              <w:rPr>
                <w:sz w:val="24"/>
                <w:szCs w:val="24"/>
                <w:highlight w:val="yellow"/>
                <w:lang w:val="ro-RO"/>
              </w:rPr>
            </w:pPr>
          </w:p>
        </w:tc>
      </w:tr>
      <w:tr w:rsidR="00313B4B" w:rsidRPr="00B71B9F" w:rsidTr="003A0466">
        <w:tc>
          <w:tcPr>
            <w:tcW w:w="110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3B4B" w:rsidRPr="00B71B9F" w:rsidRDefault="00313B4B" w:rsidP="00A47F65">
            <w:pPr>
              <w:snapToGrid w:val="0"/>
              <w:rPr>
                <w:bCs/>
                <w:sz w:val="24"/>
                <w:szCs w:val="24"/>
                <w:lang w:val="ro-RO"/>
              </w:rPr>
            </w:pPr>
            <w:r w:rsidRPr="00B71B9F">
              <w:rPr>
                <w:b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13B4B" w:rsidRPr="00B71B9F" w:rsidRDefault="00FC352D" w:rsidP="003A0466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ro-RO"/>
              </w:rPr>
            </w:pPr>
            <w:r w:rsidRPr="00FC352D">
              <w:rPr>
                <w:b/>
                <w:color w:val="0070C0"/>
                <w:sz w:val="24"/>
                <w:szCs w:val="24"/>
                <w:lang w:val="ro-RO"/>
              </w:rPr>
              <w:t>36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313B4B" w:rsidRPr="00B71B9F" w:rsidRDefault="00313B4B" w:rsidP="003A0466">
            <w:pPr>
              <w:snapToGri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B4B" w:rsidRPr="00B71B9F" w:rsidRDefault="00313B4B" w:rsidP="003A0466">
            <w:pPr>
              <w:snapToGrid w:val="0"/>
              <w:rPr>
                <w:sz w:val="24"/>
                <w:szCs w:val="24"/>
                <w:highlight w:val="yellow"/>
                <w:lang w:val="ro-RO"/>
              </w:rPr>
            </w:pPr>
          </w:p>
        </w:tc>
      </w:tr>
    </w:tbl>
    <w:p w:rsidR="00DC09E1" w:rsidRDefault="00DC09E1" w:rsidP="00044279">
      <w:pPr>
        <w:spacing w:line="360" w:lineRule="auto"/>
        <w:jc w:val="right"/>
        <w:rPr>
          <w:iCs/>
          <w:color w:val="000000"/>
          <w:sz w:val="22"/>
          <w:szCs w:val="22"/>
          <w:shd w:val="clear" w:color="auto" w:fill="FFFFFF"/>
        </w:rPr>
      </w:pPr>
    </w:p>
    <w:p w:rsidR="00044279" w:rsidRDefault="00DC09E1" w:rsidP="00044279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PLANIFICARE </w:t>
      </w:r>
      <w:proofErr w:type="spellStart"/>
      <w:r>
        <w:rPr>
          <w:iCs/>
          <w:color w:val="000000"/>
          <w:sz w:val="22"/>
          <w:szCs w:val="22"/>
          <w:shd w:val="clear" w:color="auto" w:fill="FFFFFF"/>
        </w:rPr>
        <w:t>pe</w:t>
      </w:r>
      <w:proofErr w:type="spellEnd"/>
      <w:r>
        <w:rPr>
          <w:iCs/>
          <w:color w:val="000000"/>
          <w:sz w:val="22"/>
          <w:szCs w:val="22"/>
          <w:shd w:val="clear" w:color="auto" w:fill="FFFFFF"/>
        </w:rPr>
        <w:t xml:space="preserve"> module </w:t>
      </w:r>
      <w:proofErr w:type="spellStart"/>
      <w:r>
        <w:rPr>
          <w:iCs/>
          <w:color w:val="000000"/>
          <w:sz w:val="22"/>
          <w:szCs w:val="22"/>
          <w:shd w:val="clear" w:color="auto" w:fill="FFFFFF"/>
        </w:rPr>
        <w:t>și</w:t>
      </w:r>
      <w:proofErr w:type="spellEnd"/>
      <w:r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2"/>
          <w:szCs w:val="22"/>
          <w:shd w:val="clear" w:color="auto" w:fill="FFFFFF"/>
        </w:rPr>
        <w:t>unități</w:t>
      </w:r>
      <w:proofErr w:type="spellEnd"/>
      <w:r>
        <w:rPr>
          <w:iCs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iCs/>
          <w:color w:val="000000"/>
          <w:sz w:val="22"/>
          <w:szCs w:val="22"/>
          <w:shd w:val="clear" w:color="auto" w:fill="FFFFFF"/>
        </w:rPr>
        <w:t>învățare</w:t>
      </w:r>
      <w:proofErr w:type="spellEnd"/>
      <w:r w:rsidR="00044279" w:rsidRPr="005C536C">
        <w:rPr>
          <w:iCs/>
          <w:color w:val="000000"/>
          <w:sz w:val="22"/>
          <w:szCs w:val="22"/>
          <w:shd w:val="clear" w:color="auto" w:fill="FFFFFF"/>
        </w:rPr>
        <w:t>,</w:t>
      </w:r>
      <w:r w:rsidR="00044279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44279">
        <w:rPr>
          <w:i/>
          <w:iCs/>
          <w:color w:val="000000"/>
          <w:sz w:val="22"/>
          <w:szCs w:val="22"/>
          <w:shd w:val="clear" w:color="auto" w:fill="FFFFFF"/>
        </w:rPr>
        <w:t>Biologie</w:t>
      </w:r>
      <w:proofErr w:type="spellEnd"/>
      <w:r w:rsidR="00044279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044279">
        <w:rPr>
          <w:i/>
          <w:iCs/>
          <w:color w:val="000000"/>
          <w:sz w:val="22"/>
          <w:szCs w:val="22"/>
          <w:shd w:val="clear" w:color="auto" w:fill="FFFFFF"/>
        </w:rPr>
        <w:t>C</w:t>
      </w:r>
      <w:r w:rsidR="00044279" w:rsidRPr="0061114B">
        <w:rPr>
          <w:i/>
          <w:iCs/>
          <w:color w:val="000000"/>
          <w:sz w:val="22"/>
          <w:szCs w:val="22"/>
          <w:shd w:val="clear" w:color="auto" w:fill="FFFFFF"/>
        </w:rPr>
        <w:t>lasa</w:t>
      </w:r>
      <w:proofErr w:type="spellEnd"/>
      <w:r w:rsidR="00044279" w:rsidRPr="0061114B">
        <w:rPr>
          <w:i/>
          <w:iCs/>
          <w:color w:val="000000"/>
          <w:sz w:val="22"/>
          <w:szCs w:val="22"/>
          <w:shd w:val="clear" w:color="auto" w:fill="FFFFFF"/>
        </w:rPr>
        <w:t xml:space="preserve"> a</w:t>
      </w:r>
      <w:r w:rsidR="00044279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044279" w:rsidRPr="0061114B">
        <w:rPr>
          <w:i/>
          <w:iCs/>
          <w:color w:val="000000"/>
          <w:sz w:val="22"/>
          <w:szCs w:val="22"/>
          <w:shd w:val="clear" w:color="auto" w:fill="FFFFFF"/>
        </w:rPr>
        <w:t>V-a,</w:t>
      </w:r>
      <w:r w:rsidR="00044279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44279" w:rsidRPr="000554E4">
        <w:rPr>
          <w:iCs/>
          <w:color w:val="000000"/>
          <w:sz w:val="22"/>
          <w:szCs w:val="22"/>
          <w:shd w:val="clear" w:color="auto" w:fill="FFFFFF"/>
        </w:rPr>
        <w:t>exemplu</w:t>
      </w:r>
      <w:proofErr w:type="spellEnd"/>
      <w:r w:rsidR="00044279" w:rsidRPr="000554E4">
        <w:rPr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44279" w:rsidRPr="000554E4">
        <w:rPr>
          <w:iCs/>
          <w:color w:val="000000"/>
          <w:sz w:val="22"/>
          <w:szCs w:val="22"/>
          <w:shd w:val="clear" w:color="auto" w:fill="FFFFFF"/>
        </w:rPr>
        <w:t>propus</w:t>
      </w:r>
      <w:proofErr w:type="spellEnd"/>
      <w:r w:rsidR="00044279" w:rsidRPr="000554E4">
        <w:rPr>
          <w:iCs/>
          <w:color w:val="000000"/>
          <w:sz w:val="22"/>
          <w:szCs w:val="22"/>
          <w:shd w:val="clear" w:color="auto" w:fill="FFFFFF"/>
        </w:rPr>
        <w:t xml:space="preserve"> de Irina Pop-</w:t>
      </w:r>
      <w:proofErr w:type="spellStart"/>
      <w:r w:rsidR="00044279" w:rsidRPr="000554E4">
        <w:rPr>
          <w:iCs/>
          <w:color w:val="000000"/>
          <w:sz w:val="22"/>
          <w:szCs w:val="22"/>
          <w:shd w:val="clear" w:color="auto" w:fill="FFFFFF"/>
        </w:rPr>
        <w:t>Păcurar</w:t>
      </w:r>
      <w:proofErr w:type="spellEnd"/>
    </w:p>
    <w:p w:rsidR="002C6881" w:rsidRPr="00B71B9F" w:rsidRDefault="002C6881" w:rsidP="003A0466">
      <w:pPr>
        <w:jc w:val="center"/>
        <w:rPr>
          <w:b/>
          <w:bCs/>
          <w:sz w:val="24"/>
          <w:szCs w:val="24"/>
          <w:lang w:val="ro-RO"/>
        </w:rPr>
      </w:pPr>
    </w:p>
    <w:p w:rsidR="002C6881" w:rsidRPr="00B71B9F" w:rsidRDefault="002C6881" w:rsidP="003A0466">
      <w:pPr>
        <w:jc w:val="center"/>
        <w:rPr>
          <w:b/>
          <w:bCs/>
          <w:sz w:val="24"/>
          <w:szCs w:val="24"/>
          <w:lang w:val="ro-RO"/>
        </w:rPr>
      </w:pPr>
      <w:bookmarkStart w:id="0" w:name="_GoBack"/>
      <w:bookmarkEnd w:id="0"/>
    </w:p>
    <w:p w:rsidR="00D31FAB" w:rsidRPr="00B71B9F" w:rsidRDefault="00D31FAB" w:rsidP="003A0466">
      <w:pPr>
        <w:jc w:val="center"/>
        <w:rPr>
          <w:b/>
          <w:bCs/>
          <w:sz w:val="24"/>
          <w:szCs w:val="24"/>
          <w:lang w:val="ro-RO"/>
        </w:rPr>
      </w:pPr>
    </w:p>
    <w:p w:rsidR="00D31FAB" w:rsidRPr="00B71B9F" w:rsidRDefault="00D31FAB" w:rsidP="003A0466">
      <w:pPr>
        <w:jc w:val="center"/>
        <w:rPr>
          <w:b/>
          <w:bCs/>
          <w:sz w:val="24"/>
          <w:szCs w:val="24"/>
          <w:lang w:val="ro-RO"/>
        </w:rPr>
      </w:pPr>
    </w:p>
    <w:p w:rsidR="00D31FAB" w:rsidRPr="00B71B9F" w:rsidRDefault="00D31FAB" w:rsidP="003A0466">
      <w:pPr>
        <w:jc w:val="center"/>
        <w:rPr>
          <w:b/>
          <w:bCs/>
          <w:sz w:val="24"/>
          <w:szCs w:val="24"/>
          <w:lang w:val="ro-RO"/>
        </w:rPr>
      </w:pPr>
    </w:p>
    <w:p w:rsidR="002C6881" w:rsidRPr="00B71B9F" w:rsidRDefault="002C6881" w:rsidP="003A0466">
      <w:pPr>
        <w:jc w:val="center"/>
        <w:rPr>
          <w:b/>
          <w:bCs/>
          <w:sz w:val="24"/>
          <w:szCs w:val="24"/>
          <w:lang w:val="ro-RO"/>
        </w:rPr>
      </w:pPr>
    </w:p>
    <w:sectPr w:rsidR="002C6881" w:rsidRPr="00B71B9F" w:rsidSect="002F2C52">
      <w:footerReference w:type="even" r:id="rId8"/>
      <w:footerReference w:type="default" r:id="rId9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B0" w:rsidRDefault="001F03B0">
      <w:r>
        <w:separator/>
      </w:r>
    </w:p>
  </w:endnote>
  <w:endnote w:type="continuationSeparator" w:id="0">
    <w:p w:rsidR="001F03B0" w:rsidRDefault="001F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8" w:rsidRDefault="004E67D8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7D8" w:rsidRDefault="004E67D8" w:rsidP="00400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D8" w:rsidRDefault="004E67D8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9E1">
      <w:rPr>
        <w:rStyle w:val="PageNumber"/>
        <w:noProof/>
      </w:rPr>
      <w:t>3</w:t>
    </w:r>
    <w:r>
      <w:rPr>
        <w:rStyle w:val="PageNumber"/>
      </w:rPr>
      <w:fldChar w:fldCharType="end"/>
    </w:r>
  </w:p>
  <w:p w:rsidR="004E67D8" w:rsidRDefault="004E67D8" w:rsidP="00400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B0" w:rsidRDefault="001F03B0">
      <w:r>
        <w:separator/>
      </w:r>
    </w:p>
  </w:footnote>
  <w:footnote w:type="continuationSeparator" w:id="0">
    <w:p w:rsidR="001F03B0" w:rsidRDefault="001F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>
    <w:nsid w:val="2A6E6F27"/>
    <w:multiLevelType w:val="hybridMultilevel"/>
    <w:tmpl w:val="A1A22F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56"/>
    <w:rsid w:val="00031253"/>
    <w:rsid w:val="00034E2E"/>
    <w:rsid w:val="00044279"/>
    <w:rsid w:val="00066F27"/>
    <w:rsid w:val="00072B01"/>
    <w:rsid w:val="0007622B"/>
    <w:rsid w:val="00085D6B"/>
    <w:rsid w:val="00092FFE"/>
    <w:rsid w:val="000A001F"/>
    <w:rsid w:val="000C099C"/>
    <w:rsid w:val="000C35DA"/>
    <w:rsid w:val="000D1448"/>
    <w:rsid w:val="000D4CF9"/>
    <w:rsid w:val="000D7EFB"/>
    <w:rsid w:val="000E2BC7"/>
    <w:rsid w:val="000F2758"/>
    <w:rsid w:val="000F5F0F"/>
    <w:rsid w:val="00111F7F"/>
    <w:rsid w:val="00124ADB"/>
    <w:rsid w:val="00132347"/>
    <w:rsid w:val="001536A9"/>
    <w:rsid w:val="00156A04"/>
    <w:rsid w:val="00163D34"/>
    <w:rsid w:val="00166B4A"/>
    <w:rsid w:val="00172044"/>
    <w:rsid w:val="001737CC"/>
    <w:rsid w:val="00181D40"/>
    <w:rsid w:val="00186AB5"/>
    <w:rsid w:val="0018701A"/>
    <w:rsid w:val="00195B46"/>
    <w:rsid w:val="001A0774"/>
    <w:rsid w:val="001B47C8"/>
    <w:rsid w:val="001D167C"/>
    <w:rsid w:val="001D7D86"/>
    <w:rsid w:val="001F03B0"/>
    <w:rsid w:val="001F448E"/>
    <w:rsid w:val="001F7CE7"/>
    <w:rsid w:val="00204BC1"/>
    <w:rsid w:val="002315ED"/>
    <w:rsid w:val="00255BAF"/>
    <w:rsid w:val="00261823"/>
    <w:rsid w:val="00264F46"/>
    <w:rsid w:val="00265E10"/>
    <w:rsid w:val="00282297"/>
    <w:rsid w:val="002B64BD"/>
    <w:rsid w:val="002C6881"/>
    <w:rsid w:val="002D5C9D"/>
    <w:rsid w:val="002F2C52"/>
    <w:rsid w:val="00307335"/>
    <w:rsid w:val="00307E00"/>
    <w:rsid w:val="00313B4B"/>
    <w:rsid w:val="00320263"/>
    <w:rsid w:val="003422C2"/>
    <w:rsid w:val="00343BEC"/>
    <w:rsid w:val="00346897"/>
    <w:rsid w:val="003519B4"/>
    <w:rsid w:val="003677DE"/>
    <w:rsid w:val="00383DF5"/>
    <w:rsid w:val="00385610"/>
    <w:rsid w:val="00390297"/>
    <w:rsid w:val="003969D5"/>
    <w:rsid w:val="003A0466"/>
    <w:rsid w:val="003B44E4"/>
    <w:rsid w:val="003C5640"/>
    <w:rsid w:val="003C6B5A"/>
    <w:rsid w:val="003D1E5E"/>
    <w:rsid w:val="003F316D"/>
    <w:rsid w:val="003F5383"/>
    <w:rsid w:val="003F5511"/>
    <w:rsid w:val="004004EC"/>
    <w:rsid w:val="004605FE"/>
    <w:rsid w:val="004734A1"/>
    <w:rsid w:val="00482252"/>
    <w:rsid w:val="00487C2D"/>
    <w:rsid w:val="0049148D"/>
    <w:rsid w:val="004B58C8"/>
    <w:rsid w:val="004C2479"/>
    <w:rsid w:val="004C7A24"/>
    <w:rsid w:val="004E67D8"/>
    <w:rsid w:val="004F709C"/>
    <w:rsid w:val="00526C3E"/>
    <w:rsid w:val="00527995"/>
    <w:rsid w:val="005435FE"/>
    <w:rsid w:val="005563A1"/>
    <w:rsid w:val="005B5D1C"/>
    <w:rsid w:val="005C2D9E"/>
    <w:rsid w:val="005D3C5B"/>
    <w:rsid w:val="005D68C7"/>
    <w:rsid w:val="00615DE8"/>
    <w:rsid w:val="00631511"/>
    <w:rsid w:val="00631721"/>
    <w:rsid w:val="00661C11"/>
    <w:rsid w:val="00664441"/>
    <w:rsid w:val="00685FF9"/>
    <w:rsid w:val="006A5EB7"/>
    <w:rsid w:val="006B19FF"/>
    <w:rsid w:val="006B6F43"/>
    <w:rsid w:val="006D6B00"/>
    <w:rsid w:val="006E3993"/>
    <w:rsid w:val="006F6D55"/>
    <w:rsid w:val="00721B60"/>
    <w:rsid w:val="00746437"/>
    <w:rsid w:val="00747F33"/>
    <w:rsid w:val="007561EF"/>
    <w:rsid w:val="007577C8"/>
    <w:rsid w:val="007770D4"/>
    <w:rsid w:val="007868BC"/>
    <w:rsid w:val="00786B2E"/>
    <w:rsid w:val="00822554"/>
    <w:rsid w:val="00824A64"/>
    <w:rsid w:val="0083004B"/>
    <w:rsid w:val="008350C8"/>
    <w:rsid w:val="00866DA9"/>
    <w:rsid w:val="00870A40"/>
    <w:rsid w:val="00885F60"/>
    <w:rsid w:val="008B405C"/>
    <w:rsid w:val="008C03BF"/>
    <w:rsid w:val="008C235D"/>
    <w:rsid w:val="009016D7"/>
    <w:rsid w:val="00940260"/>
    <w:rsid w:val="00940B87"/>
    <w:rsid w:val="009936FA"/>
    <w:rsid w:val="00997766"/>
    <w:rsid w:val="009A0734"/>
    <w:rsid w:val="009B5FE4"/>
    <w:rsid w:val="009C20C6"/>
    <w:rsid w:val="009E11DA"/>
    <w:rsid w:val="009F0F86"/>
    <w:rsid w:val="00A057F3"/>
    <w:rsid w:val="00A22D10"/>
    <w:rsid w:val="00A46423"/>
    <w:rsid w:val="00A47F65"/>
    <w:rsid w:val="00A57344"/>
    <w:rsid w:val="00A71756"/>
    <w:rsid w:val="00A86D05"/>
    <w:rsid w:val="00AA74FE"/>
    <w:rsid w:val="00AB17E9"/>
    <w:rsid w:val="00AB66BF"/>
    <w:rsid w:val="00AC4E52"/>
    <w:rsid w:val="00AD05AE"/>
    <w:rsid w:val="00AD6CE3"/>
    <w:rsid w:val="00AF5632"/>
    <w:rsid w:val="00B04700"/>
    <w:rsid w:val="00B05E04"/>
    <w:rsid w:val="00B12E6E"/>
    <w:rsid w:val="00B414B0"/>
    <w:rsid w:val="00B71B9F"/>
    <w:rsid w:val="00BA3AB7"/>
    <w:rsid w:val="00BA726D"/>
    <w:rsid w:val="00BC3395"/>
    <w:rsid w:val="00BE0B79"/>
    <w:rsid w:val="00BF0C18"/>
    <w:rsid w:val="00C052CA"/>
    <w:rsid w:val="00C05BA1"/>
    <w:rsid w:val="00C13B7D"/>
    <w:rsid w:val="00C16A02"/>
    <w:rsid w:val="00C309D8"/>
    <w:rsid w:val="00C41E02"/>
    <w:rsid w:val="00C441D1"/>
    <w:rsid w:val="00C52598"/>
    <w:rsid w:val="00CA3BA1"/>
    <w:rsid w:val="00CA5DEA"/>
    <w:rsid w:val="00CC444F"/>
    <w:rsid w:val="00CD57C1"/>
    <w:rsid w:val="00CD6FED"/>
    <w:rsid w:val="00CF2F58"/>
    <w:rsid w:val="00CF4F5B"/>
    <w:rsid w:val="00D14422"/>
    <w:rsid w:val="00D273F6"/>
    <w:rsid w:val="00D31FAB"/>
    <w:rsid w:val="00D3574E"/>
    <w:rsid w:val="00D4118A"/>
    <w:rsid w:val="00D5138B"/>
    <w:rsid w:val="00D82386"/>
    <w:rsid w:val="00D86B0E"/>
    <w:rsid w:val="00D96F67"/>
    <w:rsid w:val="00DC09E1"/>
    <w:rsid w:val="00DC3AAA"/>
    <w:rsid w:val="00DC6B10"/>
    <w:rsid w:val="00DE06E0"/>
    <w:rsid w:val="00DE1BAA"/>
    <w:rsid w:val="00DE6DC5"/>
    <w:rsid w:val="00DF0AEA"/>
    <w:rsid w:val="00DF7121"/>
    <w:rsid w:val="00E122ED"/>
    <w:rsid w:val="00E314C5"/>
    <w:rsid w:val="00E53AAB"/>
    <w:rsid w:val="00E7087B"/>
    <w:rsid w:val="00E759C8"/>
    <w:rsid w:val="00E75BC4"/>
    <w:rsid w:val="00E97F79"/>
    <w:rsid w:val="00EB7C38"/>
    <w:rsid w:val="00EC00D6"/>
    <w:rsid w:val="00EE6517"/>
    <w:rsid w:val="00EF5BE2"/>
    <w:rsid w:val="00F00FEE"/>
    <w:rsid w:val="00F33A97"/>
    <w:rsid w:val="00F47BF5"/>
    <w:rsid w:val="00F67DDD"/>
    <w:rsid w:val="00FA0CC0"/>
    <w:rsid w:val="00FA4AC6"/>
    <w:rsid w:val="00FB162B"/>
    <w:rsid w:val="00FB72FF"/>
    <w:rsid w:val="00FC33C4"/>
    <w:rsid w:val="00FC352D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paragraph" w:customStyle="1" w:styleId="Default">
    <w:name w:val="Default"/>
    <w:rsid w:val="00FB162B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rsid w:val="00FB162B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rsid w:val="00FB162B"/>
    <w:rPr>
      <w:rFonts w:cs="Roboto Condensed"/>
      <w:color w:val="000000"/>
      <w:sz w:val="20"/>
      <w:szCs w:val="20"/>
    </w:rPr>
  </w:style>
  <w:style w:type="paragraph" w:customStyle="1" w:styleId="Pa6">
    <w:name w:val="Pa6"/>
    <w:basedOn w:val="Default"/>
    <w:next w:val="Default"/>
    <w:rsid w:val="00166B4A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166B4A"/>
    <w:rPr>
      <w:rFonts w:cs="Roboto Condensed"/>
      <w:color w:val="000000"/>
      <w:sz w:val="20"/>
      <w:szCs w:val="20"/>
    </w:rPr>
  </w:style>
  <w:style w:type="character" w:customStyle="1" w:styleId="A5">
    <w:name w:val="A5"/>
    <w:rsid w:val="00AD05AE"/>
    <w:rPr>
      <w:rFonts w:cs="Roboto Condense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paragraph" w:customStyle="1" w:styleId="Default">
    <w:name w:val="Default"/>
    <w:rsid w:val="00FB162B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rsid w:val="00FB162B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rsid w:val="00FB162B"/>
    <w:rPr>
      <w:rFonts w:cs="Roboto Condensed"/>
      <w:color w:val="000000"/>
      <w:sz w:val="20"/>
      <w:szCs w:val="20"/>
    </w:rPr>
  </w:style>
  <w:style w:type="paragraph" w:customStyle="1" w:styleId="Pa6">
    <w:name w:val="Pa6"/>
    <w:basedOn w:val="Default"/>
    <w:next w:val="Default"/>
    <w:rsid w:val="00166B4A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166B4A"/>
    <w:rPr>
      <w:rFonts w:cs="Roboto Condensed"/>
      <w:color w:val="000000"/>
      <w:sz w:val="20"/>
      <w:szCs w:val="20"/>
    </w:rPr>
  </w:style>
  <w:style w:type="character" w:customStyle="1" w:styleId="A5">
    <w:name w:val="A5"/>
    <w:rsid w:val="00AD05AE"/>
    <w:rPr>
      <w:rFonts w:cs="Roboto Condens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anualã</vt:lpstr>
    </vt:vector>
  </TitlesOfParts>
  <Company>Microsoft, Inc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creator>ssf</dc:creator>
  <cp:lastModifiedBy>IrinaPP</cp:lastModifiedBy>
  <cp:revision>11</cp:revision>
  <cp:lastPrinted>2022-07-30T14:55:00Z</cp:lastPrinted>
  <dcterms:created xsi:type="dcterms:W3CDTF">2022-06-21T11:59:00Z</dcterms:created>
  <dcterms:modified xsi:type="dcterms:W3CDTF">2022-08-03T18:08:00Z</dcterms:modified>
</cp:coreProperties>
</file>